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6B80" w:rsidRDefault="008D6F69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CC6B80" w:rsidSect="00CC6B80">
          <w:pgSz w:w="11906" w:h="16838"/>
          <w:pgMar w:top="1134" w:right="567" w:bottom="1134" w:left="238" w:header="346" w:footer="40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7049135" cy="9684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96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6B80" w:rsidRDefault="00CC6B80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Pr="00AE1466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РАБОЧАЯ ПРОГРАММА</w:t>
      </w:r>
    </w:p>
    <w:p w:rsidR="005A16BD" w:rsidRPr="00AE1466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ДОПОЛНИТЕЛЬНОГО ОБРАЗОВАНИЯ «в ХИМИИ ВСЕ ИНТЕРЕСНО»</w:t>
      </w:r>
    </w:p>
    <w:p w:rsidR="005A16BD" w:rsidRPr="00AE1466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ЦЕНТРА ОБРАЗОВАНИЯ ЕСТЕССТВЕННО НАУЧНОГО И ТЕХНОЛОГИЧЕСКОГО  ПРОФИЛЕЙ</w:t>
      </w:r>
    </w:p>
    <w:p w:rsidR="005A16BD" w:rsidRPr="00AE1466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«ТОЧКА РОСТА»</w:t>
      </w:r>
    </w:p>
    <w:p w:rsidR="005A16BD" w:rsidRPr="00AE1466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 КЛАСС</w:t>
      </w: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16BD" w:rsidRPr="00BD76E2" w:rsidRDefault="005A16BD" w:rsidP="005A16B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по внеурочной деятельности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Примерной программы воспитания.</w:t>
      </w:r>
      <w:r w:rsidRPr="007348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 .12 .2012 № 273-ФЗ (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от 31 .07 .2020) «Об образовании в Российской Федерации» (с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и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.,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в силу с 01.09.2020) . — URL: http://www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/cons_doc_LAW_140174 (дата обращения: 28 .09 .2020)</w:t>
      </w:r>
    </w:p>
    <w:p w:rsidR="005A16BD" w:rsidRPr="00BD76E2" w:rsidRDefault="005A16BD" w:rsidP="005A16B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 .12 .2018 № 16). - URL: https://login .consultant.ru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link?req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doc&amp;base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LAW&amp;n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=319308&amp;demo=1 (дата обращения: 10.03.2021)</w:t>
      </w:r>
    </w:p>
    <w:p w:rsidR="005A16BD" w:rsidRPr="00BD76E2" w:rsidRDefault="005A16BD" w:rsidP="005A16B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программа Российской Федерации «Развитие образования» (утверждена постановлением Правительства РФ от 26 .12</w:t>
      </w:r>
    </w:p>
    <w:p w:rsidR="005A16BD" w:rsidRPr="00BD76E2" w:rsidRDefault="005A16BD" w:rsidP="005A16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.2017 № 1642 (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от 22 .02 .2021) «Об утверждении государственной программы Российской Федерации «Развитие образования» . — URL:</w:t>
      </w:r>
    </w:p>
    <w:p w:rsidR="005A16BD" w:rsidRPr="00BD76E2" w:rsidRDefault="005A16BD" w:rsidP="005A16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/cons_doc_LAW_286474/cf742885e783e08d938 7d7364e34f26f87ec138f (дата обращения: 10 .03 .2021) 4.Профессиональный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 г.) (Приказ Министерства труда и социальной защиты РФ от 18 октября 2013г . № 544н, с изменениями, внесёнными приказом Министерства труда и соцзащиты РФ от 25 декабря 2014 г . № 1115н и от 5 августа 2016 г . № 422н) . — URL: // 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http://профстандартпедагога.рф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</w:t>
      </w:r>
    </w:p>
    <w:p w:rsidR="005A16BD" w:rsidRPr="00BD76E2" w:rsidRDefault="005A16BD" w:rsidP="005A16BD">
      <w:pPr>
        <w:numPr>
          <w:ilvl w:val="0"/>
          <w:numId w:val="3"/>
        </w:numPr>
        <w:shd w:val="clear" w:color="auto" w:fill="FFFFFF"/>
        <w:spacing w:after="150" w:line="240" w:lineRule="auto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Профессиональный стандарт «Педагог дополнительного образования детей и взрослых» (Приказ Министерства труда и социальной защиты РФ от 5 мая 2018 г. № 298н «Об утверждении профессионального стандарта «Педагог дополнительного образования детей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взрослых»). — URL: //https://profstandart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rosmintrud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obshchiy-infor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matsionnyy-blok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natsionalnyy-reestr-professionalnykh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standartov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reestr-professionalnykh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standartov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index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php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? ELEMENT_ID=48583 (дата обращения: 10 .03 .2021)</w:t>
      </w:r>
    </w:p>
    <w:p w:rsidR="005A16BD" w:rsidRPr="00BD76E2" w:rsidRDefault="005A16BD" w:rsidP="005A16B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(утверждён приказом Министерства образования и науки РФ от 17 декабря 2010 г . № 1897) (ред.21.12.2020) . — URL: 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https://fgos.ru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 7.Федеральный государственный образовательный стандарт среднего общего образования (утверждён приказом Министерства образования и науки РФ от 17 мая 2012 г . № 413) (ред.11 .12 .2020) . — URL: 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https://fgos.ru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 8.Методические рекомендации по созданию и функционированию детских технопарков «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Кванториум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» на базе общеобразовательных организаций (утверждены распоряжением Министерства просвещения РФ от 12 января 2021 г . № Р-4) . —</w:t>
      </w:r>
    </w:p>
    <w:p w:rsidR="005A16BD" w:rsidRPr="00BD76E2" w:rsidRDefault="005A16BD" w:rsidP="005A16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URL: http://www .consultant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/document/cons_doc_LAW_374695 (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10 .03 .2021)</w:t>
      </w:r>
    </w:p>
    <w:p w:rsidR="005A16BD" w:rsidRPr="00BD76E2" w:rsidRDefault="005A16BD" w:rsidP="005A16BD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Методические рекомендации по созданию и функционированию центров цифрового образования «IT-куб» (утверждены распоряжением Министерства просвещения РФ от 12 января 2021 г .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№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-5) - URL: 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http://www .consultant.ru/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document/cons_doc_LAW_374572 (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10 .03 .2021)</w:t>
      </w:r>
    </w:p>
    <w:p w:rsidR="005A16BD" w:rsidRPr="0073481A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 w:firstLine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val="en-US"/>
        </w:rPr>
      </w:pPr>
    </w:p>
    <w:p w:rsidR="005A16BD" w:rsidRPr="00A125C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val="en-US"/>
        </w:rPr>
      </w:pPr>
    </w:p>
    <w:p w:rsidR="005A16BD" w:rsidRPr="00A125CD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A125CD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ПОЯСНИТЕЛЬНАЯ ЗАПИСКА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Программа «В химии все интересно» детализирует содержание курса внеурочной деятельности, дает подробное распределение часов и последовательность изучения тем и разделов.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учащихся </w:t>
      </w:r>
      <w:r>
        <w:rPr>
          <w:rFonts w:ascii="Times New Roman" w:hAnsi="Times New Roman" w:cs="Times New Roman"/>
          <w:sz w:val="24"/>
          <w:szCs w:val="24"/>
        </w:rPr>
        <w:t>8 класса</w:t>
      </w:r>
      <w:r w:rsidRPr="002D6027">
        <w:rPr>
          <w:rFonts w:ascii="Times New Roman" w:hAnsi="Times New Roman" w:cs="Times New Roman"/>
          <w:sz w:val="24"/>
          <w:szCs w:val="24"/>
        </w:rPr>
        <w:t xml:space="preserve">, позволяет расширить и углубить у учащихся практическое применение полученных теоретических знаний по химии.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Авторская программа рассчитана на </w:t>
      </w:r>
      <w:r>
        <w:rPr>
          <w:rFonts w:ascii="Times New Roman" w:hAnsi="Times New Roman" w:cs="Times New Roman"/>
          <w:sz w:val="24"/>
          <w:szCs w:val="24"/>
        </w:rPr>
        <w:t>учащихся 8 класса  на 68</w:t>
      </w:r>
      <w:r w:rsidRPr="002D6027">
        <w:rPr>
          <w:rFonts w:ascii="Times New Roman" w:hAnsi="Times New Roman" w:cs="Times New Roman"/>
          <w:sz w:val="24"/>
          <w:szCs w:val="24"/>
        </w:rPr>
        <w:t xml:space="preserve"> учебных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D6027">
        <w:rPr>
          <w:rFonts w:ascii="Times New Roman" w:hAnsi="Times New Roman" w:cs="Times New Roman"/>
          <w:sz w:val="24"/>
          <w:szCs w:val="24"/>
        </w:rPr>
        <w:t>, ориентирована на углубление и расширение знаний, на развитие любознательности и интереса к химии, на совершенствование умений учащихся обращаться с веществами</w:t>
      </w:r>
      <w:r>
        <w:rPr>
          <w:rFonts w:ascii="Times New Roman" w:hAnsi="Times New Roman" w:cs="Times New Roman"/>
          <w:sz w:val="24"/>
          <w:szCs w:val="24"/>
        </w:rPr>
        <w:t>, проводить химический эксперимент с использованием</w:t>
      </w:r>
      <w:r w:rsidRPr="002D6027">
        <w:rPr>
          <w:rFonts w:ascii="Times New Roman" w:hAnsi="Times New Roman" w:cs="Times New Roman"/>
          <w:sz w:val="24"/>
          <w:szCs w:val="24"/>
        </w:rPr>
        <w:t xml:space="preserve"> </w:t>
      </w:r>
      <w:r w:rsidRPr="005E1ECE">
        <w:rPr>
          <w:rFonts w:ascii="Times New Roman" w:hAnsi="Times New Roman" w:cs="Times New Roman"/>
          <w:sz w:val="24"/>
          <w:szCs w:val="24"/>
        </w:rPr>
        <w:t>современны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5E1ECE">
        <w:rPr>
          <w:rFonts w:ascii="Times New Roman" w:hAnsi="Times New Roman" w:cs="Times New Roman"/>
          <w:sz w:val="24"/>
          <w:szCs w:val="24"/>
        </w:rPr>
        <w:t xml:space="preserve"> прибор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E1ECE">
        <w:rPr>
          <w:rFonts w:ascii="Times New Roman" w:hAnsi="Times New Roman" w:cs="Times New Roman"/>
          <w:sz w:val="24"/>
          <w:szCs w:val="24"/>
        </w:rPr>
        <w:t xml:space="preserve"> и оборудовани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E1ECE">
        <w:rPr>
          <w:rFonts w:ascii="Times New Roman" w:hAnsi="Times New Roman" w:cs="Times New Roman"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образования естественно-научной и технологической направленностей «Точки роста».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При разработке программы акцент делался на вопросы, которые в базовом курсе химии основной школы рассматриваются недостаточно полно или не рассматриваются совсем. Задачи и упражнения подобраны так, что занятия по их осмыслению и решению проходят либо параллельно с изучаемым на уроках материалом, либо как повторение уже полученных знаний.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5E1ECE">
        <w:rPr>
          <w:rFonts w:ascii="Times New Roman" w:hAnsi="Times New Roman" w:cs="Times New Roman"/>
          <w:sz w:val="24"/>
          <w:szCs w:val="24"/>
        </w:rPr>
        <w:t>В обучении химии большое значение имеет эксперимент. В процессе экспериментальной работы учащиеся приобрет</w:t>
      </w:r>
      <w:r>
        <w:rPr>
          <w:rFonts w:ascii="Times New Roman" w:hAnsi="Times New Roman" w:cs="Times New Roman"/>
          <w:sz w:val="24"/>
          <w:szCs w:val="24"/>
        </w:rPr>
        <w:t>ут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опыт познания реальности, являющийся важным этапом формирования у них убеждений, которые, в свою очередь, составляют основу научного мировоззрения. Реализ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5E1ECE">
        <w:rPr>
          <w:rFonts w:ascii="Times New Roman" w:hAnsi="Times New Roman" w:cs="Times New Roman"/>
          <w:sz w:val="24"/>
          <w:szCs w:val="24"/>
        </w:rPr>
        <w:t xml:space="preserve"> указанны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1ECE">
        <w:rPr>
          <w:rFonts w:ascii="Times New Roman" w:hAnsi="Times New Roman" w:cs="Times New Roman"/>
          <w:sz w:val="24"/>
          <w:szCs w:val="24"/>
        </w:rPr>
        <w:t xml:space="preserve"> цел</w:t>
      </w:r>
      <w:r>
        <w:rPr>
          <w:rFonts w:ascii="Times New Roman" w:hAnsi="Times New Roman" w:cs="Times New Roman"/>
          <w:sz w:val="24"/>
          <w:szCs w:val="24"/>
        </w:rPr>
        <w:t xml:space="preserve">и поможет </w:t>
      </w:r>
      <w:r w:rsidRPr="005E1ECE">
        <w:rPr>
          <w:rFonts w:ascii="Times New Roman" w:hAnsi="Times New Roman" w:cs="Times New Roman"/>
          <w:sz w:val="24"/>
          <w:szCs w:val="24"/>
        </w:rPr>
        <w:t>оснащени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1ECE">
        <w:rPr>
          <w:rFonts w:ascii="Times New Roman" w:hAnsi="Times New Roman" w:cs="Times New Roman"/>
          <w:sz w:val="24"/>
          <w:szCs w:val="24"/>
        </w:rPr>
        <w:t xml:space="preserve"> школьного кабинета химии современными приборами и оборудованием 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образования естественно-научной и технологической направленностей «Точки роста». </w:t>
      </w:r>
      <w:r w:rsidRPr="00FA23BD">
        <w:rPr>
          <w:rFonts w:ascii="Times New Roman" w:hAnsi="Times New Roman" w:cs="Times New Roman"/>
          <w:sz w:val="24"/>
          <w:szCs w:val="24"/>
        </w:rPr>
        <w:t xml:space="preserve">Использование оборудования «Точка роста»  при реализации данной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Pr="00FA23BD">
        <w:rPr>
          <w:rFonts w:ascii="Times New Roman" w:hAnsi="Times New Roman" w:cs="Times New Roman"/>
          <w:sz w:val="24"/>
          <w:szCs w:val="24"/>
        </w:rPr>
        <w:t xml:space="preserve"> позвол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FA23BD">
        <w:rPr>
          <w:rFonts w:ascii="Times New Roman" w:hAnsi="Times New Roman" w:cs="Times New Roman"/>
          <w:sz w:val="24"/>
          <w:szCs w:val="24"/>
        </w:rPr>
        <w:t xml:space="preserve"> создать условия: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lastRenderedPageBreak/>
        <w:t xml:space="preserve">• для расширения содержания школьного химического образования;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• 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>• для работы с одарёнными школьниками, организации их развития в различных областях образовательной, творческой деятельности.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5E1ECE">
        <w:rPr>
          <w:rFonts w:ascii="Times New Roman" w:hAnsi="Times New Roman" w:cs="Times New Roman"/>
          <w:sz w:val="24"/>
          <w:szCs w:val="24"/>
        </w:rPr>
        <w:t xml:space="preserve">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</w:t>
      </w:r>
      <w:r>
        <w:rPr>
          <w:rFonts w:ascii="Times New Roman" w:hAnsi="Times New Roman" w:cs="Times New Roman"/>
          <w:sz w:val="24"/>
          <w:szCs w:val="24"/>
        </w:rPr>
        <w:t>учащиеся</w:t>
      </w:r>
      <w:r w:rsidRPr="005E1ECE">
        <w:rPr>
          <w:rFonts w:ascii="Times New Roman" w:hAnsi="Times New Roman" w:cs="Times New Roman"/>
          <w:sz w:val="24"/>
          <w:szCs w:val="24"/>
        </w:rPr>
        <w:t xml:space="preserve">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школьников. </w:t>
      </w:r>
    </w:p>
    <w:p w:rsidR="005A16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Актуальность программы в том, что она создает условия для социального, культурного и профессионального самоопределения, творческой самореализации личности ребёнка,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направленности. Знания и умения, необходимые для организации исследовательской деятельности, в будущем станут основой для организации научно-исследовательской деятельности в вузах, колледжах, техникумах и т.д. </w:t>
      </w:r>
    </w:p>
    <w:p w:rsidR="005A16BD" w:rsidRPr="00FA23BD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>Одним из основных принципов построения программы является принцип доступности. Экспериментальные данные, полученные учащимися при выполнении количественных опытов, позволят учащимся самостоятельно делать выводы, выявлять закономерности. Подходы, заложенные в содержание программы курса, создают необходимые у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A23BD">
        <w:rPr>
          <w:rFonts w:ascii="Times New Roman" w:hAnsi="Times New Roman" w:cs="Times New Roman"/>
          <w:sz w:val="24"/>
          <w:szCs w:val="24"/>
        </w:rPr>
        <w:t>ловия для системного усвоения учащимися основ науки, для обеспечения развивающего и воспитывающего воздействия обучения на личность учащегося. Формируемые знания должны стать основой системы убеждений школьника, центральным ядром его научного мировоззрения.</w:t>
      </w:r>
    </w:p>
    <w:p w:rsidR="005A16BD" w:rsidRPr="002D6027" w:rsidRDefault="005A16BD" w:rsidP="005A16BD">
      <w:pPr>
        <w:shd w:val="clear" w:color="auto" w:fill="FFFFFF"/>
        <w:spacing w:before="240" w:after="120"/>
        <w:ind w:right="-456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2D6027">
        <w:rPr>
          <w:rFonts w:ascii="LiberationSerif" w:eastAsia="Times New Roman" w:hAnsi="LiberationSerif" w:cs="Times New Roman"/>
          <w:b/>
          <w:bCs/>
          <w:caps/>
          <w:color w:val="000000"/>
        </w:rPr>
        <w:t xml:space="preserve">ЦЕЛИ </w:t>
      </w:r>
      <w:r>
        <w:rPr>
          <w:rFonts w:ascii="LiberationSerif" w:eastAsia="Times New Roman" w:hAnsi="LiberationSerif" w:cs="Times New Roman"/>
          <w:b/>
          <w:bCs/>
          <w:caps/>
          <w:color w:val="000000"/>
        </w:rPr>
        <w:t>И ЗАДАЧИ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своё образование самостоятельно становится одной из важнейших функций учебных предметов.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В связи с этим при изучении </w:t>
      </w:r>
      <w:r>
        <w:rPr>
          <w:rFonts w:ascii="LiberationSerif" w:eastAsia="Times New Roman" w:hAnsi="LiberationSerif" w:cs="Times New Roman"/>
          <w:color w:val="000000"/>
          <w:sz w:val="24"/>
          <w:szCs w:val="24"/>
        </w:rPr>
        <w:t>химии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в основной школе доминирующее значение приобрели такие цели, как: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lastRenderedPageBreak/>
        <w:t>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умений объяснять и оценивать явления окружающего мира на основании знаний и опыта, полученных при изучении химии;</w:t>
      </w:r>
    </w:p>
    <w:p w:rsidR="005A16BD" w:rsidRPr="002D6027" w:rsidRDefault="005A16BD" w:rsidP="005A16BD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5A16BD" w:rsidRDefault="005A16BD" w:rsidP="005A16BD">
      <w:pPr>
        <w:shd w:val="clear" w:color="auto" w:fill="FFFFFF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5A16BD" w:rsidRDefault="005A16BD" w:rsidP="005A16BD">
      <w:pPr>
        <w:shd w:val="clear" w:color="auto" w:fill="FFFFFF"/>
        <w:ind w:right="-456" w:firstLine="227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5A16BD" w:rsidRPr="004770F4" w:rsidRDefault="005A16BD" w:rsidP="005A16BD">
      <w:pPr>
        <w:shd w:val="clear" w:color="auto" w:fill="FFFFFF"/>
        <w:ind w:right="-456" w:firstLine="227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5A16BD" w:rsidRPr="002D6027" w:rsidRDefault="005A16BD" w:rsidP="005A16BD">
      <w:pPr>
        <w:pBdr>
          <w:bottom w:val="single" w:sz="6" w:space="5" w:color="000000"/>
        </w:pBdr>
        <w:shd w:val="clear" w:color="auto" w:fill="FFFFFF"/>
        <w:spacing w:before="100" w:beforeAutospacing="1" w:after="240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 xml:space="preserve">СОДЕРЖАНИЕ </w:t>
      </w:r>
      <w:r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КУРСА</w:t>
      </w:r>
      <w:r w:rsidRPr="002D6027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 </w:t>
      </w: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1. МЕТОДЫ ПОЗНАНИЯ В ХИМИИ (12 ЧАСОВ)</w:t>
      </w:r>
    </w:p>
    <w:p w:rsidR="005A16BD" w:rsidRDefault="005A16BD" w:rsidP="005A16BD">
      <w:pPr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Знакомство с основными методами науки. Экспериментальные основы химии.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F1295">
        <w:rPr>
          <w:rFonts w:ascii="Times New Roman" w:hAnsi="Times New Roman" w:cs="Times New Roman"/>
          <w:sz w:val="24"/>
          <w:szCs w:val="24"/>
        </w:rPr>
        <w:t>накомство школьников с основными методами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и оборудованием </w:t>
      </w:r>
      <w:r w:rsidRPr="005E1ECE">
        <w:rPr>
          <w:rFonts w:ascii="Times New Roman" w:hAnsi="Times New Roman" w:cs="Times New Roman"/>
          <w:sz w:val="24"/>
          <w:szCs w:val="24"/>
        </w:rPr>
        <w:t>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образования естественно-научной и технологической направленностей «Точки роста».</w:t>
      </w:r>
      <w:r w:rsidRPr="00DF1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F1295">
        <w:rPr>
          <w:rFonts w:ascii="Times New Roman" w:hAnsi="Times New Roman" w:cs="Times New Roman"/>
          <w:sz w:val="24"/>
          <w:szCs w:val="24"/>
        </w:rPr>
        <w:t xml:space="preserve">равила поведения в кабинете </w:t>
      </w:r>
      <w:r>
        <w:rPr>
          <w:rFonts w:ascii="Times New Roman" w:hAnsi="Times New Roman" w:cs="Times New Roman"/>
          <w:sz w:val="24"/>
          <w:szCs w:val="24"/>
        </w:rPr>
        <w:t>химии</w:t>
      </w:r>
      <w:r w:rsidRPr="00DF12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F1295">
        <w:rPr>
          <w:rFonts w:ascii="Times New Roman" w:hAnsi="Times New Roman" w:cs="Times New Roman"/>
          <w:sz w:val="24"/>
          <w:szCs w:val="24"/>
        </w:rPr>
        <w:t>водный инструктаж.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0819">
        <w:rPr>
          <w:rFonts w:ascii="Times New Roman" w:hAnsi="Times New Roman"/>
          <w:sz w:val="24"/>
          <w:szCs w:val="24"/>
        </w:rPr>
        <w:t xml:space="preserve">Представление о точности измерений цифровых датчиков и аналоговых приборов. Представление о температуре плавления, обратимости плавления и кристаллизации.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Практическая работа № 1</w:t>
      </w:r>
      <w:r>
        <w:rPr>
          <w:rFonts w:ascii="Times New Roman" w:hAnsi="Times New Roman"/>
          <w:sz w:val="24"/>
          <w:szCs w:val="24"/>
        </w:rPr>
        <w:t xml:space="preserve"> «Изучение строения пламени».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 1 «До какой температуры можно нагреть вещество?».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 2 «Измерение температуры кипения воды с помощью датчика температуры и термометра».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 3 «Определение температуры плавления и кристаллизации металла».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5A16BD" w:rsidRPr="005761CE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2. </w:t>
      </w:r>
      <w:r w:rsidRPr="005761CE">
        <w:rPr>
          <w:rFonts w:ascii="Times New Roman" w:hAnsi="Times New Roman"/>
          <w:sz w:val="24"/>
          <w:szCs w:val="24"/>
        </w:rPr>
        <w:t>ПЕРВОНАЧАЛЬНЫЕ ХИМИЧЕСКИЕ ПОНЯТИЯ (</w:t>
      </w:r>
      <w:r>
        <w:rPr>
          <w:rFonts w:ascii="Times New Roman" w:hAnsi="Times New Roman"/>
          <w:sz w:val="24"/>
          <w:szCs w:val="24"/>
        </w:rPr>
        <w:t>12 ЧАСОВ</w:t>
      </w:r>
      <w:r w:rsidRPr="005761CE">
        <w:rPr>
          <w:rFonts w:ascii="Times New Roman" w:hAnsi="Times New Roman"/>
          <w:sz w:val="24"/>
          <w:szCs w:val="24"/>
        </w:rPr>
        <w:t xml:space="preserve">) </w:t>
      </w:r>
    </w:p>
    <w:p w:rsidR="005A16BD" w:rsidRPr="005761CE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 xml:space="preserve">Немного из истории химии. Химия вчера, сегодня, завтра. Простые и сложные вещества. Физические и химические свойства веществ. Чистые вещества и смеси. Отличие чистых веществ от смесей. Способы разделения смесей. </w:t>
      </w:r>
      <w:r>
        <w:rPr>
          <w:rFonts w:ascii="Times New Roman" w:hAnsi="Times New Roman"/>
          <w:sz w:val="24"/>
          <w:szCs w:val="24"/>
        </w:rPr>
        <w:t>Закон сохранения массы веществ.</w:t>
      </w:r>
    </w:p>
    <w:p w:rsidR="005A16BD" w:rsidRPr="005761CE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>Практическая работа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61CE">
        <w:rPr>
          <w:rFonts w:ascii="Times New Roman" w:hAnsi="Times New Roman"/>
          <w:sz w:val="24"/>
          <w:szCs w:val="24"/>
        </w:rPr>
        <w:t xml:space="preserve">2 «Способы разделения смесей».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>Лабораторный опыт № 4 «Определение водопроводной и дистиллированной воды».</w:t>
      </w:r>
    </w:p>
    <w:p w:rsidR="005A16BD" w:rsidRPr="00417FB1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417FB1">
        <w:rPr>
          <w:rFonts w:ascii="Times New Roman" w:hAnsi="Times New Roman"/>
          <w:sz w:val="24"/>
          <w:szCs w:val="24"/>
        </w:rPr>
        <w:t>Демонстрационный эксперимент № 1 «Закон сохранения массы веществ».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3. РАСТВОРЫ (12 ЧАСОВ)</w:t>
      </w:r>
    </w:p>
    <w:p w:rsidR="005A16BD" w:rsidRPr="00325420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25420">
        <w:rPr>
          <w:rFonts w:ascii="Times New Roman" w:hAnsi="Times New Roman"/>
          <w:sz w:val="24"/>
          <w:szCs w:val="24"/>
        </w:rPr>
        <w:t xml:space="preserve">Понятие о растворах: определение растворов, растворители, растворимость, классификация растворов. </w:t>
      </w:r>
      <w:r>
        <w:rPr>
          <w:rFonts w:ascii="Times New Roman" w:hAnsi="Times New Roman"/>
          <w:sz w:val="24"/>
          <w:szCs w:val="24"/>
        </w:rPr>
        <w:t xml:space="preserve">Кристаллогидраты. Выращивание кристаллов. </w:t>
      </w:r>
      <w:r w:rsidRPr="00325420">
        <w:rPr>
          <w:rFonts w:ascii="Times New Roman" w:hAnsi="Times New Roman"/>
          <w:sz w:val="24"/>
          <w:szCs w:val="24"/>
        </w:rPr>
        <w:t>Способы выражения концентрации растворов: массовая доля растворённого вещества, молярная концентрация.</w:t>
      </w:r>
    </w:p>
    <w:p w:rsidR="005A16BD" w:rsidRPr="00C47BC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>Практическая работа № 3 «Определение концентрации веществ колориметрическим по калибровочному графику»</w:t>
      </w:r>
      <w:r>
        <w:rPr>
          <w:rFonts w:ascii="Times New Roman" w:hAnsi="Times New Roman"/>
          <w:sz w:val="24"/>
          <w:szCs w:val="24"/>
        </w:rPr>
        <w:t>.</w:t>
      </w:r>
    </w:p>
    <w:p w:rsidR="005A16BD" w:rsidRPr="00C47BC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lastRenderedPageBreak/>
        <w:t xml:space="preserve">Лабораторный опыт № </w:t>
      </w:r>
      <w:r>
        <w:rPr>
          <w:rFonts w:ascii="Times New Roman" w:hAnsi="Times New Roman"/>
          <w:sz w:val="24"/>
          <w:szCs w:val="24"/>
        </w:rPr>
        <w:t>5</w:t>
      </w:r>
      <w:r w:rsidRPr="00C47BCD">
        <w:rPr>
          <w:rFonts w:ascii="Times New Roman" w:hAnsi="Times New Roman"/>
          <w:sz w:val="24"/>
          <w:szCs w:val="24"/>
        </w:rPr>
        <w:t xml:space="preserve"> «Изучение зависимости растворимости вещества от температуры».</w:t>
      </w:r>
    </w:p>
    <w:p w:rsidR="005A16BD" w:rsidRPr="00C47BC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>
        <w:rPr>
          <w:rFonts w:ascii="Times New Roman" w:hAnsi="Times New Roman"/>
          <w:sz w:val="24"/>
          <w:szCs w:val="24"/>
        </w:rPr>
        <w:t>6</w:t>
      </w:r>
      <w:r w:rsidRPr="00C47BCD">
        <w:rPr>
          <w:rFonts w:ascii="Times New Roman" w:hAnsi="Times New Roman"/>
          <w:sz w:val="24"/>
          <w:szCs w:val="24"/>
        </w:rPr>
        <w:t xml:space="preserve"> «Наблюдение за ростом кристаллов.</w:t>
      </w:r>
    </w:p>
    <w:p w:rsidR="005A16BD" w:rsidRPr="00C47BC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>
        <w:rPr>
          <w:rFonts w:ascii="Times New Roman" w:hAnsi="Times New Roman"/>
          <w:sz w:val="24"/>
          <w:szCs w:val="24"/>
        </w:rPr>
        <w:t>7</w:t>
      </w:r>
      <w:r w:rsidRPr="00C47BCD">
        <w:rPr>
          <w:rFonts w:ascii="Times New Roman" w:hAnsi="Times New Roman"/>
          <w:sz w:val="24"/>
          <w:szCs w:val="24"/>
        </w:rPr>
        <w:t xml:space="preserve"> «Пересыщенный раствор».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>
        <w:rPr>
          <w:rFonts w:ascii="Times New Roman" w:hAnsi="Times New Roman"/>
          <w:sz w:val="24"/>
          <w:szCs w:val="24"/>
        </w:rPr>
        <w:t>8</w:t>
      </w:r>
      <w:r w:rsidRPr="00C47BCD">
        <w:rPr>
          <w:rFonts w:ascii="Times New Roman" w:hAnsi="Times New Roman"/>
          <w:sz w:val="24"/>
          <w:szCs w:val="24"/>
        </w:rPr>
        <w:t xml:space="preserve"> «Определение температуры разложения кристаллогидрата».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4. </w:t>
      </w:r>
      <w:r w:rsidRPr="00D20819">
        <w:rPr>
          <w:rFonts w:ascii="Times New Roman" w:hAnsi="Times New Roman"/>
          <w:sz w:val="24"/>
          <w:szCs w:val="24"/>
        </w:rPr>
        <w:t>ХИМИЧЕСКИЕ РЕАКЦИИ (</w:t>
      </w:r>
      <w:r>
        <w:rPr>
          <w:rFonts w:ascii="Times New Roman" w:hAnsi="Times New Roman"/>
          <w:sz w:val="24"/>
          <w:szCs w:val="24"/>
        </w:rPr>
        <w:t>15ЧАСОВ</w:t>
      </w:r>
      <w:r w:rsidRPr="00D20819">
        <w:rPr>
          <w:rFonts w:ascii="Times New Roman" w:hAnsi="Times New Roman"/>
          <w:sz w:val="24"/>
          <w:szCs w:val="24"/>
        </w:rPr>
        <w:t xml:space="preserve">)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Химические реакции. </w:t>
      </w:r>
      <w:r w:rsidRPr="00D20819">
        <w:rPr>
          <w:rFonts w:ascii="Times New Roman" w:hAnsi="Times New Roman"/>
          <w:sz w:val="24"/>
          <w:szCs w:val="24"/>
        </w:rPr>
        <w:t xml:space="preserve">Признаки химических реакций. Классификация химических реакций по различным признакам. </w:t>
      </w:r>
      <w:r>
        <w:rPr>
          <w:rFonts w:ascii="Times New Roman" w:hAnsi="Times New Roman"/>
          <w:sz w:val="24"/>
          <w:szCs w:val="24"/>
        </w:rPr>
        <w:t>Реакции соединения, разложения, замещения, обмена, нейтрализации.</w:t>
      </w:r>
    </w:p>
    <w:p w:rsidR="005A16BD" w:rsidRPr="00096E90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9 «Реакция соединения фосфора с кислородом, оксида фосфора (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>) с водой».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10 «Реакция разложения</w:t>
      </w:r>
      <w:r w:rsidRPr="00D20819">
        <w:rPr>
          <w:rFonts w:ascii="Times New Roman" w:hAnsi="Times New Roman"/>
          <w:sz w:val="24"/>
          <w:szCs w:val="24"/>
        </w:rPr>
        <w:t xml:space="preserve"> гидроксида меди (II)».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11 «Реакция разложения малахита».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12</w:t>
      </w:r>
      <w:r w:rsidRPr="00D20819">
        <w:rPr>
          <w:rFonts w:ascii="Times New Roman" w:hAnsi="Times New Roman"/>
          <w:sz w:val="24"/>
          <w:szCs w:val="24"/>
        </w:rPr>
        <w:t xml:space="preserve"> «Реакция замещения меди железом в растворе медного купороса</w:t>
      </w:r>
      <w:r>
        <w:rPr>
          <w:rFonts w:ascii="Times New Roman" w:hAnsi="Times New Roman"/>
          <w:sz w:val="24"/>
          <w:szCs w:val="24"/>
        </w:rPr>
        <w:t>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13 «Реакция замещения</w:t>
      </w:r>
      <w:r w:rsidRPr="00D20819">
        <w:rPr>
          <w:rFonts w:ascii="Times New Roman" w:hAnsi="Times New Roman"/>
          <w:sz w:val="24"/>
          <w:szCs w:val="24"/>
        </w:rPr>
        <w:t xml:space="preserve"> водорода цинком в растворе соляной кислоты».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14 «Реакция замещения</w:t>
      </w:r>
      <w:r w:rsidRPr="00D20819">
        <w:rPr>
          <w:rFonts w:ascii="Times New Roman" w:hAnsi="Times New Roman"/>
          <w:sz w:val="24"/>
          <w:szCs w:val="24"/>
        </w:rPr>
        <w:t xml:space="preserve"> водорода </w:t>
      </w:r>
      <w:r>
        <w:rPr>
          <w:rFonts w:ascii="Times New Roman" w:hAnsi="Times New Roman"/>
          <w:sz w:val="24"/>
          <w:szCs w:val="24"/>
        </w:rPr>
        <w:t>кальцием</w:t>
      </w:r>
      <w:r w:rsidRPr="00D208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(натрием, литием) </w:t>
      </w:r>
      <w:r w:rsidRPr="00D2081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воде</w:t>
      </w:r>
      <w:r w:rsidRPr="00D20819">
        <w:rPr>
          <w:rFonts w:ascii="Times New Roman" w:hAnsi="Times New Roman"/>
          <w:sz w:val="24"/>
          <w:szCs w:val="24"/>
        </w:rPr>
        <w:t xml:space="preserve">». 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15 </w:t>
      </w:r>
      <w:r w:rsidRPr="00D20819">
        <w:rPr>
          <w:rFonts w:ascii="Times New Roman" w:hAnsi="Times New Roman"/>
          <w:sz w:val="24"/>
          <w:szCs w:val="24"/>
        </w:rPr>
        <w:t xml:space="preserve"> «Реакция обмена между карбонатом кальция и соляной кислотой</w:t>
      </w:r>
      <w:r>
        <w:rPr>
          <w:rFonts w:ascii="Times New Roman" w:hAnsi="Times New Roman"/>
          <w:sz w:val="24"/>
          <w:szCs w:val="24"/>
        </w:rPr>
        <w:t>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16 «Реакция обмена между </w:t>
      </w:r>
      <w:r w:rsidRPr="00D20819">
        <w:rPr>
          <w:rFonts w:ascii="Times New Roman" w:hAnsi="Times New Roman"/>
          <w:sz w:val="24"/>
          <w:szCs w:val="24"/>
        </w:rPr>
        <w:t>хлоридом бария и серной кислотой»</w:t>
      </w:r>
      <w:r>
        <w:rPr>
          <w:rFonts w:ascii="Times New Roman" w:hAnsi="Times New Roman"/>
          <w:sz w:val="24"/>
          <w:szCs w:val="24"/>
        </w:rPr>
        <w:t>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 17 «Реакция нейтрализации»</w:t>
      </w:r>
    </w:p>
    <w:p w:rsidR="005A16BD" w:rsidRPr="005761CE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 xml:space="preserve">Демонстрационный эксперимент № </w:t>
      </w:r>
      <w:r>
        <w:rPr>
          <w:rFonts w:ascii="Times New Roman" w:hAnsi="Times New Roman"/>
          <w:sz w:val="24"/>
          <w:szCs w:val="24"/>
        </w:rPr>
        <w:t>2</w:t>
      </w:r>
      <w:r w:rsidRPr="005761CE">
        <w:rPr>
          <w:rFonts w:ascii="Times New Roman" w:hAnsi="Times New Roman"/>
          <w:sz w:val="24"/>
          <w:szCs w:val="24"/>
        </w:rPr>
        <w:t xml:space="preserve"> «Выделение и поглощение тепла – признак химической реакции».</w:t>
      </w:r>
    </w:p>
    <w:p w:rsidR="005A16BD" w:rsidRPr="00C47BC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РАЗДЕЛ 5. ОСНОВНЫЕ КЛАССЫ НЕОРГАНИЧЕСКИХ СОЕДИНЕНИЙ (</w:t>
      </w:r>
      <w:r>
        <w:rPr>
          <w:rFonts w:ascii="Times New Roman" w:hAnsi="Times New Roman"/>
          <w:sz w:val="24"/>
          <w:szCs w:val="24"/>
        </w:rPr>
        <w:t xml:space="preserve">15 </w:t>
      </w:r>
      <w:r w:rsidRPr="00384424">
        <w:rPr>
          <w:rFonts w:ascii="Times New Roman" w:hAnsi="Times New Roman"/>
          <w:sz w:val="24"/>
          <w:szCs w:val="24"/>
        </w:rPr>
        <w:t>ЧАСОВ)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Классификация неорганических соединений. Оксиды — состав, номенклатура, классификация</w:t>
      </w:r>
      <w:r>
        <w:rPr>
          <w:rFonts w:ascii="Times New Roman" w:hAnsi="Times New Roman"/>
          <w:sz w:val="24"/>
          <w:szCs w:val="24"/>
        </w:rPr>
        <w:t>, х</w:t>
      </w:r>
      <w:r w:rsidRPr="00384424">
        <w:rPr>
          <w:rFonts w:ascii="Times New Roman" w:hAnsi="Times New Roman"/>
          <w:sz w:val="24"/>
          <w:szCs w:val="24"/>
        </w:rPr>
        <w:t>имические свойства. Понятие о гидроксидах — кислотах и основаниях. Названия и состав оснований. Щёлочи, их свойства и способы получения. Нерастворимые основания, их свойства и способы получения. Оксиды и гидроксиды, обладающие амфотерными свойствами. Классификация кислот (в том числе органические и неорганические), их состав, номенклатура. Общие химические свойства кислот. Ряд активности металлов. Состав, номенклатура солей, правила составления формул солей. Химические свойства солей.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Практическая работа № </w:t>
      </w:r>
      <w:r>
        <w:rPr>
          <w:rFonts w:ascii="Times New Roman" w:hAnsi="Times New Roman"/>
          <w:sz w:val="24"/>
          <w:szCs w:val="24"/>
        </w:rPr>
        <w:t>4</w:t>
      </w:r>
      <w:r w:rsidRPr="00384424">
        <w:rPr>
          <w:rFonts w:ascii="Times New Roman" w:hAnsi="Times New Roman"/>
          <w:sz w:val="24"/>
          <w:szCs w:val="24"/>
        </w:rPr>
        <w:t xml:space="preserve"> «Получение медного купороса».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Лабораторный опыт № 18 «Определение состава воздуха».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Лабораторный опыт № 19 «Определение рН различных сред».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Лабораторный опыт № 20 «Определение кислотности почв».</w:t>
      </w:r>
    </w:p>
    <w:p w:rsid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Демонстрационный эксперимент № 3 «Основания. Тепловой эффект реакции гидроксида натрия с углекислым газом».</w:t>
      </w: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5A16BD" w:rsidRPr="00384424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</w:rPr>
        <w:t>6</w:t>
      </w:r>
      <w:r w:rsidRPr="0038442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ХИМИЧЕСКАЯ СВЯЗЬ</w:t>
      </w:r>
      <w:r w:rsidRPr="0038442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7 </w:t>
      </w:r>
      <w:r w:rsidRPr="00384424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ОВ</w:t>
      </w:r>
      <w:r w:rsidRPr="00384424">
        <w:rPr>
          <w:rFonts w:ascii="Times New Roman" w:hAnsi="Times New Roman"/>
          <w:sz w:val="24"/>
          <w:szCs w:val="24"/>
        </w:rPr>
        <w:t>)</w:t>
      </w:r>
    </w:p>
    <w:p w:rsidR="005A16BD" w:rsidRPr="00084483" w:rsidRDefault="005A16BD" w:rsidP="005A16BD">
      <w:pPr>
        <w:spacing w:after="0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084483">
        <w:rPr>
          <w:rFonts w:ascii="Times New Roman" w:hAnsi="Times New Roman" w:cs="Times New Roman"/>
          <w:sz w:val="24"/>
          <w:szCs w:val="24"/>
        </w:rPr>
        <w:t>Химическая связь.</w:t>
      </w:r>
      <w:r>
        <w:rPr>
          <w:rFonts w:ascii="Times New Roman" w:hAnsi="Times New Roman" w:cs="Times New Roman"/>
          <w:sz w:val="24"/>
          <w:szCs w:val="24"/>
        </w:rPr>
        <w:t xml:space="preserve"> Виды химической связи. </w:t>
      </w:r>
      <w:r w:rsidRPr="00084483">
        <w:rPr>
          <w:rFonts w:ascii="Times New Roman" w:hAnsi="Times New Roman" w:cs="Times New Roman"/>
          <w:sz w:val="24"/>
          <w:szCs w:val="24"/>
        </w:rPr>
        <w:t>Кристаллическое строение вещества. Кристаллические решётки — атомная, ионная, молекулярная и их характеристики.</w:t>
      </w:r>
    </w:p>
    <w:p w:rsidR="005A16BD" w:rsidRPr="005A16BD" w:rsidRDefault="005A16BD" w:rsidP="005A16BD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084483">
        <w:rPr>
          <w:rFonts w:ascii="Times New Roman" w:hAnsi="Times New Roman"/>
          <w:sz w:val="24"/>
          <w:szCs w:val="24"/>
        </w:rPr>
        <w:t>Демонстрационный эксперимент № 4 «Температура плавления веществ с разными типами кристаллических решеток»</w:t>
      </w:r>
    </w:p>
    <w:p w:rsidR="005A16BD" w:rsidRDefault="005A16BD" w:rsidP="005A16BD">
      <w:pPr>
        <w:pBdr>
          <w:bottom w:val="single" w:sz="6" w:space="5" w:color="000000"/>
        </w:pBdr>
        <w:spacing w:before="100" w:beforeAutospacing="1" w:after="240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5A16BD" w:rsidRPr="00B359E4" w:rsidRDefault="005A16BD" w:rsidP="005A16BD">
      <w:pPr>
        <w:pBdr>
          <w:bottom w:val="single" w:sz="6" w:space="5" w:color="000000"/>
        </w:pBdr>
        <w:spacing w:before="100" w:beforeAutospacing="1" w:after="240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B359E4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ПЛАНИРУЕМЫЕ ОБРАЗОВАТЕЛЬНЫЕ РЕЗУЛЬТАТЫ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74C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личностных УУД: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определение мотивации изучения учебного материала;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оценивание усваиваемого учебного материала, исходя из социальных и личностных ценностей;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знание правил поведения в чрезвычайных ситуациях;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оценивание социальной значимости профессий, связанных с химией;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владение правилами безопасного обращения с химическими веществами и оборудованием, проявление экологической культуры. 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774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F774C">
        <w:rPr>
          <w:rFonts w:ascii="Times New Roman" w:hAnsi="Times New Roman" w:cs="Times New Roman"/>
          <w:b/>
          <w:sz w:val="24"/>
          <w:szCs w:val="24"/>
        </w:rPr>
        <w:t xml:space="preserve"> результаты 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регулятивных УУД: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целеполагание,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основе учёта выделенных учителем ориентиров действия в новом учебном материале;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планирование пути достижения целей;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B359E4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B359E4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самостоятельно контролировать своё время и управлять им;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принимать решения в проблемной ситуации;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постановка учебных задач, составление плана и последовательности действий;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организация рабочего места при выполнении химического эксперимента;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необходимости. 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Познавательные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познавательных УУД: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поиск и выделение информации;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анализ условий и требований задачи, выбор, сопоставление и обоснование способа решения задачи;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выбор наиболее эффективных способов решения задачи в зависимости от конкретных условий;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выдвижение и обоснование гипотезы, выбор способа её проверки;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самостоятельное создание алгоритма деятельности при решении проблем творческого и поискового характера;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умения характеризовать вещества по составу, строению и свойствам;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описывание свойств: твёрдых, жидких, газообразных веществ, выделение их существенных признаков;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lastRenderedPageBreak/>
        <w:t xml:space="preserve">• 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организовывать исследование с целью проверки гипотез;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делать умозаключения (индуктивное и по аналогии) и выводы;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объективно оценивать информацию о веществах и химических процессах, критически относиться к псевдонаучной информации. 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Коммуникативные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коммуникативных УУД: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полное и точное выражение своих мыслей в соответствии с задачами и условиями коммуникации;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адекватное использование речевых средств для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описание содержания выполняемых действий с целью ориентировки в </w:t>
      </w:r>
      <w:proofErr w:type="spellStart"/>
      <w:r w:rsidRPr="00B359E4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B359E4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умения учитывать разные мнения и стремиться к координации различных позиций в сотрудничестве;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осуществлять взаимный контроль и оказывать в сотрудничестве необходимую взаимопомощь;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планировать общие способы работы; осуществлять контроль, коррекцию, оценку действий партнёра, уметь убеждать; 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 • 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0F774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B35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применять основные методы познания: наблюдение, измерение, эксперимент;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описывать свойства твёрдых, жидких, газообразных веществ, выделяя их существенные признаки;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раскрывать смысл закона сохранения массы веществ, атомно-молекулярной теории;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различать химические и физические явления, называть признаки и условия протекания химических реакций;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соблюдать правила безопасной работы при проведении опытов;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пользоваться лабораторным оборудованием и посудой;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получать, собирать газообразные вещества и распознавать их;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lastRenderedPageBreak/>
        <w:t xml:space="preserve">• характеризовать физические и химические свойства основных классов неорганических соединений, проводить опыты, подтверждающие химические свойства изученных классов неорганических веществ;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раскрывать смысл понятия «раствор», вычислять массовую долю растворённого вещества в растворе, готовить растворы с определённой массовой долей растворённого вещества;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характеризовать зависимость физических свойств веществ от типа кристаллической решётки, определять вид химической связи в неорганических соединениях;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проводить опыты по получению и изучению химических свойств различных веществ;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грамотно обращаться с веществами в повседневной жизни. </w:t>
      </w:r>
    </w:p>
    <w:p w:rsidR="005A16BD" w:rsidRPr="000F774C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74C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научиться: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характеризовать вещества по составу, строению и свойствам, устанавливать причинно-следственные связи между данными характеристиками вещества;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использовать приобретённые знания для экологически грамотного поведения в окружающей среде;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получения и распознавания веществ;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объективно оценивать информацию о веществах и химических процессах;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осознавать значение теоретических знаний по химии для практической деятельности человека; </w:t>
      </w:r>
    </w:p>
    <w:p w:rsidR="005A16BD" w:rsidRDefault="005A16BD" w:rsidP="005A16BD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создавать модели и схемы для решения учебных и познавательных задач; </w:t>
      </w:r>
    </w:p>
    <w:p w:rsidR="005A16BD" w:rsidRPr="00B359E4" w:rsidRDefault="005A16BD" w:rsidP="005A16BD">
      <w:pPr>
        <w:spacing w:after="0"/>
        <w:ind w:right="-456"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понимать необходимость соблюдения предписаний, предлагаемых в инструкциях по использованию лекарств, средств бытовой химии и др.</w:t>
      </w:r>
      <w:r w:rsidRPr="00B359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A16BD" w:rsidRDefault="005A16BD" w:rsidP="005A16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A16BD" w:rsidRPr="002F42EB" w:rsidRDefault="005A16BD" w:rsidP="005A16BD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2F42EB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ТЕМАТИЧЕСКОЕ ПЛАНИРОВАНИЕ </w:t>
      </w:r>
    </w:p>
    <w:tbl>
      <w:tblPr>
        <w:tblStyle w:val="a9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850"/>
        <w:gridCol w:w="1134"/>
        <w:gridCol w:w="993"/>
        <w:gridCol w:w="1559"/>
        <w:gridCol w:w="1417"/>
        <w:gridCol w:w="3969"/>
        <w:gridCol w:w="3119"/>
      </w:tblGrid>
      <w:tr w:rsidR="005A16BD" w:rsidRPr="001070C5" w:rsidTr="003C5826">
        <w:trPr>
          <w:trHeight w:val="483"/>
        </w:trPr>
        <w:tc>
          <w:tcPr>
            <w:tcW w:w="567" w:type="dxa"/>
            <w:vMerge w:val="restart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985" w:type="dxa"/>
            <w:vMerge w:val="restart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536" w:type="dxa"/>
            <w:gridSpan w:val="4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Дата изучения</w:t>
            </w:r>
          </w:p>
        </w:tc>
        <w:tc>
          <w:tcPr>
            <w:tcW w:w="3969" w:type="dxa"/>
            <w:vMerge w:val="restart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119" w:type="dxa"/>
            <w:vMerge w:val="restart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5A16BD" w:rsidRPr="001070C5" w:rsidTr="003C5826">
        <w:trPr>
          <w:trHeight w:val="519"/>
        </w:trPr>
        <w:tc>
          <w:tcPr>
            <w:tcW w:w="567" w:type="dxa"/>
            <w:vMerge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A16BD" w:rsidRPr="001070C5" w:rsidRDefault="005A16BD" w:rsidP="003C5826">
            <w:pPr>
              <w:spacing w:line="276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практи-ческие</w:t>
            </w:r>
            <w:proofErr w:type="spellEnd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лаборатор-ные</w:t>
            </w:r>
            <w:proofErr w:type="spellEnd"/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опыты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демонстрационные эксперименты</w:t>
            </w:r>
          </w:p>
        </w:tc>
        <w:tc>
          <w:tcPr>
            <w:tcW w:w="1417" w:type="dxa"/>
            <w:vMerge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vMerge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Методы познания в химии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Определять возможность проведения реакций и процессов, требующих нагревания.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выбирать приборы для проведения измерений, требующих точности показаний.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процессы, протекающие при плавлении веществ и их кристаллизации.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нагревательными приборами.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эксперименты, проводить наблюдения, делать выводы по результатам эксперимента.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0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1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5A16BD" w:rsidRPr="001070C5" w:rsidRDefault="005A16BD" w:rsidP="003C5826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5A16BD" w:rsidRPr="001070C5" w:rsidRDefault="005A16BD" w:rsidP="003C5826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Уметь отличать водопроводную воду от дистиллированной, знать, почему для проведения 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экспериментов используют дистиллированную воду.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отличать физические процессы от химических ре акции.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Знать, что при протекании реакций молекулы веществ разрушаются, а атомы сохраняются (для веществ с молекулярным строением).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формулировку закона и уметь применять его на практике, при решении расчётных задач.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эксперименты, проводить наблюдения, делать выводы по результатам эксперимента.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3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4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5A16BD" w:rsidRPr="001070C5" w:rsidRDefault="005A16BD" w:rsidP="003C5826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Растворы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разной зависимости растворимости веществ от температуры.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использовать цифровой микроскоп для изучения формы кристаллов.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различной насыщенности раствора 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растворяемым веществом.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определять концентрацию раствора, используя инструкцию.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способность кристаллогидратов разрушаться при нагревании.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эксперименты, проводить наблюдения, делать выводы по результатам эксперимента.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6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7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5A16BD" w:rsidRPr="001070C5" w:rsidRDefault="005A16BD" w:rsidP="003C5826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Использовать химическую символику для составления формул веществ, молекулярных уравнений химических реакций.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Понимать сущность процесса нейтрализации и применять процесс нейтрализации на практике.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и осуществлять на практике химические 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эксперименты, проводить наблюдения, делать выводы по результатам эксперимента.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цифровых образовательных ресурсов. </w:t>
            </w:r>
            <w:hyperlink r:id="rId19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0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Классифицировать изучаемые вещества по составу и свойствам.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объёмную долю составных частей воздуха.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проводить простейшие синтезы неорганических веществ с использованием инструкции.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определять рН растворов.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Применять умения по определению рН в практической деятельности.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определять кислотность почв.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Прогнозировать свойства веществ на основе общих химических свойств изученных классов/групп веществ, к которым они относятся.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эксперименты, проводить наблюдения, делать выводы по результатам эксперимента.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22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3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5A16BD" w:rsidRPr="001070C5" w:rsidRDefault="005A16BD" w:rsidP="003C5826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A16BD" w:rsidRPr="001070C5" w:rsidTr="003C5826">
        <w:trPr>
          <w:trHeight w:val="314"/>
        </w:trPr>
        <w:tc>
          <w:tcPr>
            <w:tcW w:w="56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Определять вид химической связи в соединении.</w:t>
            </w:r>
          </w:p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Показать зависимость физических свойств веществ от типа химической связи.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работать с оборудованием центра образования естественно-научной и технологической направленностей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эксперименты, проводить наблюдения, делать выводы по результатам эксперимента.</w:t>
            </w:r>
          </w:p>
          <w:p w:rsidR="005A16BD" w:rsidRPr="001070C5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 с горючими веществами в быту</w:t>
            </w:r>
          </w:p>
        </w:tc>
        <w:tc>
          <w:tcPr>
            <w:tcW w:w="3119" w:type="dxa"/>
          </w:tcPr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центра «Точка роста».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формирования естественно-научной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25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5A16BD" w:rsidRPr="001070C5" w:rsidRDefault="005A16BD" w:rsidP="003C5826">
            <w:pPr>
              <w:spacing w:line="276" w:lineRule="auto"/>
              <w:ind w:left="34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6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</w:tr>
      <w:tr w:rsidR="005A16BD" w:rsidRPr="001070C5" w:rsidTr="003C5826">
        <w:trPr>
          <w:trHeight w:val="314"/>
        </w:trPr>
        <w:tc>
          <w:tcPr>
            <w:tcW w:w="2552" w:type="dxa"/>
            <w:gridSpan w:val="2"/>
          </w:tcPr>
          <w:p w:rsidR="005A16BD" w:rsidRPr="001070C5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9" w:type="dxa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505" w:type="dxa"/>
            <w:gridSpan w:val="3"/>
          </w:tcPr>
          <w:p w:rsidR="005A16BD" w:rsidRPr="001070C5" w:rsidRDefault="005A16BD" w:rsidP="003C5826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5A16BD" w:rsidRPr="00D20819" w:rsidRDefault="005A16BD" w:rsidP="005A16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5A16BD" w:rsidRDefault="005A16BD" w:rsidP="005A1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6BD" w:rsidRDefault="005A16BD" w:rsidP="005A16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16BD" w:rsidRPr="000A2D43" w:rsidRDefault="005A16BD" w:rsidP="005A16BD">
      <w:pPr>
        <w:rPr>
          <w:rFonts w:ascii="Times New Roman" w:hAnsi="Times New Roman" w:cs="Times New Roman"/>
          <w:sz w:val="32"/>
          <w:szCs w:val="32"/>
        </w:rPr>
        <w:sectPr w:rsidR="005A16BD" w:rsidRPr="000A2D43" w:rsidSect="00CC6B80">
          <w:pgSz w:w="16838" w:h="11906" w:orient="landscape"/>
          <w:pgMar w:top="238" w:right="1134" w:bottom="567" w:left="1134" w:header="346" w:footer="40" w:gutter="0"/>
          <w:cols w:space="708"/>
          <w:docGrid w:linePitch="360"/>
        </w:sectPr>
      </w:pPr>
      <w:r w:rsidRPr="000A2D43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A2D43">
        <w:rPr>
          <w:rFonts w:ascii="Times New Roman" w:hAnsi="Times New Roman" w:cs="Times New Roman"/>
          <w:sz w:val="32"/>
          <w:szCs w:val="32"/>
        </w:rPr>
        <w:t xml:space="preserve"> Календарно-тематическое планирование  </w:t>
      </w:r>
    </w:p>
    <w:tbl>
      <w:tblPr>
        <w:tblStyle w:val="a9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4253"/>
        <w:gridCol w:w="709"/>
        <w:gridCol w:w="7229"/>
      </w:tblGrid>
      <w:tr w:rsidR="005A16BD" w:rsidRPr="00084483" w:rsidTr="005A16BD">
        <w:tc>
          <w:tcPr>
            <w:tcW w:w="1985" w:type="dxa"/>
          </w:tcPr>
          <w:p w:rsidR="005A16BD" w:rsidRPr="00F67648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7" w:type="dxa"/>
          </w:tcPr>
          <w:p w:rsidR="005A16BD" w:rsidRPr="00F67648" w:rsidRDefault="005A16BD" w:rsidP="003C5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4253" w:type="dxa"/>
          </w:tcPr>
          <w:p w:rsidR="005A16BD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5A16BD" w:rsidRPr="00F67648" w:rsidRDefault="005A16BD" w:rsidP="003C582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A16BD" w:rsidRPr="00F67648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229" w:type="dxa"/>
          </w:tcPr>
          <w:p w:rsidR="005A16BD" w:rsidRPr="00F67648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оборудования центра естественнонаучной направленности </w:t>
            </w:r>
          </w:p>
          <w:p w:rsidR="005A16BD" w:rsidRPr="00F67648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Центра «Точка роста»</w:t>
            </w: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 1. МЕТОДЫ ПОЗНАНИЯ В ХИМИИ (11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Основные методы науки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Экспериментальные основы химии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с датчиками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5A16BD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ind w:right="-4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Экспериментальные основы химии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с датчиками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«Изучение строения пламени»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термопарный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, спиртовка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5A16BD" w:rsidRDefault="005A16BD" w:rsidP="003C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практической 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работа № 1 «Изучение строения пламени»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точности измерений цифровых датчиков и аналоговых приборов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Датчиковая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система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точности измерений цифровых датчиков и аналоговых приборов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Датчиковая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система</w:t>
            </w:r>
          </w:p>
        </w:tc>
      </w:tr>
      <w:tr w:rsidR="005A16BD" w:rsidRPr="00084483" w:rsidTr="005A16BD">
        <w:trPr>
          <w:trHeight w:val="570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температуре плавления и  обратимости плавления.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5A16BD" w:rsidRPr="00084483" w:rsidTr="005A16BD">
        <w:trPr>
          <w:trHeight w:val="97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 «До какой температуры можно нагреть вещество?».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5A16BD" w:rsidRPr="00084483" w:rsidTr="005A16BD">
        <w:trPr>
          <w:trHeight w:val="129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2 «Измерение температуры кипения воды с помо</w:t>
            </w:r>
            <w:r>
              <w:rPr>
                <w:rFonts w:ascii="Times New Roman" w:hAnsi="Times New Roman"/>
                <w:sz w:val="24"/>
                <w:szCs w:val="24"/>
              </w:rPr>
              <w:t>щ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 xml:space="preserve">ью датчика температуры и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ермометра».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кристаллизации.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3 «Определение температуры плавления и кристаллизации металла»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термопарный</w:t>
            </w:r>
            <w:proofErr w:type="spellEnd"/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2. ПЕРВ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ОНАЧАЛЬНЫЕ ХИМИЧЕСКИЕ ПОНЯТИЯ (11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 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Немного из истории химии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Простые и сложные вещества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и химические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Чистые вещества и смеси. Отличие чистых веществ от смесей.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4 «Определение водопроводной и дистиллированной воды»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электропроводности, цифровой микроскоп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4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 «Способы разделения смесей»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практической работы  №2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Закон сохранения массы веществ.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Демонстрационный эксперимент № 1 «Закон сохранения массы веществ»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Весы электронные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Закон сохранения массы веществ.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расчетных задач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РАСТВОРЫ (12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Понятие о растворах: определение растворов, растворители, классификация растворов.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7 «Пересыщенный раствор»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7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Растворимость.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Лабораторный опыт № 5 «Изучение зависимости растворимости вещества 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температуры».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5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Кристаллогидраты.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8 «Определение температуры разложения кристаллогидрата»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8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Выращивание кристаллов.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6 «Наблюдение за ростом кристаллов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Цифровой микроскоп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4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Способы выражения концентрации растворов: массовая доля растворённого вещества, молярная концентрация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расчетных задач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Практическая работа № 3 «Определение концентрации веществ колориметрическим по калибровочному графику»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оптической плотности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практической работы №3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ХИМИЧЕСКИЕ РЕАКЦИИ (15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Химические реакции. Признаки химических реакций.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Демонстрационный эксперимент № 2 «Выделение и поглощение тепла – признак химической реакции»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 темпера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туры платиновый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по различным признакам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по различным признакам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Реакция соединения.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9 «Реакция соединения фосфора с кислородом, оксида фосфора (</w:t>
            </w:r>
            <w:r w:rsidRPr="00084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) с водой»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9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840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разложения.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Лабораторный опыт № 10 «Реакция разложения гидроксида меди (II)».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5A16BD" w:rsidRPr="00084483" w:rsidTr="005A16BD">
        <w:trPr>
          <w:trHeight w:val="735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11 «Реакция разложения малахита»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5A16BD" w:rsidRPr="00084483" w:rsidTr="005A16BD">
        <w:trPr>
          <w:trHeight w:val="1215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замещения.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12 «Реакция замещения меди железом в растворе медного купороса».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9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Лабораторный опыт № 13 «Реакция замещения водорода цинком в растворе соляной кислоты».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102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14 «Реакция замещения водорода кальцием (натрием, литием) в воде»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102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лабораторных  опытов № 12,13,14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обмена.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15  «Реакция обмена между карбонатом кальция и соляной кислотой».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Лабораторный опыт № 16 «Реакция обмена между хлоридом бария и </w:t>
            </w:r>
            <w:r w:rsidRPr="00084483">
              <w:rPr>
                <w:rFonts w:ascii="Times New Roman" w:hAnsi="Times New Roman"/>
                <w:sz w:val="24"/>
                <w:szCs w:val="24"/>
              </w:rPr>
              <w:lastRenderedPageBreak/>
              <w:t>серной кислотой»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лабораторных опытов № 15,16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нейтрализации.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17 «Реакция нейтрализации»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5A16BD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17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РАЗДЕЛ 5. ОСНОВНЫЕ КЛАС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СЫ НЕОРГАНИЧЕСКИХ СОЕДИНЕНИЙ (15 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ЧАСОВ)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Оксиды.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18 «Определение состава воздуха»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состава воздуха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Основания.</w:t>
            </w:r>
          </w:p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Демонстрационный эксперимент № 3 «Основания. Тепловой эффект реакции гидроксида натрия с углекислым газом»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Дозатор объёма жидкости, бюретка, датчик температуры платиновый, датчик давления, магнитная мешалка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демонстрационного эксперимента №3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915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Кислоты.</w:t>
            </w:r>
          </w:p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19 «Определение рН различных сред».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A16BD" w:rsidRPr="00084483" w:rsidTr="005A16BD">
        <w:trPr>
          <w:trHeight w:val="915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19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66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20 «Определение кислотности почв»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A16BD" w:rsidRPr="00084483" w:rsidTr="005A16BD">
        <w:trPr>
          <w:trHeight w:val="66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 «Получение медного купороса»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Цифровой микроскоп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практической работы №4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3C5826">
        <w:tc>
          <w:tcPr>
            <w:tcW w:w="15593" w:type="dxa"/>
            <w:gridSpan w:val="5"/>
          </w:tcPr>
          <w:p w:rsidR="005A16BD" w:rsidRPr="00F67648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ХИМИЧЕСКАЯ СВЯЗЬ (7 ЧАСОВ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A16BD" w:rsidRPr="00084483" w:rsidTr="005A16BD">
        <w:tc>
          <w:tcPr>
            <w:tcW w:w="1985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Химическая связь и ее виды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c>
          <w:tcPr>
            <w:tcW w:w="1985" w:type="dxa"/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Химическая связь и ее виды</w:t>
            </w:r>
          </w:p>
        </w:tc>
        <w:tc>
          <w:tcPr>
            <w:tcW w:w="709" w:type="dxa"/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A16BD" w:rsidRPr="00084483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360"/>
        </w:trPr>
        <w:tc>
          <w:tcPr>
            <w:tcW w:w="1985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Кристаллическое строение вещества.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мопарный</w:t>
            </w:r>
            <w:proofErr w:type="spellEnd"/>
          </w:p>
        </w:tc>
      </w:tr>
      <w:tr w:rsidR="005A16BD" w:rsidRPr="00084483" w:rsidTr="005A16BD">
        <w:trPr>
          <w:trHeight w:val="31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Кристаллические решётки.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мопарный</w:t>
            </w:r>
            <w:proofErr w:type="spellEnd"/>
          </w:p>
        </w:tc>
      </w:tr>
      <w:tr w:rsidR="005A16BD" w:rsidRPr="00084483" w:rsidTr="005A16BD">
        <w:trPr>
          <w:trHeight w:val="126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Демонстрационный эксперимент № 4 «Температура плавления веществ с разными типами кристаллических решеток»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мопарный</w:t>
            </w:r>
            <w:proofErr w:type="spellEnd"/>
          </w:p>
        </w:tc>
      </w:tr>
      <w:tr w:rsidR="005A16BD" w:rsidRPr="00084483" w:rsidTr="005A16BD">
        <w:trPr>
          <w:trHeight w:val="126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демонстрационного эксперимента №4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6BD" w:rsidRPr="00084483" w:rsidTr="005A16BD">
        <w:trPr>
          <w:trHeight w:val="1260"/>
        </w:trPr>
        <w:tc>
          <w:tcPr>
            <w:tcW w:w="1985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A16BD" w:rsidRDefault="005A16BD" w:rsidP="003C5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5A16BD" w:rsidRPr="00084483" w:rsidRDefault="005A16BD" w:rsidP="003C5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16BD" w:rsidRPr="009B358F" w:rsidRDefault="005A16BD" w:rsidP="005A16BD">
      <w:pPr>
        <w:pBdr>
          <w:bottom w:val="single" w:sz="6" w:space="5" w:color="000000"/>
        </w:pBdr>
        <w:spacing w:before="100" w:beforeAutospacing="1" w:after="240"/>
        <w:outlineLvl w:val="0"/>
        <w:rPr>
          <w:rFonts w:eastAsia="Times New Roman" w:cs="Times New Roman"/>
          <w:b/>
          <w:bCs/>
          <w:caps/>
          <w:color w:val="000000"/>
          <w:kern w:val="36"/>
          <w:sz w:val="24"/>
          <w:szCs w:val="24"/>
        </w:rPr>
      </w:pPr>
    </w:p>
    <w:p w:rsidR="005A16BD" w:rsidRPr="00906813" w:rsidRDefault="005A16BD" w:rsidP="005A16BD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5A16BD" w:rsidRPr="00906813" w:rsidRDefault="005A16BD" w:rsidP="005A16BD">
      <w:pPr>
        <w:spacing w:before="240" w:after="120"/>
        <w:ind w:left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</w:rPr>
        <w:t>ОБЯЗАТЕЛЬНЫЕ УЧЕБНЫЕ МАТЕРИАЛЫ ДЛЯ УЧЕНИКА</w:t>
      </w:r>
    </w:p>
    <w:p w:rsidR="005A16BD" w:rsidRPr="00906813" w:rsidRDefault="005A16BD" w:rsidP="005A16BD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Химия. 8 класс/Кузнецова Н.Е., Титова И.М., </w:t>
      </w:r>
      <w:proofErr w:type="spellStart"/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proofErr w:type="spellEnd"/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Н.Н., Общество с ограниченной ответственностью «Издательский центр ВЕНТАНА-ГРАФ»; Акционерное общество «Издательство Просвещение»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16BD" w:rsidRPr="00906813" w:rsidRDefault="005A16BD" w:rsidP="005A16BD">
      <w:pPr>
        <w:spacing w:before="240" w:after="120"/>
        <w:ind w:left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</w:rPr>
        <w:t>МЕТОДИЧЕСКИЕ МАТЕРИАЛЫ ДЛЯ УЧИТЕЛЯ</w:t>
      </w:r>
    </w:p>
    <w:p w:rsidR="005A16BD" w:rsidRDefault="005A16BD" w:rsidP="005A16BD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lastRenderedPageBreak/>
        <w:t>Беспалов Павел Иванович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6ED7">
        <w:rPr>
          <w:rFonts w:ascii="Times New Roman" w:hAnsi="Times New Roman" w:cs="Times New Roman"/>
          <w:sz w:val="24"/>
          <w:szCs w:val="24"/>
        </w:rPr>
        <w:t xml:space="preserve"> Дорофеев Михаил Викторович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6E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Методическое пособие «</w:t>
      </w:r>
      <w:r w:rsidRPr="00616ED7">
        <w:rPr>
          <w:rFonts w:ascii="Times New Roman" w:hAnsi="Times New Roman" w:cs="Times New Roman"/>
          <w:sz w:val="24"/>
          <w:szCs w:val="24"/>
        </w:rPr>
        <w:t>Реализация образовательных программ естественнонаучной и технологической направленностей по химии с использованием оборудования центра «Точка роста»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A16BD" w:rsidRPr="00616ED7" w:rsidRDefault="005A16BD" w:rsidP="005A16BD">
      <w:pPr>
        <w:shd w:val="clear" w:color="auto" w:fill="FFFFFF"/>
        <w:spacing w:before="240" w:after="120"/>
        <w:ind w:firstLine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616ED7">
        <w:rPr>
          <w:rFonts w:ascii="LiberationSerif" w:eastAsia="Times New Roman" w:hAnsi="LiberationSerif" w:cs="Times New Roman"/>
          <w:b/>
          <w:bCs/>
          <w:caps/>
          <w:color w:val="000000"/>
        </w:rPr>
        <w:t>ЦИФРОВЫЕ ОБРАЗОВАТЕЛЬНЫЕ РЕСУРСЫ И РЕСУРСЫ СЕТИ ИНТЕРНЕТ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Васильев В.П., Морозова Р.П., Кочергина Л. А.  Практикум по аналитической химии: Учеб. пособие для вузов. — М.: Химия, 2000. — 328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Гроссе Э.,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Вайсмантель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Х.  Химия для любознательных. Основы химии и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занимаельные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опыты. ГДР. 1974. Пер. с нем. — Л.: Химия, 1979. — 392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Дерпгольц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В. Ф. Мир воды. — Л.: Недра, 1979. — 254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Жилин Д. М. Общая химия. Практикум L-микро. Руководство для студентов. — М.: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МГИУ, 2006. — 322с.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Использование цифровых лабораторий при обучении химии в средней школе/Беспалов П. И.  Дорофеев М.В., Жилин Д.М., Зимина А.И.,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Оржековский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П.А. — М.: БИНОМ. Лаборатория знаний, 2014. — 229 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Кристаллы. Кристаллогидраты: Методические указания к лабораторным работам.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Мифтахова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Н. Ш., Петрова Т. Н., Рахматуллина И. Ф. — Казань: Казан. гос.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технол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. ун-т., 2006. — 24 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Леенсон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И.А. 100 вопросов и ответов по химии: Материалы для школьных рефератов, факультативных занятий и семинаров: Учебное пособие. — М.: «Издательство АСТ»: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«Издательство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», 2002. — 347 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Леенсон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И. А. Химические реакции: Тепловой эффект, равновесие, скорость. — М.: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8. ООО «Издательство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, 2002. — 192 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Лурье Ю. Ю. Справочник по аналитической химии. — М.: Химия, 1971. — С. 71―89.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Назарова Т.С.,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Грабецкий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А.А., Лаврова В. Н.  Химический эксперимент в школе. — М.: Просвещение, 1987. —240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Неорганическая химия: В  3 т./ Под ред. Ю. Д.  Третьякова. Т. 1: Физико-химические основы неорганической химии: Учебник для студ.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>. учеб. заведений/М. Е. Тамм,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Ю. Д. Третьяков. — М.: Издательский центр «Академия», 2004. —240 с. 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Петрянов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И. В.  Самое необыкновенное вещество в мире. — М.: Педагогика,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>1976. — 96 с.</w:t>
      </w:r>
    </w:p>
    <w:p w:rsidR="005A16BD" w:rsidRPr="00616ED7" w:rsidRDefault="005A16BD" w:rsidP="005A16B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Стрельникова Л. Н. Из чего всё сделано? Рассказы о веществе. — М.: Яуза-пресс.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2011. — 208 с. </w:t>
      </w:r>
    </w:p>
    <w:p w:rsidR="00DE2058" w:rsidRDefault="005A16BD" w:rsidP="005A16B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Сусленникова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В.М, Киселева Е. К.  Руководство по приготовлению титрованных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>растворов. — Л.:</w:t>
      </w:r>
    </w:p>
    <w:p w:rsidR="00450D57" w:rsidRDefault="00450D57" w:rsidP="005A16BD">
      <w:pPr>
        <w:rPr>
          <w:rFonts w:ascii="Times New Roman" w:hAnsi="Times New Roman" w:cs="Times New Roman"/>
          <w:sz w:val="24"/>
          <w:szCs w:val="24"/>
        </w:rPr>
      </w:pPr>
    </w:p>
    <w:p w:rsidR="00450D57" w:rsidRDefault="00450D57" w:rsidP="005A16BD">
      <w:pPr>
        <w:rPr>
          <w:rFonts w:ascii="Times New Roman" w:hAnsi="Times New Roman" w:cs="Times New Roman"/>
          <w:sz w:val="24"/>
          <w:szCs w:val="24"/>
        </w:rPr>
      </w:pPr>
    </w:p>
    <w:p w:rsidR="00ED3DB8" w:rsidRDefault="00ED3DB8" w:rsidP="005A16BD">
      <w:pPr>
        <w:rPr>
          <w:rFonts w:ascii="Times New Roman" w:hAnsi="Times New Roman" w:cs="Times New Roman"/>
          <w:sz w:val="24"/>
          <w:szCs w:val="24"/>
        </w:rPr>
      </w:pPr>
    </w:p>
    <w:p w:rsidR="00450D57" w:rsidRPr="00892D23" w:rsidRDefault="00450D57" w:rsidP="00450D5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92D23">
        <w:rPr>
          <w:rFonts w:ascii="Times New Roman" w:hAnsi="Times New Roman" w:cs="Times New Roman"/>
          <w:b/>
          <w:sz w:val="44"/>
          <w:szCs w:val="44"/>
        </w:rPr>
        <w:t>РАБОЧАЯ ПРОГРАММА</w:t>
      </w:r>
    </w:p>
    <w:p w:rsidR="00450D57" w:rsidRPr="00892D23" w:rsidRDefault="00450D57" w:rsidP="00450D57">
      <w:pPr>
        <w:pStyle w:val="Pa8"/>
        <w:spacing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внеурочной деятельности «Экспериментальная химия-9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-10 классы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» </w:t>
      </w:r>
    </w:p>
    <w:p w:rsidR="00450D57" w:rsidRPr="00892D23" w:rsidRDefault="00450D57" w:rsidP="00450D57">
      <w:pPr>
        <w:pStyle w:val="Pa8"/>
        <w:spacing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>для 9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- 10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 классов с использованием оборудования центра «Точка роста» </w:t>
      </w:r>
    </w:p>
    <w:p w:rsidR="00450D57" w:rsidRDefault="00450D57" w:rsidP="00450D57"/>
    <w:p w:rsidR="00450D57" w:rsidRDefault="00450D57" w:rsidP="00450D57"/>
    <w:p w:rsidR="00450D57" w:rsidRDefault="00450D57" w:rsidP="00450D57"/>
    <w:p w:rsidR="00450D57" w:rsidRDefault="00450D57" w:rsidP="00450D57"/>
    <w:p w:rsidR="00450D57" w:rsidRDefault="00450D57" w:rsidP="00450D57"/>
    <w:p w:rsidR="00450D57" w:rsidRDefault="00450D57" w:rsidP="00450D57"/>
    <w:p w:rsidR="00450D57" w:rsidRPr="00892D23" w:rsidRDefault="00450D57" w:rsidP="00450D57"/>
    <w:p w:rsidR="00450D57" w:rsidRPr="00892D23" w:rsidRDefault="00450D57" w:rsidP="00450D57">
      <w:pPr>
        <w:spacing w:after="0"/>
        <w:rPr>
          <w:rFonts w:ascii="Times New Roman" w:hAnsi="Times New Roman" w:cs="Times New Roman"/>
        </w:rPr>
      </w:pPr>
      <w:r w:rsidRPr="0054043C">
        <w:rPr>
          <w:rFonts w:ascii="Times New Roman" w:hAnsi="Times New Roman" w:cs="Times New Roman"/>
          <w:b/>
          <w:i/>
        </w:rPr>
        <w:t>Срок реализации программы</w:t>
      </w:r>
      <w:r w:rsidRPr="00892D23">
        <w:rPr>
          <w:rFonts w:ascii="Times New Roman" w:hAnsi="Times New Roman" w:cs="Times New Roman"/>
        </w:rPr>
        <w:t xml:space="preserve"> - 1 год </w:t>
      </w:r>
    </w:p>
    <w:p w:rsidR="00450D57" w:rsidRPr="00892D23" w:rsidRDefault="00450D57" w:rsidP="00450D57">
      <w:pPr>
        <w:spacing w:after="0"/>
        <w:rPr>
          <w:rFonts w:ascii="Times New Roman" w:hAnsi="Times New Roman" w:cs="Times New Roman"/>
        </w:rPr>
      </w:pPr>
      <w:r w:rsidRPr="0054043C">
        <w:rPr>
          <w:rFonts w:ascii="Times New Roman" w:hAnsi="Times New Roman" w:cs="Times New Roman"/>
          <w:b/>
          <w:i/>
        </w:rPr>
        <w:t>Группа учащихся</w:t>
      </w:r>
      <w:r w:rsidRPr="00892D23">
        <w:rPr>
          <w:rFonts w:ascii="Times New Roman" w:hAnsi="Times New Roman" w:cs="Times New Roman"/>
        </w:rPr>
        <w:t xml:space="preserve">  - 9</w:t>
      </w:r>
      <w:r>
        <w:rPr>
          <w:rFonts w:ascii="Times New Roman" w:hAnsi="Times New Roman" w:cs="Times New Roman"/>
        </w:rPr>
        <w:t>-10  классы</w:t>
      </w:r>
    </w:p>
    <w:p w:rsidR="00450D57" w:rsidRPr="00892D23" w:rsidRDefault="00450D57" w:rsidP="00450D57">
      <w:pPr>
        <w:spacing w:after="0"/>
        <w:rPr>
          <w:rFonts w:ascii="Times New Roman" w:hAnsi="Times New Roman" w:cs="Times New Roman"/>
        </w:rPr>
      </w:pPr>
      <w:r w:rsidRPr="0054043C">
        <w:rPr>
          <w:rFonts w:ascii="Times New Roman" w:hAnsi="Times New Roman" w:cs="Times New Roman"/>
          <w:b/>
          <w:i/>
        </w:rPr>
        <w:t>Программа рассчитана</w:t>
      </w:r>
      <w:r w:rsidRPr="00892D23">
        <w:rPr>
          <w:rFonts w:ascii="Times New Roman" w:hAnsi="Times New Roman" w:cs="Times New Roman"/>
        </w:rPr>
        <w:t xml:space="preserve">  - на 2 часа в неделю,  за год 68 часов</w:t>
      </w:r>
    </w:p>
    <w:p w:rsidR="00450D57" w:rsidRPr="00892D23" w:rsidRDefault="00450D57" w:rsidP="00450D57">
      <w:pPr>
        <w:spacing w:after="0"/>
        <w:rPr>
          <w:rFonts w:ascii="Times New Roman" w:hAnsi="Times New Roman" w:cs="Times New Roman"/>
        </w:rPr>
      </w:pPr>
    </w:p>
    <w:p w:rsidR="00450D57" w:rsidRPr="00892D23" w:rsidRDefault="00450D57" w:rsidP="00450D57">
      <w:pPr>
        <w:spacing w:after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50D57" w:rsidRPr="00892D23" w:rsidRDefault="00450D57" w:rsidP="00450D57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50D57" w:rsidRPr="00892D23" w:rsidRDefault="00450D57" w:rsidP="00450D57">
      <w:pPr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2D23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892D23">
        <w:rPr>
          <w:rFonts w:ascii="Times New Roman" w:eastAsia="Times New Roman" w:hAnsi="Times New Roman" w:cs="Times New Roman"/>
          <w:bCs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892D23">
        <w:rPr>
          <w:rFonts w:ascii="Times New Roman" w:eastAsia="Times New Roman" w:hAnsi="Times New Roman" w:cs="Times New Roman"/>
          <w:bCs/>
          <w:sz w:val="28"/>
          <w:szCs w:val="28"/>
        </w:rPr>
        <w:t>гг</w:t>
      </w:r>
    </w:p>
    <w:p w:rsidR="00450D57" w:rsidRPr="00892D23" w:rsidRDefault="00450D57" w:rsidP="00450D57">
      <w:pPr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lastRenderedPageBreak/>
        <w:t>РАБОЧАЯ ПРОГРАММА</w:t>
      </w:r>
    </w:p>
    <w:p w:rsidR="00450D57" w:rsidRPr="00892D23" w:rsidRDefault="00450D57" w:rsidP="00450D57">
      <w:pPr>
        <w:pStyle w:val="Pa8"/>
        <w:spacing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>внеурочной деятельности «Экспериментальная химия-9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-10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» </w:t>
      </w:r>
    </w:p>
    <w:p w:rsidR="00450D57" w:rsidRPr="00892D23" w:rsidRDefault="00450D57" w:rsidP="00450D57">
      <w:pPr>
        <w:pStyle w:val="Pa8"/>
        <w:spacing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>для 9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-10 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 классов с использованием оборудования центра «Точка роста» </w:t>
      </w:r>
    </w:p>
    <w:p w:rsidR="00450D57" w:rsidRPr="00892D23" w:rsidRDefault="00450D57" w:rsidP="00450D57">
      <w:pPr>
        <w:pStyle w:val="Pa9"/>
        <w:spacing w:line="240" w:lineRule="auto"/>
        <w:ind w:firstLine="340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450D57" w:rsidRPr="00892D23" w:rsidRDefault="00450D57" w:rsidP="00450D57">
      <w:pPr>
        <w:pStyle w:val="Pa9"/>
        <w:spacing w:line="240" w:lineRule="auto"/>
        <w:ind w:firstLine="340"/>
        <w:jc w:val="both"/>
        <w:rPr>
          <w:rFonts w:ascii="Times New Roman" w:hAnsi="Times New Roman"/>
          <w:color w:val="000000"/>
        </w:rPr>
      </w:pPr>
      <w:r w:rsidRPr="00892D23">
        <w:rPr>
          <w:rFonts w:ascii="Times New Roman" w:hAnsi="Times New Roman"/>
          <w:color w:val="000000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</w:t>
      </w:r>
      <w:r w:rsidRPr="00892D23">
        <w:rPr>
          <w:rFonts w:ascii="Times New Roman" w:hAnsi="Times New Roman"/>
          <w:color w:val="000000"/>
        </w:rPr>
        <w:softHyphen/>
        <w:t>рального оператора учебного предмета «Химия».</w:t>
      </w:r>
    </w:p>
    <w:p w:rsidR="00450D57" w:rsidRPr="00892D23" w:rsidRDefault="00450D57" w:rsidP="00450D57">
      <w:pPr>
        <w:pStyle w:val="af0"/>
        <w:ind w:left="-720"/>
        <w:rPr>
          <w:b/>
          <w:sz w:val="28"/>
          <w:szCs w:val="28"/>
        </w:rPr>
      </w:pPr>
    </w:p>
    <w:p w:rsidR="00450D57" w:rsidRPr="00892D23" w:rsidRDefault="00450D57" w:rsidP="00450D57">
      <w:pPr>
        <w:pStyle w:val="af0"/>
        <w:ind w:left="-720"/>
        <w:rPr>
          <w:sz w:val="28"/>
          <w:szCs w:val="28"/>
        </w:rPr>
      </w:pPr>
      <w:r w:rsidRPr="00892D23">
        <w:rPr>
          <w:b/>
          <w:sz w:val="28"/>
          <w:szCs w:val="28"/>
        </w:rPr>
        <w:t>Рабочая программа составлена на основе следующих документов: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uppressAutoHyphens/>
        <w:spacing w:before="100" w:beforeAutospacing="1" w:after="0" w:afterAutospacing="1" w:line="240" w:lineRule="atLeast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92D23">
        <w:rPr>
          <w:rFonts w:ascii="Times New Roman" w:eastAsia="Times New Roman" w:hAnsi="Times New Roman" w:cs="Times New Roman"/>
          <w:sz w:val="28"/>
          <w:szCs w:val="28"/>
        </w:rPr>
        <w:t xml:space="preserve">Фундаментального ядра содержания общего образования и в соответствии с Государственным стандартом общего образования (приказ Министерства образования и науки Российской Федерации от 17.12.2010 г. № </w:t>
      </w:r>
      <w:r w:rsidRPr="00892D23">
        <w:rPr>
          <w:rFonts w:ascii="Times New Roman" w:eastAsia="Times New Roman" w:hAnsi="Times New Roman" w:cs="Times New Roman"/>
          <w:sz w:val="28"/>
          <w:szCs w:val="28"/>
          <w:u w:val="single"/>
        </w:rPr>
        <w:t>1897</w:t>
      </w:r>
      <w:r w:rsidRPr="00892D2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uppressAutoHyphens/>
        <w:spacing w:before="100" w:beforeAutospacing="1" w:after="0" w:afterAutospacing="1" w:line="240" w:lineRule="atLeast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92D23">
        <w:rPr>
          <w:rFonts w:ascii="Times New Roman" w:hAnsi="Times New Roman" w:cs="Times New Roman"/>
          <w:bCs/>
          <w:sz w:val="28"/>
          <w:szCs w:val="28"/>
        </w:rPr>
        <w:t xml:space="preserve">Рабочих программ. Предметная линия учебников </w:t>
      </w:r>
      <w:proofErr w:type="spellStart"/>
      <w:r w:rsidRPr="00892D23">
        <w:rPr>
          <w:rFonts w:ascii="Times New Roman" w:hAnsi="Times New Roman" w:cs="Times New Roman"/>
          <w:bCs/>
          <w:sz w:val="28"/>
          <w:szCs w:val="28"/>
        </w:rPr>
        <w:t>Г.Е.Рудзитиса</w:t>
      </w:r>
      <w:proofErr w:type="spellEnd"/>
      <w:r w:rsidRPr="00892D2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92D23">
        <w:rPr>
          <w:rFonts w:ascii="Times New Roman" w:hAnsi="Times New Roman" w:cs="Times New Roman"/>
          <w:bCs/>
          <w:sz w:val="28"/>
          <w:szCs w:val="28"/>
        </w:rPr>
        <w:t>Ф.Г.Фельдмана</w:t>
      </w:r>
      <w:proofErr w:type="spellEnd"/>
      <w:r w:rsidRPr="00892D23">
        <w:rPr>
          <w:rFonts w:ascii="Times New Roman" w:hAnsi="Times New Roman" w:cs="Times New Roman"/>
          <w:bCs/>
          <w:sz w:val="28"/>
          <w:szCs w:val="28"/>
        </w:rPr>
        <w:t xml:space="preserve">. 8-9 классы: пособие для учителей  общеобразовательных организаций /Н.Н. </w:t>
      </w:r>
      <w:proofErr w:type="spellStart"/>
      <w:r w:rsidRPr="00892D23">
        <w:rPr>
          <w:rFonts w:ascii="Times New Roman" w:hAnsi="Times New Roman" w:cs="Times New Roman"/>
          <w:bCs/>
          <w:sz w:val="28"/>
          <w:szCs w:val="28"/>
        </w:rPr>
        <w:t>Гара</w:t>
      </w:r>
      <w:proofErr w:type="spellEnd"/>
      <w:r w:rsidRPr="00892D23">
        <w:rPr>
          <w:rFonts w:ascii="Times New Roman" w:hAnsi="Times New Roman" w:cs="Times New Roman"/>
          <w:bCs/>
          <w:sz w:val="28"/>
          <w:szCs w:val="28"/>
        </w:rPr>
        <w:t>. – 2 изд., доп. – Москва: Просвещение,  2013 г.</w:t>
      </w:r>
    </w:p>
    <w:p w:rsidR="00450D57" w:rsidRPr="00892D23" w:rsidRDefault="00450D57" w:rsidP="00450D57">
      <w:pPr>
        <w:pStyle w:val="aa"/>
        <w:numPr>
          <w:ilvl w:val="0"/>
          <w:numId w:val="12"/>
        </w:numPr>
        <w:tabs>
          <w:tab w:val="left" w:pos="142"/>
        </w:tabs>
        <w:spacing w:before="100" w:beforeAutospacing="1" w:afterAutospacing="1" w:line="240" w:lineRule="atLeast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892D23">
        <w:rPr>
          <w:rFonts w:ascii="Times New Roman" w:hAnsi="Times New Roman" w:cs="Times New Roman"/>
          <w:bCs/>
          <w:sz w:val="28"/>
          <w:szCs w:val="28"/>
        </w:rPr>
        <w:t>Федеральный закон «Об образовании в Российской Федерации» №273-ФЗ от  29 декабря 2012</w:t>
      </w:r>
      <w:r w:rsidRPr="00892D23">
        <w:rPr>
          <w:rFonts w:ascii="Times New Roman" w:hAnsi="Times New Roman"/>
          <w:sz w:val="28"/>
          <w:szCs w:val="28"/>
        </w:rPr>
        <w:t xml:space="preserve">. 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pacing w:after="0"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892D23">
        <w:rPr>
          <w:rFonts w:ascii="Times New Roman" w:hAnsi="Times New Roman"/>
          <w:sz w:val="28"/>
          <w:szCs w:val="28"/>
        </w:rPr>
        <w:t>Примерной программы основного общего образования по химии  для 8-9 классов, допущенная  Департаментом образовательных программ и стандартов общего образования МО РФ.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pacing w:after="0"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892D23">
        <w:rPr>
          <w:rFonts w:ascii="Times New Roman" w:hAnsi="Times New Roman"/>
          <w:sz w:val="28"/>
          <w:szCs w:val="28"/>
        </w:rPr>
        <w:t>Федерального перечня учебников, рекомендованного (допущенного) Министерством образования и науки РФ к использованию в образовательном процессе в общеобразовательных учреждениях на 202</w:t>
      </w:r>
      <w:r>
        <w:rPr>
          <w:rFonts w:ascii="Times New Roman" w:hAnsi="Times New Roman"/>
          <w:sz w:val="28"/>
          <w:szCs w:val="28"/>
        </w:rPr>
        <w:t>4</w:t>
      </w:r>
      <w:r w:rsidRPr="00892D2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892D23">
        <w:rPr>
          <w:rFonts w:ascii="Times New Roman" w:hAnsi="Times New Roman"/>
          <w:sz w:val="28"/>
          <w:szCs w:val="28"/>
        </w:rPr>
        <w:t xml:space="preserve"> учебный год.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D23">
        <w:rPr>
          <w:rFonts w:ascii="Times New Roman" w:eastAsia="Times New Roman" w:hAnsi="Times New Roman" w:cs="Times New Roman"/>
          <w:sz w:val="28"/>
          <w:szCs w:val="28"/>
        </w:rPr>
        <w:t>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В ней также учитываются идеи развития и формирования универсальных учебных действий для основного общего образования.</w:t>
      </w:r>
      <w:r w:rsidRPr="00892D23">
        <w:rPr>
          <w:rFonts w:ascii="Times New Roman" w:hAnsi="Times New Roman" w:cs="Times New Roman"/>
        </w:rPr>
        <w:t xml:space="preserve"> 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D23">
        <w:rPr>
          <w:rFonts w:ascii="Times New Roman" w:hAnsi="Times New Roman" w:cs="Times New Roman"/>
          <w:sz w:val="28"/>
          <w:szCs w:val="28"/>
        </w:rPr>
        <w:t>Методических рекомендаций министерства просвещения Российской Федерации по «Реализации образовательных программ естественнонаучной и технологической направленностей по химии с использованием оборудования центра «Точка роста»</w:t>
      </w:r>
      <w:r w:rsidRPr="00892D23">
        <w:rPr>
          <w:rFonts w:ascii="Textbook New" w:hAnsi="Textbook New" w:cs="Textbook New"/>
          <w:color w:val="000000"/>
          <w:sz w:val="23"/>
          <w:szCs w:val="23"/>
        </w:rPr>
        <w:t xml:space="preserve"> </w:t>
      </w:r>
      <w:r w:rsidRPr="00892D23">
        <w:rPr>
          <w:rFonts w:ascii="Times New Roman" w:hAnsi="Times New Roman" w:cs="Times New Roman"/>
          <w:sz w:val="28"/>
          <w:szCs w:val="28"/>
        </w:rPr>
        <w:t xml:space="preserve">(утверждены распоряжением Министерства просвещения Российской Федерации от 12 января 2021 г.№ Р-6).  </w:t>
      </w:r>
    </w:p>
    <w:p w:rsidR="00450D57" w:rsidRPr="00892D23" w:rsidRDefault="00450D57" w:rsidP="00450D57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D23">
        <w:rPr>
          <w:rFonts w:ascii="Times New Roman" w:eastAsia="Times New Roman" w:hAnsi="Times New Roman" w:cs="Times New Roman"/>
          <w:sz w:val="28"/>
          <w:szCs w:val="28"/>
        </w:rPr>
        <w:t xml:space="preserve">Основной образовательной программы </w:t>
      </w:r>
      <w:r w:rsidRPr="00892D23">
        <w:rPr>
          <w:rFonts w:ascii="Times New Roman" w:hAnsi="Times New Roman" w:cs="Times New Roman"/>
          <w:sz w:val="28"/>
          <w:szCs w:val="28"/>
        </w:rPr>
        <w:t xml:space="preserve">МБОУ  СОШ № </w:t>
      </w:r>
      <w:r>
        <w:rPr>
          <w:rFonts w:ascii="Times New Roman" w:hAnsi="Times New Roman" w:cs="Times New Roman"/>
          <w:sz w:val="28"/>
          <w:szCs w:val="28"/>
        </w:rPr>
        <w:t xml:space="preserve">3 им. Ф.А.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892D23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4</w:t>
      </w:r>
      <w:r w:rsidRPr="00892D2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892D23">
        <w:rPr>
          <w:rFonts w:ascii="Times New Roman" w:hAnsi="Times New Roman"/>
          <w:sz w:val="28"/>
          <w:szCs w:val="28"/>
        </w:rPr>
        <w:t xml:space="preserve"> учебный год</w:t>
      </w:r>
      <w:r w:rsidRPr="00892D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0D57" w:rsidRPr="00892D23" w:rsidRDefault="00450D57" w:rsidP="00450D57">
      <w:pPr>
        <w:numPr>
          <w:ilvl w:val="0"/>
          <w:numId w:val="12"/>
        </w:numPr>
        <w:tabs>
          <w:tab w:val="left" w:pos="142"/>
        </w:tabs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2D23">
        <w:rPr>
          <w:rFonts w:ascii="Times New Roman" w:eastAsia="Times New Roman" w:hAnsi="Times New Roman" w:cs="Times New Roman"/>
          <w:sz w:val="28"/>
          <w:szCs w:val="28"/>
        </w:rPr>
        <w:t xml:space="preserve">Учебного плана МБОУ СОШ 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им. Ф.А.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Зубалова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2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2D2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4</w:t>
      </w:r>
      <w:r w:rsidRPr="00892D2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892D23">
        <w:rPr>
          <w:rFonts w:ascii="Times New Roman" w:hAnsi="Times New Roman"/>
          <w:sz w:val="28"/>
          <w:szCs w:val="28"/>
        </w:rPr>
        <w:t xml:space="preserve"> учебный год</w:t>
      </w:r>
      <w:r w:rsidRPr="00892D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0D57" w:rsidRPr="00892D23" w:rsidRDefault="00450D57" w:rsidP="00450D57">
      <w:pPr>
        <w:pStyle w:val="50"/>
        <w:shd w:val="clear" w:color="auto" w:fill="auto"/>
        <w:spacing w:after="0" w:line="240" w:lineRule="auto"/>
        <w:ind w:right="220" w:firstLine="0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1" w:name="bookmark34"/>
    </w:p>
    <w:bookmarkEnd w:id="1"/>
    <w:p w:rsidR="00450D57" w:rsidRPr="00892D23" w:rsidRDefault="00450D57" w:rsidP="00450D5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 xml:space="preserve">Профильный комплект оборудования центра «Точка роста» обеспечивает эффективное достижение образовательных результатов обучающимися по программам естественно-научной направленности, возможность углублённого изучения </w:t>
      </w:r>
      <w:r w:rsidRPr="00892D23">
        <w:rPr>
          <w:sz w:val="28"/>
          <w:szCs w:val="28"/>
        </w:rPr>
        <w:lastRenderedPageBreak/>
        <w:t>отдельных предметов, в том числе для формирования изобретательского, креативного, критического мышления, развития функциональной грамотности у обучающихся, в том числе естественно-научной и математической.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Эксперимент является источником знаний и критерием их истинности в науке. Концепция современного образования подразумевает, что в учебном эксперименте ведущую роль должен занять самостоятельный исследовательский ученический эксперимент.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Современные экспериментальные исследования по химии уже трудно представить без использования не только аналоговых, но и цифровых измерительных приборов. В Федеральном Государственном Образовательном Стандарте (ФГОС) прописано, что одним из универсальных учебных действий, приобретаемых учащимися, должно стать умение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«проведения опытов, простых экспериментальных исследований, прямых и косвенных измерений с использованием аналоговых и цифровых измерительных приборов».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Учебный эксперимент по химии, проводимый на традиционном оборудовании, без применения цифровых лабораторий, не может позволить в полной мере решить все задачи в современной школе. Это связано с рядом причин: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традиционное школьное оборудование из-за ограничения технических возможностей не позволяет проводить многие количественные исследования;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длительность проведения химических исследований не всегда согласуется с длительностью учебных занятий;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возможность проведения многих исследований ограничивается требованиями техники безопасности и др.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Цифровая лаборатория полностью меняет методику и содержание экспериментальной деятельности и решает вышеперечисленные проблемы. Широкий спектр датчиков позволяет учащимся знакомиться с параметрами химического эксперимента не только на качественном, но и на количественном уровне. Цифровая лаборатория позволяет вести длительный эксперимент даже в отсутствие экспериментатора, а частота их измерений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неподвластна человеческому восприятию.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В процессе формирования экспериментальных умений ученик обучается представлять информацию об исследовании в четырёх видах: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в вербальном: описывать эксперимент, создавать словесную модель эксперимента, фиксировать внимание на измеряемых величинах, терминологии;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в табличном: заполнять таблицы данных, лежащих в основе построения графиков (при этом у учащихся возникает первичное представление о масштабах величин);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 xml:space="preserve">• в графическом: строить графики по табличным данным, что даёт возможность перехода к выдвижению гипотез о характере зависимости между величинами (при этом учитель показывает преимущество в визуализации зависимостей между величинами, наглядность и многомерность); 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в виде математических уравнений: давать математическое описание взаимосвязи величин, математическое обобщение.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right="-31" w:firstLine="567"/>
        <w:jc w:val="both"/>
        <w:rPr>
          <w:sz w:val="28"/>
          <w:szCs w:val="28"/>
        </w:rPr>
      </w:pPr>
      <w:r w:rsidRPr="00892D23">
        <w:rPr>
          <w:sz w:val="28"/>
          <w:szCs w:val="28"/>
        </w:rPr>
        <w:t xml:space="preserve">Переход от каждого этапа представления информации занимает довольно большой промежуток времени. В 7―8 классах этот процесс необходим, но в старших классах можно было бы это время потратить на решение более важных задач. В этом </w:t>
      </w:r>
      <w:r w:rsidRPr="00892D23">
        <w:rPr>
          <w:sz w:val="28"/>
          <w:szCs w:val="28"/>
        </w:rPr>
        <w:lastRenderedPageBreak/>
        <w:t>плане цифровые лаборатории существенно экономят время. Это время можно потратить согласно ФГОС на формирование исследовательских умений учащихся, которые выражаются в следующих действиях: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определение проблемы;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постановка исследовательской задачи;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планирование решения задачи;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построение моделей;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выдвижение гипотез;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экспериментальная проверка гипотез;</w:t>
      </w:r>
    </w:p>
    <w:p w:rsidR="00450D57" w:rsidRPr="00892D23" w:rsidRDefault="00450D57" w:rsidP="00450D57">
      <w:pPr>
        <w:pStyle w:val="22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анализ данных экспериментов или наблюдений;</w:t>
      </w:r>
    </w:p>
    <w:p w:rsidR="00450D57" w:rsidRPr="00892D23" w:rsidRDefault="00450D57" w:rsidP="00450D57">
      <w:pPr>
        <w:pStyle w:val="22"/>
        <w:shd w:val="clear" w:color="auto" w:fill="auto"/>
        <w:tabs>
          <w:tab w:val="left" w:pos="14711"/>
        </w:tabs>
        <w:spacing w:after="0" w:line="240" w:lineRule="auto"/>
        <w:ind w:left="567" w:right="-31" w:firstLine="0"/>
        <w:jc w:val="both"/>
        <w:rPr>
          <w:sz w:val="28"/>
          <w:szCs w:val="28"/>
        </w:rPr>
      </w:pPr>
      <w:r w:rsidRPr="00892D23">
        <w:rPr>
          <w:sz w:val="28"/>
          <w:szCs w:val="28"/>
        </w:rPr>
        <w:t>• формулирование выводов.</w:t>
      </w:r>
    </w:p>
    <w:p w:rsidR="00450D57" w:rsidRPr="00892D23" w:rsidRDefault="00450D57" w:rsidP="00450D5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0D57" w:rsidRPr="00892D23" w:rsidRDefault="00450D57" w:rsidP="00450D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2D2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ПЛАНИРУЕМЫЕ РЕЗУЛЬТАТЫ ОСВОЕНИЯ ПРОГРАММЫ</w:t>
      </w:r>
      <w:r w:rsidRPr="00892D2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 w:cs="Times New Roman"/>
          <w:b/>
          <w:bCs/>
          <w:color w:val="000000"/>
          <w:sz w:val="36"/>
          <w:szCs w:val="36"/>
        </w:rPr>
        <w:t>внеурочной деятельности «Экспериментальная химия-9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-10 </w:t>
      </w:r>
      <w:r w:rsidRPr="00892D2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»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 w:cs="Times New Roman"/>
          <w:b/>
          <w:bCs/>
          <w:color w:val="000000"/>
          <w:sz w:val="36"/>
          <w:szCs w:val="36"/>
        </w:rPr>
        <w:t>для 9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- 10</w:t>
      </w:r>
      <w:r w:rsidRPr="00892D2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классов с использованием оборудования центра «Точка роста»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892D23">
        <w:rPr>
          <w:rFonts w:ascii="Times New Roman" w:hAnsi="Times New Roman" w:cs="Times New Roman"/>
          <w:b/>
          <w:bCs/>
          <w:sz w:val="28"/>
          <w:szCs w:val="28"/>
        </w:rPr>
        <w:t xml:space="preserve">с описанием универсальных учебных действий, достигаемых обучающимися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Личностные результаты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Обучающийся получит возможность для формирования следующих личностных УУД: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мотивации изучения учебного материала;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оценивание усваиваемого учебного материала, исходя из социальных и личност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ных ценностей;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повышение своего образовательного уровня и уровня готовности к изучению ос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новных исторических событий, связанных с развитием химии и общества;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знание правил поведения в чрезвычайных ситуациях;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социальной значимости профессий, связанных с химией; </w:t>
      </w:r>
    </w:p>
    <w:p w:rsidR="00450D57" w:rsidRPr="00892D23" w:rsidRDefault="00450D57" w:rsidP="00450D5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владение правилами безопасного обращения с химическими веществами и оборудованием, проявление экологической культуры.</w:t>
      </w:r>
    </w:p>
    <w:p w:rsidR="00450D57" w:rsidRPr="00892D23" w:rsidRDefault="00450D57" w:rsidP="00450D57">
      <w:p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92D2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892D2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результаты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extbook New"/>
          <w:i/>
          <w:iCs/>
          <w:color w:val="000000"/>
          <w:sz w:val="24"/>
          <w:szCs w:val="24"/>
          <w:u w:val="single"/>
        </w:rPr>
        <w:t xml:space="preserve">Регулятивные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Обучающийся получит возможность для формирования следующих регулятивных УУД: </w:t>
      </w:r>
    </w:p>
    <w:p w:rsidR="00450D57" w:rsidRPr="00892D23" w:rsidRDefault="00450D57" w:rsidP="00450D57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целеполагание,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</w:t>
      </w:r>
      <w:r w:rsidRPr="00892D23">
        <w:rPr>
          <w:rFonts w:ascii="Times New Roman" w:hAnsi="Times New Roman" w:cs="Times New Roman"/>
          <w:sz w:val="24"/>
          <w:szCs w:val="24"/>
        </w:rPr>
        <w:softHyphen/>
        <w:t xml:space="preserve">нове учёта выделенных учителем ориентиров действия в новом учебном материале; планирование пути достижения целей;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92D23">
        <w:rPr>
          <w:rFonts w:ascii="Times New Roman" w:hAnsi="Times New Roman" w:cs="Times New Roman"/>
          <w:color w:val="000000"/>
          <w:sz w:val="24"/>
          <w:szCs w:val="24"/>
        </w:rPr>
        <w:t>устанавление</w:t>
      </w:r>
      <w:proofErr w:type="spellEnd"/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приоритетов, выделение альтернативных способов достиже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 цели и выбор наиболее эффективного способа;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умение самостоятельно контролировать своё время и управлять им;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умение принимать решения в проблемной ситуации;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постановка учебных задач, составление плана и последовательности действий;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рабочего места при выполнении химического эксперимента; </w:t>
      </w:r>
    </w:p>
    <w:p w:rsidR="00450D57" w:rsidRPr="00892D23" w:rsidRDefault="00450D57" w:rsidP="00450D57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необходимости.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extbook New"/>
          <w:i/>
          <w:iCs/>
          <w:color w:val="000000"/>
          <w:sz w:val="24"/>
          <w:szCs w:val="24"/>
          <w:u w:val="single"/>
        </w:rPr>
        <w:t xml:space="preserve">Познавательные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получит возможность для формирования следующих познаватель</w:t>
      </w: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ных УУД: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поиск и выделение информации;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анализ условий и требований задачи, выбор, сопоставление и обоснование спосо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ба решения задачи;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выбор наиболее эффективных способов решения задачи в зависимости от конкрет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ных условий;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выдвижение и обоснование гипотезы, выбор способа её проверки;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самостоятельное создание алгоритма деятельности при решении проблем творче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ского и поискового характера;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умения характеризовать вещества по составу, строению и свойствам;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описывание свойств: твёрдых, жидких, газообразных веществ, выделение их суще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ственных признаков;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изображение состава простейших веществ с помощью химических формул и сущ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ности химических реакций с помощью химических уравнений;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проведение наблюдений, описание признаков и условий течения химических реак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>ций, выполнение химического эксперимента, выводы на основе анализа наблюде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>ний за экспериментом, решение задач, получение химической информации из раз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личных источников;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умение организовывать исследование с целью проверки гипотез;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умение делать умозаключения (индуктивное и по аналогии) и выводы; </w:t>
      </w:r>
    </w:p>
    <w:p w:rsidR="00450D57" w:rsidRPr="00892D23" w:rsidRDefault="00450D57" w:rsidP="00450D57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умение объективно оценивать информацию о веществах и химических процессах, критически относиться к псевдонаучной информации.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extbook New"/>
          <w:i/>
          <w:iCs/>
          <w:color w:val="000000"/>
          <w:sz w:val="24"/>
          <w:szCs w:val="24"/>
          <w:u w:val="single"/>
        </w:rPr>
        <w:t xml:space="preserve">Коммуникативные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Обучающийся получит возможность для формирования следующих коммуникативных УУД</w:t>
      </w:r>
    </w:p>
    <w:p w:rsidR="00450D57" w:rsidRPr="00892D23" w:rsidRDefault="00450D57" w:rsidP="00450D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полное и точное выражение своих мыслей в соответствии с задачами и условиями коммуникации; </w:t>
      </w:r>
    </w:p>
    <w:p w:rsidR="00450D57" w:rsidRPr="00892D23" w:rsidRDefault="00450D57" w:rsidP="00450D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адекватное использование речевых средств для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</w:t>
      </w:r>
    </w:p>
    <w:p w:rsidR="00450D57" w:rsidRPr="00892D23" w:rsidRDefault="00450D57" w:rsidP="00450D5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описание содержания выполняемых действий с целью ориентировки в предметно- практической деятельности; умения учитывать разные мнения и стремиться к координации различных позиций в сотрудничестве;  </w:t>
      </w:r>
    </w:p>
    <w:p w:rsidR="00450D57" w:rsidRPr="00892D23" w:rsidRDefault="00450D57" w:rsidP="00450D5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</w:t>
      </w:r>
    </w:p>
    <w:p w:rsidR="00450D57" w:rsidRPr="00892D23" w:rsidRDefault="00450D57" w:rsidP="00450D5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взаимный контроль и оказывать в сотрудничестве необходимую взаимопомощь; </w:t>
      </w:r>
    </w:p>
    <w:p w:rsidR="00450D57" w:rsidRPr="00892D23" w:rsidRDefault="00450D57" w:rsidP="00450D5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общие способы работы; осуществлять контроль, коррекцию, оценку действий партнёра, уметь убеждать; </w:t>
      </w:r>
    </w:p>
    <w:p w:rsidR="00450D57" w:rsidRPr="00892D23" w:rsidRDefault="00450D57" w:rsidP="00450D5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450D57" w:rsidRPr="00892D23" w:rsidRDefault="00450D57" w:rsidP="00450D5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before="34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Предметные результаты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Обучающийся научится: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применять основные методы познания: наблюдение, измерение, эксперимент;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описывать свойства твёрдых, жидких, газообразных веществ, выделяя их существенные признаки;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раскрывать смысл закона сохранения массы веществ, атомно-молекулярной теории;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различать химические и физические явления,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lastRenderedPageBreak/>
        <w:t xml:space="preserve"> соблюдать правила безопасной работы при проведении опытов;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пользоваться лабораторным оборудованием и посудой;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получать, собирать газообразные вещества и распознавать их; характеризовать физические и химические свойства основных классов неорганических соединений, проводить опыты, подтверждающие химические свойства изученных классов неорганических веществ;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раскрывать смысл понятия «раствор», вычислять массовую долю растворённого вещества в растворе, готовить растворы с определённой массовой долей растворённого вещества;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характеризовать зависимость физических свойств веществ от типа кристаллической решётки, определять вид химической связи в неорганических соединениях;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раскрывать основные положения теории электролитической диссоциации, составлять уравнения электролитической диссоциации кислот, щелочей, солей и реакций ионного обмена;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раскрывать сущность </w:t>
      </w:r>
      <w:proofErr w:type="spellStart"/>
      <w:r w:rsidRPr="00892D23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892D23">
        <w:rPr>
          <w:rFonts w:ascii="Times New Roman" w:hAnsi="Times New Roman" w:cs="Times New Roman"/>
          <w:sz w:val="24"/>
          <w:szCs w:val="24"/>
        </w:rPr>
        <w:t xml:space="preserve">-восстановительных реакций, определять окислитель и восстановитель, составлять уравнения </w:t>
      </w:r>
      <w:proofErr w:type="spellStart"/>
      <w:r w:rsidRPr="00892D23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892D23">
        <w:rPr>
          <w:rFonts w:ascii="Times New Roman" w:hAnsi="Times New Roman" w:cs="Times New Roman"/>
          <w:sz w:val="24"/>
          <w:szCs w:val="24"/>
        </w:rPr>
        <w:t xml:space="preserve">-восстановительных реакций;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называть факторы, влияющие на скорость химической реакции;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характеризовать взаимосвязь между составом, строением и свойствами неметаллов и металлов; 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проводить опыты по получению и изучению химических свойств различных веществ;</w:t>
      </w:r>
    </w:p>
    <w:p w:rsidR="00450D57" w:rsidRPr="00892D23" w:rsidRDefault="00450D57" w:rsidP="00450D57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 xml:space="preserve"> грамотно обращаться с веществами в повседневной жизни.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Обучающийся получит возможность научиться: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</w:t>
      </w:r>
      <w:r w:rsidRPr="00892D23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акции, о характере и продуктах различных химических реакций;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характеризовать вещества по составу, строению и свойствам, устанавливать причинно-следственные связи между данными характеристиками вещества;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молекулярные и полные ионные уравнения по сокращённым ионным уравнениям;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выдвигать и проверять экспериментально гипотезы о результатах воздействия различных факторов на изменение скорости химической реакции;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приобретённые знания для экологически грамотного поведения в окружающей среде;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получения и распознавания веществ;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информацию о веществах и химических процессах; </w:t>
      </w:r>
    </w:p>
    <w:p w:rsidR="00450D57" w:rsidRPr="00892D23" w:rsidRDefault="00450D57" w:rsidP="00450D57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4"/>
          <w:szCs w:val="24"/>
        </w:rPr>
        <w:t xml:space="preserve">осознавать значение теоретических знаний по химии для практической деятельности человека; </w:t>
      </w:r>
    </w:p>
    <w:p w:rsidR="00450D57" w:rsidRPr="00892D23" w:rsidRDefault="00450D57" w:rsidP="00450D57">
      <w:pPr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  <w:r w:rsidRPr="00892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50D57" w:rsidRPr="00892D23" w:rsidRDefault="00450D57" w:rsidP="00450D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0D57" w:rsidRPr="00892D23" w:rsidRDefault="00450D57" w:rsidP="00450D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Формы контроля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  <w:t xml:space="preserve">Формирование ИКТ-компетентности обучающихся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Ученик научится: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- использовать разные приемы поиска информации на  персональном компьютере в образовательном пространстве с использованием оборудования цифровой лаборатории;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- использовать различные способы хранения и визуализации информации, в том числе, в графической форме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  <w:t xml:space="preserve">Формирование компетентности в области опытно-экспериментальной и проектной деятельности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Ученик научится планировать и выполнять учебное исследование и учебный проект, используя оборудование, модели, методы, приемы, адекватные исследуемой проблеме.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Ученик получит возможность научиться самостоятельно задумывать, планировать и выполнять учебное исследование, учебный и социальный проект по естественнонаучной направленности.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  <w:t xml:space="preserve">Учет результатов внеурочной деятельности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Формы и периодичность контроля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i/>
          <w:color w:val="000000"/>
          <w:sz w:val="23"/>
          <w:szCs w:val="23"/>
        </w:rPr>
        <w:t>Входной контроль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 проводится в начале учебного года для проверки начальных знаний и умений обучающихся.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i/>
          <w:color w:val="000000"/>
          <w:sz w:val="23"/>
          <w:szCs w:val="23"/>
        </w:rPr>
        <w:t>Текущий контроль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 проводится на каждом занятии в форме педагогического наблюдения.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i/>
          <w:color w:val="000000"/>
          <w:sz w:val="23"/>
          <w:szCs w:val="23"/>
        </w:rPr>
        <w:t>Тестовый контроль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 осуществляется по окончании изучения каждого раздела.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i/>
          <w:color w:val="000000"/>
          <w:sz w:val="23"/>
          <w:szCs w:val="23"/>
        </w:rPr>
        <w:t>Промежуточная аттестация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 проводится в конце учебного года в форме защиты проекта, позволяет провести анализ результативности освоения обучающимися основ опытно-экспериментальной и проектной деятельности данного курса внеурочной деятельности «Экспериментальная химия».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i/>
          <w:color w:val="000000"/>
          <w:sz w:val="23"/>
          <w:szCs w:val="23"/>
        </w:rPr>
        <w:t xml:space="preserve">Критерии оценки результатов освоения программы курса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Работа обучающихся оценивается по трёхуровневой шкале, предполагающей наличие следующих уровней освоения программного материала: высокий, средний, низкий.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Высокий уровень: 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обучающийся демонстрирует высокую ответственность и заинтересованность в образовательной деятельности, проявляет инициативу, не пропускает занятия без уважительной причины, демонстрирует высокий уровень знаний и компетенций, владеет на высоком творческом уровне приобретёнными в ходе изучения программы умениями и навыками;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color w:val="000000"/>
          <w:sz w:val="23"/>
          <w:szCs w:val="23"/>
        </w:rPr>
        <w:t>Средний уровень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: обучающийся демонстрирует ответственность и заинтересованность в образовательной деятельности, проявляет хороший уровень знаний и компетенций; инициативы не проявляет, но способен поддерживать инициатора в предлагаемом поле деятельности, в достаточной степени владеет получаемыми в ходе изучения программы умениями и навыками;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Низкий уровень</w:t>
      </w: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: обучающийся демонстрирует недостаточную ответственность и заинтересованность в образовательной деятельности, посещает занятия от случая к случаю, показывает удовлетворительный уровень знаний и компетенций, в целом слабо владеет получаемыми в ходе изучения программы умениями и навыками.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Формы результатов освоения программы внеурочной деятельности: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1. Отметка уровня достижений обучающегося в листе педагогического наблюдения;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 xml:space="preserve">2. Записи в журнале учёта о результативности участия обучающихся в мероприятиях разного вида и уровня (диплом, грамота, благодарность, другое); 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92D23">
        <w:rPr>
          <w:rFonts w:ascii="Times New Roman" w:hAnsi="Times New Roman" w:cs="Times New Roman"/>
          <w:color w:val="000000"/>
          <w:sz w:val="23"/>
          <w:szCs w:val="23"/>
        </w:rPr>
        <w:t>3. Записи в журнале учёта об участии в выездных мероприятиях.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2D23">
        <w:rPr>
          <w:rFonts w:ascii="Times New Roman" w:eastAsia="Calibri" w:hAnsi="Times New Roman" w:cs="Times New Roman"/>
          <w:b/>
          <w:sz w:val="24"/>
          <w:szCs w:val="24"/>
        </w:rPr>
        <w:t>Оценка тестовых работ.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При оценивании используется следующая шкала: для теста из пяти вопросов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нет ошибок — оценка «5»;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одна ошибка - оценка «4»;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две ошибки — оценка «З»;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• три ошибки — оценка «2».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Для теста из 30 вопросов: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• 25—З0 правильных ответов — оценка «5»;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• 19—24 правильных ответов — оценка «4»;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 xml:space="preserve">• 13—18 правильных ответов — оценка «З»; 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меньше 12 правильных ответов — оценка «2».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b/>
          <w:sz w:val="24"/>
          <w:szCs w:val="24"/>
        </w:rPr>
        <w:t>Оценка реферата.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Реферат оценивается по следующим критериям: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соблюдение требований к его оформлению;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необходимость и достаточность для раскрытия темы приведенной в тексте реферата информации;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умение обучающегося свободно излагать основные идеи, отраженные в реферате;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2D23">
        <w:rPr>
          <w:rFonts w:ascii="Times New Roman" w:eastAsia="Calibri" w:hAnsi="Times New Roman" w:cs="Times New Roman"/>
          <w:sz w:val="24"/>
          <w:szCs w:val="24"/>
        </w:rPr>
        <w:t>• способность обучающегося понять суть задаваемых членами аттестационной комиссии вопросов и сформулировать точные ответы на них.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b/>
          <w:sz w:val="24"/>
          <w:szCs w:val="24"/>
        </w:rPr>
        <w:t>Оценка проекта.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sz w:val="24"/>
          <w:szCs w:val="24"/>
        </w:rPr>
        <w:t>Проект  оценивается по следующим критериям: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sz w:val="24"/>
          <w:szCs w:val="24"/>
        </w:rPr>
        <w:t>• соблюдение требований к его оформлению;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sz w:val="24"/>
          <w:szCs w:val="24"/>
        </w:rPr>
        <w:t>• необходимость и достаточность для раскрытия темы приведенной в тексте проекта  информации;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sz w:val="24"/>
          <w:szCs w:val="24"/>
        </w:rPr>
        <w:t>• умение обучающегося свободно излагать основные идеи, отраженные в проекте;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sz w:val="24"/>
          <w:szCs w:val="24"/>
        </w:rPr>
        <w:t>• способность обучающегося понять суть задаваемых членами аттестационной комиссии вопросов и сформулировать точные ответы на них.</w:t>
      </w:r>
    </w:p>
    <w:p w:rsidR="00450D57" w:rsidRPr="00892D23" w:rsidRDefault="00450D57" w:rsidP="00450D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0D57" w:rsidRPr="00892D23" w:rsidRDefault="00450D57" w:rsidP="00450D5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2D23">
        <w:rPr>
          <w:rFonts w:ascii="Times New Roman" w:hAnsi="Times New Roman" w:cs="Times New Roman"/>
          <w:b/>
          <w:i/>
          <w:sz w:val="24"/>
          <w:szCs w:val="24"/>
        </w:rPr>
        <w:t>Тематика исследовательских и проектных работ с использованием оборудования центра «Точка роста»: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1. Изучение щелочности различных сортов мыла и моющих средств.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2. Индикаторные свойства различных растений и цветов (с определением рН растворов).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3. Определение качества хлебопекарной муки и хлеба.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4. Определение качества кисломолочных продуктов.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5. Определение зависимости изменения рН цельного и пастеризованного молока от сроков хранения.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6. Изучение эффективности различных солевых грелок.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7. Конструирование «химических грелок», основанных на химических реакциях.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8. Синтез «малахита» в различных условиях.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9. Изучение коррозии железа в различных условиях.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10. Влияние света и кислорода на скорость разложения раствора иодида калия.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11. Определение качества водопроводной воды.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12. Жёсткость воды. Способы определения жёсткости воды.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lastRenderedPageBreak/>
        <w:t xml:space="preserve">13. Бумажная хроматография. </w:t>
      </w:r>
      <w:proofErr w:type="spellStart"/>
      <w:r w:rsidRPr="00892D23">
        <w:rPr>
          <w:rFonts w:ascii="Times New Roman" w:hAnsi="Times New Roman" w:cs="Times New Roman"/>
          <w:sz w:val="24"/>
          <w:szCs w:val="24"/>
        </w:rPr>
        <w:t>Хроматографическое</w:t>
      </w:r>
      <w:proofErr w:type="spellEnd"/>
      <w:r w:rsidRPr="00892D23">
        <w:rPr>
          <w:rFonts w:ascii="Times New Roman" w:hAnsi="Times New Roman" w:cs="Times New Roman"/>
          <w:sz w:val="24"/>
          <w:szCs w:val="24"/>
        </w:rPr>
        <w:t xml:space="preserve"> разделение веществ.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2D23">
        <w:rPr>
          <w:rFonts w:ascii="Times New Roman" w:hAnsi="Times New Roman" w:cs="Times New Roman"/>
          <w:sz w:val="24"/>
          <w:szCs w:val="24"/>
        </w:rPr>
        <w:t>14. Хрустальное стекло. Можно ли использовать для хранения пищи?</w:t>
      </w:r>
    </w:p>
    <w:p w:rsidR="00450D57" w:rsidRPr="00892D23" w:rsidRDefault="00450D57" w:rsidP="00450D57">
      <w:pPr>
        <w:autoSpaceDE w:val="0"/>
        <w:autoSpaceDN w:val="0"/>
        <w:adjustRightInd w:val="0"/>
        <w:spacing w:after="0" w:line="240" w:lineRule="auto"/>
        <w:rPr>
          <w:rFonts w:ascii="Textbook New" w:hAnsi="Textbook New" w:cs="Textbook New"/>
          <w:color w:val="000000"/>
          <w:sz w:val="24"/>
          <w:szCs w:val="24"/>
        </w:rPr>
      </w:pPr>
    </w:p>
    <w:p w:rsidR="00450D57" w:rsidRPr="00892D23" w:rsidRDefault="00450D57" w:rsidP="00450D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D23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450D57" w:rsidRPr="00892D23" w:rsidRDefault="00450D57" w:rsidP="00450D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D2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II</w:t>
      </w:r>
      <w:r w:rsidRPr="00892D23">
        <w:rPr>
          <w:rFonts w:ascii="Times New Roman" w:hAnsi="Times New Roman" w:cs="Times New Roman"/>
          <w:b/>
          <w:sz w:val="28"/>
          <w:szCs w:val="28"/>
          <w:u w:val="single"/>
        </w:rPr>
        <w:t>. СОДЕРЖАНИЕ УЧЕБНОГО КУРСА</w:t>
      </w:r>
    </w:p>
    <w:p w:rsidR="00450D57" w:rsidRPr="00892D23" w:rsidRDefault="00450D57" w:rsidP="00450D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D23">
        <w:rPr>
          <w:rFonts w:ascii="Times New Roman" w:hAnsi="Times New Roman" w:cs="Times New Roman"/>
          <w:b/>
          <w:bCs/>
          <w:sz w:val="28"/>
          <w:szCs w:val="28"/>
        </w:rPr>
        <w:t>ХИМИЯ</w:t>
      </w:r>
      <w:r w:rsidRPr="00892D23">
        <w:rPr>
          <w:rFonts w:ascii="Times New Roman" w:hAnsi="Times New Roman" w:cs="Times New Roman"/>
          <w:b/>
          <w:sz w:val="28"/>
          <w:szCs w:val="28"/>
        </w:rPr>
        <w:t xml:space="preserve"> 9 </w:t>
      </w:r>
      <w:r>
        <w:rPr>
          <w:rFonts w:ascii="Times New Roman" w:hAnsi="Times New Roman" w:cs="Times New Roman"/>
          <w:b/>
          <w:sz w:val="28"/>
          <w:szCs w:val="28"/>
        </w:rPr>
        <w:t xml:space="preserve">-10 </w:t>
      </w:r>
      <w:r w:rsidRPr="00892D23">
        <w:rPr>
          <w:rFonts w:ascii="Times New Roman" w:hAnsi="Times New Roman" w:cs="Times New Roman"/>
          <w:b/>
          <w:sz w:val="28"/>
          <w:szCs w:val="28"/>
        </w:rPr>
        <w:t>класс базовый уровень (70 часов, по планированию – 68 ч)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/>
          <w:sz w:val="24"/>
          <w:szCs w:val="24"/>
        </w:rPr>
        <w:t>Введение в курс «Экспериментальная химия-9</w:t>
      </w:r>
      <w:r>
        <w:rPr>
          <w:rFonts w:ascii="Times New Roman" w:hAnsi="Times New Roman" w:cs="Times New Roman"/>
          <w:b/>
          <w:sz w:val="24"/>
          <w:szCs w:val="24"/>
        </w:rPr>
        <w:t xml:space="preserve"> - 10</w:t>
      </w:r>
      <w:r w:rsidRPr="00892D23">
        <w:rPr>
          <w:rFonts w:ascii="Times New Roman" w:hAnsi="Times New Roman" w:cs="Times New Roman"/>
          <w:b/>
          <w:sz w:val="24"/>
          <w:szCs w:val="24"/>
        </w:rPr>
        <w:t xml:space="preserve">» (2 ч) </w:t>
      </w:r>
    </w:p>
    <w:p w:rsidR="00450D57" w:rsidRPr="000717F0" w:rsidRDefault="00450D57" w:rsidP="00450D57">
      <w:pPr>
        <w:shd w:val="clear" w:color="auto" w:fill="FFFFFF"/>
        <w:spacing w:after="0" w:line="220" w:lineRule="exact"/>
        <w:jc w:val="both"/>
        <w:rPr>
          <w:rFonts w:ascii="Times New Roman" w:hAnsi="Times New Roman"/>
          <w:i/>
          <w:sz w:val="24"/>
          <w:szCs w:val="24"/>
        </w:rPr>
      </w:pPr>
      <w:r w:rsidRPr="000717F0">
        <w:rPr>
          <w:rFonts w:ascii="Times New Roman" w:hAnsi="Times New Roman"/>
          <w:i/>
          <w:sz w:val="24"/>
          <w:szCs w:val="24"/>
        </w:rPr>
        <w:t xml:space="preserve">Вводный инструктаж по ТБ. </w:t>
      </w:r>
      <w:r w:rsidRPr="000717F0">
        <w:rPr>
          <w:rFonts w:ascii="Times New Roman" w:hAnsi="Times New Roman"/>
          <w:sz w:val="24"/>
          <w:szCs w:val="24"/>
        </w:rPr>
        <w:t>Химия – наука экспериментальная.</w:t>
      </w:r>
    </w:p>
    <w:p w:rsidR="00450D57" w:rsidRPr="000717F0" w:rsidRDefault="00450D57" w:rsidP="00450D5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717F0">
        <w:rPr>
          <w:rFonts w:ascii="Times New Roman" w:hAnsi="Times New Roman"/>
          <w:b/>
          <w:i/>
          <w:sz w:val="24"/>
          <w:szCs w:val="24"/>
        </w:rPr>
        <w:t>Демонстрационный эксперимент  № 1. Ознакомление с лабораторным оборудованием; приёмы безопасной работы с ним.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717F0">
        <w:rPr>
          <w:rFonts w:ascii="Times New Roman" w:hAnsi="Times New Roman"/>
          <w:bCs/>
          <w:sz w:val="24"/>
          <w:szCs w:val="24"/>
        </w:rPr>
        <w:t>Входное тестирование по теоретическим и практическим знаниям за 8 класс</w:t>
      </w:r>
    </w:p>
    <w:p w:rsidR="00450D57" w:rsidRPr="00892D23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0D57" w:rsidRDefault="00450D57" w:rsidP="00450D5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92D23">
        <w:rPr>
          <w:rFonts w:ascii="Times New Roman" w:hAnsi="Times New Roman"/>
          <w:b/>
          <w:bCs/>
          <w:sz w:val="24"/>
          <w:szCs w:val="24"/>
        </w:rPr>
        <w:t>Раздел 1. Многообразие химических реакций  в экспериментальной химии (15ч)</w:t>
      </w:r>
    </w:p>
    <w:p w:rsidR="00450D57" w:rsidRPr="00892D23" w:rsidRDefault="00450D57" w:rsidP="00450D5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0717F0">
        <w:rPr>
          <w:rFonts w:ascii="Times New Roman" w:hAnsi="Times New Roman"/>
          <w:b/>
          <w:bCs/>
          <w:sz w:val="24"/>
          <w:szCs w:val="24"/>
        </w:rPr>
        <w:t>Тема 1. Химические реакции (6 ч)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Практическая работа № 1 </w:t>
      </w:r>
      <w:r w:rsidRPr="00CE6718">
        <w:rPr>
          <w:rFonts w:ascii="Times New Roman" w:hAnsi="Times New Roman" w:cs="Times New Roman"/>
          <w:b/>
          <w:bCs/>
          <w:i/>
          <w:sz w:val="24"/>
          <w:szCs w:val="24"/>
        </w:rPr>
        <w:t>«Правила техники безопасности при работе с лабораторным оборудованием.  Правила пользования нагревательными устройствами»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718">
        <w:rPr>
          <w:rFonts w:ascii="Times New Roman" w:hAnsi="Times New Roman" w:cs="Times New Roman"/>
          <w:bCs/>
          <w:sz w:val="24"/>
          <w:szCs w:val="24"/>
        </w:rPr>
        <w:t>ОВР в экспериментальной химии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1</w:t>
      </w:r>
      <w:r>
        <w:rPr>
          <w:rFonts w:ascii="Times New Roman" w:hAnsi="Times New Roman" w:cs="Times New Roman"/>
          <w:bCs/>
          <w:sz w:val="24"/>
          <w:szCs w:val="24"/>
        </w:rPr>
        <w:t xml:space="preserve"> «Изучение реакции взаимодействия сульфита натрия с пероксидом водо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рода»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718">
        <w:rPr>
          <w:rFonts w:ascii="Times New Roman" w:hAnsi="Times New Roman" w:cs="Times New Roman"/>
          <w:bCs/>
          <w:sz w:val="24"/>
          <w:szCs w:val="24"/>
        </w:rPr>
        <w:t xml:space="preserve">Тепловой эффект химических реакций. Понятие об экзо- и эндотермических реакциях.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Демонстрационный опыт № 2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 Примеры  экзо-  и  эндотермических  реакций.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Демонстрационный опыт № 3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 «Тепловой эффект растворения веществ в воде»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718">
        <w:rPr>
          <w:rFonts w:ascii="Times New Roman" w:hAnsi="Times New Roman" w:cs="Times New Roman"/>
          <w:bCs/>
          <w:sz w:val="24"/>
          <w:szCs w:val="24"/>
        </w:rPr>
        <w:t>Скорость  химических  реакций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Демонстрационный опыт № 4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 Взаимодействие  цинка  с  соляной  и  уксусной  кислотами.  Взаимодействие гранулированного  цинка  и  цинковой  пыли  с соляной  кислотой.  Взаимодействие  оксида меди(II) с серной кислотой разной концентрации  при  разных  температурах. 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2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«Изменение рН в ходе </w:t>
      </w:r>
      <w:proofErr w:type="spellStart"/>
      <w:r w:rsidRPr="00CE6718">
        <w:rPr>
          <w:rFonts w:ascii="Times New Roman" w:hAnsi="Times New Roman" w:cs="Times New Roman"/>
          <w:bCs/>
          <w:sz w:val="24"/>
          <w:szCs w:val="24"/>
        </w:rPr>
        <w:t>окислительно</w:t>
      </w:r>
      <w:proofErr w:type="spellEnd"/>
      <w:r w:rsidRPr="00CE6718">
        <w:rPr>
          <w:rFonts w:ascii="Times New Roman" w:hAnsi="Times New Roman" w:cs="Times New Roman"/>
          <w:bCs/>
          <w:sz w:val="24"/>
          <w:szCs w:val="24"/>
        </w:rPr>
        <w:t>-восстановительных реакций»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17F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Практическая работа №2. Изучение влияния условий проведения химической реакции на её скорость. </w:t>
      </w:r>
    </w:p>
    <w:p w:rsidR="00450D57" w:rsidRPr="00CE6718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3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 «Сравнительная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характеристика восстановительной способности метал</w:t>
      </w:r>
      <w:r w:rsidRPr="00CE6718">
        <w:rPr>
          <w:rFonts w:ascii="Times New Roman" w:hAnsi="Times New Roman" w:cs="Times New Roman"/>
          <w:bCs/>
          <w:sz w:val="24"/>
          <w:szCs w:val="24"/>
        </w:rPr>
        <w:t xml:space="preserve">лов» </w:t>
      </w:r>
    </w:p>
    <w:p w:rsidR="00450D57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718">
        <w:rPr>
          <w:rFonts w:ascii="Times New Roman" w:hAnsi="Times New Roman" w:cs="Times New Roman"/>
          <w:bCs/>
          <w:sz w:val="24"/>
          <w:szCs w:val="24"/>
        </w:rPr>
        <w:t>Подготовка к ГИА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7F0">
        <w:rPr>
          <w:rFonts w:ascii="Times New Roman" w:hAnsi="Times New Roman" w:cs="Times New Roman"/>
          <w:b/>
          <w:bCs/>
          <w:sz w:val="24"/>
          <w:szCs w:val="24"/>
        </w:rPr>
        <w:t>Тема 2. Электролитическая диссоциация (9 ч)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 xml:space="preserve">Электролитическая диссоциация – главное условие протекания реакций в растворах.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Демонстрационный опыт №4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 Испытание растворов веществ на  электрическую  проводимость.  Движение ионов  в  электрическом  поле.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Демонстрационный опыт №5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 «Электролиты и </w:t>
      </w:r>
      <w:proofErr w:type="spellStart"/>
      <w:r w:rsidRPr="000717F0">
        <w:rPr>
          <w:rFonts w:ascii="Times New Roman" w:hAnsi="Times New Roman" w:cs="Times New Roman"/>
          <w:bCs/>
          <w:sz w:val="24"/>
          <w:szCs w:val="24"/>
        </w:rPr>
        <w:t>неэлектролиты</w:t>
      </w:r>
      <w:proofErr w:type="spellEnd"/>
      <w:r w:rsidRPr="000717F0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>Электролитическая диссоциация кислот, щелочей и солей.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Лабораторный опыт  №4. </w:t>
      </w:r>
      <w:r w:rsidRPr="000717F0">
        <w:rPr>
          <w:rFonts w:ascii="Times New Roman" w:hAnsi="Times New Roman" w:cs="Times New Roman"/>
          <w:bCs/>
          <w:sz w:val="24"/>
          <w:szCs w:val="24"/>
        </w:rPr>
        <w:t>Изме</w:t>
      </w:r>
      <w:r>
        <w:rPr>
          <w:rFonts w:ascii="Times New Roman" w:hAnsi="Times New Roman" w:cs="Times New Roman"/>
          <w:bCs/>
          <w:sz w:val="24"/>
          <w:szCs w:val="24"/>
        </w:rPr>
        <w:t>нение окраски индикаторов в раз</w:t>
      </w:r>
      <w:r w:rsidRPr="000717F0">
        <w:rPr>
          <w:rFonts w:ascii="Times New Roman" w:hAnsi="Times New Roman" w:cs="Times New Roman"/>
          <w:bCs/>
          <w:sz w:val="24"/>
          <w:szCs w:val="24"/>
        </w:rPr>
        <w:t>личных средах.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>Сильные и слабые электролиты.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5.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«Сильные и слабые элек</w:t>
      </w:r>
      <w:r w:rsidRPr="000717F0">
        <w:rPr>
          <w:rFonts w:ascii="Times New Roman" w:hAnsi="Times New Roman" w:cs="Times New Roman"/>
          <w:bCs/>
          <w:sz w:val="24"/>
          <w:szCs w:val="24"/>
        </w:rPr>
        <w:t>тролиты» Определение кислотности-</w:t>
      </w:r>
      <w:proofErr w:type="spellStart"/>
      <w:r w:rsidRPr="000717F0">
        <w:rPr>
          <w:rFonts w:ascii="Times New Roman" w:hAnsi="Times New Roman" w:cs="Times New Roman"/>
          <w:bCs/>
          <w:sz w:val="24"/>
          <w:szCs w:val="24"/>
        </w:rPr>
        <w:t>основности</w:t>
      </w:r>
      <w:proofErr w:type="spellEnd"/>
      <w:r w:rsidRPr="000717F0">
        <w:rPr>
          <w:rFonts w:ascii="Times New Roman" w:hAnsi="Times New Roman" w:cs="Times New Roman"/>
          <w:bCs/>
          <w:sz w:val="24"/>
          <w:szCs w:val="24"/>
        </w:rPr>
        <w:t xml:space="preserve"> среды полученных растворов с помощью индикатора и датчика электропроводности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6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 «Зависимость электро-</w:t>
      </w:r>
      <w:proofErr w:type="spellStart"/>
      <w:r w:rsidRPr="000717F0">
        <w:rPr>
          <w:rFonts w:ascii="Times New Roman" w:hAnsi="Times New Roman" w:cs="Times New Roman"/>
          <w:bCs/>
          <w:sz w:val="24"/>
          <w:szCs w:val="24"/>
        </w:rPr>
        <w:t>проводности</w:t>
      </w:r>
      <w:proofErr w:type="spellEnd"/>
      <w:r w:rsidRPr="000717F0">
        <w:rPr>
          <w:rFonts w:ascii="Times New Roman" w:hAnsi="Times New Roman" w:cs="Times New Roman"/>
          <w:bCs/>
          <w:sz w:val="24"/>
          <w:szCs w:val="24"/>
        </w:rPr>
        <w:t xml:space="preserve"> растворов сильных электролитов от концентрации ионов»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 xml:space="preserve">Реакции ионного обмена.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7</w:t>
      </w:r>
      <w:r>
        <w:rPr>
          <w:rFonts w:ascii="Times New Roman" w:hAnsi="Times New Roman" w:cs="Times New Roman"/>
          <w:bCs/>
          <w:sz w:val="24"/>
          <w:szCs w:val="24"/>
        </w:rPr>
        <w:t xml:space="preserve"> «Взаимодействие гидроксида бария с серной кис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лотой»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 xml:space="preserve">Реакции ионного обмена.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t>Лабораторный опыт № 8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 Реакции обмена между растворами электролитов.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i/>
          <w:sz w:val="24"/>
          <w:szCs w:val="24"/>
        </w:rPr>
        <w:lastRenderedPageBreak/>
        <w:t>Лабораторный опыт № 9</w:t>
      </w:r>
      <w:r w:rsidRPr="000717F0">
        <w:rPr>
          <w:rFonts w:ascii="Times New Roman" w:hAnsi="Times New Roman" w:cs="Times New Roman"/>
          <w:bCs/>
          <w:sz w:val="24"/>
          <w:szCs w:val="24"/>
        </w:rPr>
        <w:t xml:space="preserve"> «Образование солей аммония и изучение их свойств»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17F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Практическая работа №3.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«Определение концентрации соли по электро</w:t>
      </w:r>
      <w:r w:rsidRPr="000717F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проводности раствора»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 xml:space="preserve">Гидролиз солей. 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7F0">
        <w:rPr>
          <w:rFonts w:ascii="Times New Roman" w:hAnsi="Times New Roman" w:cs="Times New Roman"/>
          <w:bCs/>
          <w:sz w:val="24"/>
          <w:szCs w:val="24"/>
        </w:rPr>
        <w:t>Подготовка к ГИА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17F0">
        <w:rPr>
          <w:rFonts w:ascii="Times New Roman" w:hAnsi="Times New Roman" w:cs="Times New Roman"/>
          <w:b/>
          <w:bCs/>
          <w:i/>
          <w:sz w:val="24"/>
          <w:szCs w:val="24"/>
        </w:rPr>
        <w:t>Практическая работа №4. Решение экспериментальных задач по теме «Электролитическая диссоциация». ТБ</w:t>
      </w:r>
    </w:p>
    <w:p w:rsidR="00450D57" w:rsidRPr="000717F0" w:rsidRDefault="00450D57" w:rsidP="00450D5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7F0">
        <w:rPr>
          <w:rFonts w:ascii="Times New Roman" w:hAnsi="Times New Roman" w:cs="Times New Roman"/>
          <w:b/>
          <w:bCs/>
          <w:sz w:val="24"/>
          <w:szCs w:val="24"/>
        </w:rPr>
        <w:t>Тестовый контроль  по разделу «Многообразие химических реакций  в экспериментальной химии»</w:t>
      </w:r>
    </w:p>
    <w:p w:rsidR="00450D57" w:rsidRPr="000717F0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50D57" w:rsidRPr="00892D23" w:rsidRDefault="00450D57" w:rsidP="00450D57">
      <w:pPr>
        <w:spacing w:after="0" w:line="220" w:lineRule="exact"/>
        <w:rPr>
          <w:rFonts w:ascii="Times New Roman" w:hAnsi="Times New Roman"/>
          <w:b/>
          <w:bCs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2. </w:t>
      </w:r>
      <w:r w:rsidRPr="00892D23">
        <w:rPr>
          <w:rFonts w:ascii="Times New Roman" w:hAnsi="Times New Roman"/>
          <w:b/>
          <w:bCs/>
          <w:sz w:val="24"/>
          <w:szCs w:val="24"/>
        </w:rPr>
        <w:t>Практикум по изучению свойств простых веществ: неметаллов и металлов, их соединений (39ч)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 xml:space="preserve">. Свойства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галогенов</w:t>
      </w: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 xml:space="preserve"> ч)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Галогены: физические и химические свойства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№6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Физические  свойства  галогенов.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№10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Распознавание соляной кислоты, хлоридов, бромидов, иодидов и йода.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Хлор.  Свойства  и  применение  хлора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 7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«Изучение физических и химических свойств  хлора»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 №11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Отбеливающие свойства хлора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Соединения галогенов. </w:t>
      </w:r>
      <w:proofErr w:type="spellStart"/>
      <w:r w:rsidRPr="009C472C">
        <w:rPr>
          <w:rFonts w:ascii="Times New Roman" w:eastAsia="Times New Roman" w:hAnsi="Times New Roman" w:cs="Times New Roman"/>
          <w:sz w:val="24"/>
          <w:szCs w:val="24"/>
        </w:rPr>
        <w:t>Хлороводород</w:t>
      </w:r>
      <w:proofErr w:type="spellEnd"/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№8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Получение  </w:t>
      </w:r>
      <w:proofErr w:type="spellStart"/>
      <w:r w:rsidRPr="009C472C">
        <w:rPr>
          <w:rFonts w:ascii="Times New Roman" w:eastAsia="Times New Roman" w:hAnsi="Times New Roman" w:cs="Times New Roman"/>
          <w:sz w:val="24"/>
          <w:szCs w:val="24"/>
        </w:rPr>
        <w:t>хлороводорода</w:t>
      </w:r>
      <w:proofErr w:type="spellEnd"/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 и  растворение его  в  воде.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 №12.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Взаимное вытеснение галогенов из растворов их солей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 №13.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Распознавание соляной кислоты и хлоридов, бромидов, иодидов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Практическая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№ 5. «Определение содержа</w:t>
      </w:r>
      <w:r w:rsidRPr="009C472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ния хлорид-ионов в питьевой воде»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Подготовка к ГИА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>Тема 4. Свойства кислорода и серы (7 ч)</w:t>
      </w:r>
    </w:p>
    <w:p w:rsidR="00450D5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Кислород: получение и химические свойства.  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 9.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«Получение 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обирание кислорода в лаборатории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и заполнение им газометра»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 №14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«Горение  серы на воздухе и в кислороде»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 №15.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«Горение  железа,  меди, магния на воздухе и в кислороде»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Сера. Химические свойства серы.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№10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. Аллотропные  модификации серы. Ознакомление  с  образцами  серы  и  её  природных  соединений.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Соединения серы: сероводород, сероводородная кислота. Сульфиды.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№11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Образцы  природных  сульфидов  и  сульфатов.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 опыт №16.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 Качественные  реакции  на сульфид-ионы  в  растворе.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№12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«Получение сероводорода и изучение его свойств».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№17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«Синтез сероводорода. Качественные реакции на сероводород и сульфиды»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Соединения серы: оксид серы (IV), сернистая кислота и ее соли.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№18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Качественные  реакции  на сульфит- ионы  в  растворе.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 13.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«Изучение свойств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серни</w:t>
      </w:r>
      <w:r>
        <w:rPr>
          <w:rFonts w:ascii="Times New Roman" w:eastAsia="Times New Roman" w:hAnsi="Times New Roman" w:cs="Times New Roman"/>
          <w:sz w:val="24"/>
          <w:szCs w:val="24"/>
        </w:rPr>
        <w:t>стого газа и сернистой кислоты»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Соединения серы: оксид серы (VI), серная кислота и ее соли.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Лабораторный опыт №19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Качественные  реакции  на сульфат-ионы  в  растворе.</w:t>
      </w:r>
    </w:p>
    <w:p w:rsidR="00450D5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Свойства серной кислоты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№20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Изучение свойств серной кислоты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Подготовка к ГИА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>Тема 5. Свойства азота и фосфора (9 ч)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Азот: физ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ические и химические свойства.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Аммиак.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№14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ТБ Получение  аммиака  и  его растворение  в  воде. 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 21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«Основные свойства аммиака»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№ 6. «Получение аммиака, изучение его свойств».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Соли аммония.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 xml:space="preserve">Лабораторный опыт №22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Взаимодействие  солей аммония  со  щелочами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Азотная кислота.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Демонстрационные опыты №№15-17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: «Получение оксида азота (IV) и изучение его свойств»; «Окисление оксида азота (II) до оксида азота (IV)»; «Взаимодействие оксида азота (IV) с водой и кислородом, получение азотной кислоты»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 xml:space="preserve"> Лабораторный опыт № 23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. Изучение свойств азотной кислоты</w:t>
      </w:r>
    </w:p>
    <w:p w:rsidR="00450D57" w:rsidRPr="00C903F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Практическая работа № 7. «Определение нитрат-ионов в питательном растворе»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Соли азотной кислоты – нитраты.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 xml:space="preserve">Демонстрационный опыт №18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Образцы  природных  нитратов  и  фосфатов.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№24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с азотными и фосфорными удобрениями. Распознавание азотных удобрений.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 25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«Определение аммиачной селитры и мочевины»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Фосфор. Соединения фосфора: оксид фосфора (V), ортофосфорная кислота и ее соли. Фосфорные удобрения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№19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Образцы  красного фосфора, оксида фосфора (V), природных фосфатов.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№26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«Горение  серы и фосфора на воздухе и в кислороде»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№27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с азотными и фосфорными удобрениями.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Подготовка к ГИА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0D57" w:rsidRPr="00C903F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b/>
          <w:sz w:val="24"/>
          <w:szCs w:val="24"/>
        </w:rPr>
        <w:t>Тема 6. Свойства углерода и кремния (7 ч)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Углерод,  физические свойства.  Аллотропия углерода: алмаз, графит, </w:t>
      </w:r>
      <w:proofErr w:type="spellStart"/>
      <w:r w:rsidRPr="009C472C">
        <w:rPr>
          <w:rFonts w:ascii="Times New Roman" w:eastAsia="Times New Roman" w:hAnsi="Times New Roman" w:cs="Times New Roman"/>
          <w:sz w:val="24"/>
          <w:szCs w:val="24"/>
        </w:rPr>
        <w:t>карбин</w:t>
      </w:r>
      <w:proofErr w:type="spellEnd"/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, фуллерены. Химические  свойства  углерода. 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№20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Модели  кристаллических  решёток  алмаза  и  графита. 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>Оксиды углерода. Угарный  и углекислый  газы.  Угольная  кислота, карбонаты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№21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Образцы  природных карбонатов  и  силикатов.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№28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Качественная  реакция  на  углекислый  газ.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№29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. Качественная  реакция на  карбонат-ион. 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Лабораторный опыт №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«Взаимодействие известковой воды с углекислым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>газом»</w:t>
      </w:r>
    </w:p>
    <w:p w:rsidR="00450D57" w:rsidRPr="00C903F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работа №8. «Получение оксида углерода (IV) и изучение его свойст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в. Распознавание карбонатов».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Кремний и его соединения. 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№22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Образцы  природных карбонатов  и  силикатов.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Лабораторный (занимательный) опыт № 31</w:t>
      </w:r>
      <w:r w:rsidRPr="009C472C">
        <w:rPr>
          <w:rFonts w:ascii="Times New Roman" w:eastAsia="Times New Roman" w:hAnsi="Times New Roman" w:cs="Times New Roman"/>
          <w:sz w:val="24"/>
          <w:szCs w:val="24"/>
        </w:rPr>
        <w:t xml:space="preserve"> «Выращивани</w:t>
      </w:r>
      <w:r>
        <w:rPr>
          <w:rFonts w:ascii="Times New Roman" w:eastAsia="Times New Roman" w:hAnsi="Times New Roman" w:cs="Times New Roman"/>
          <w:sz w:val="24"/>
          <w:szCs w:val="24"/>
        </w:rPr>
        <w:t>е водорослей в силикатном клее»</w:t>
      </w:r>
    </w:p>
    <w:p w:rsidR="00450D57" w:rsidRPr="009C472C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к ГИА</w:t>
      </w:r>
    </w:p>
    <w:p w:rsidR="00450D57" w:rsidRPr="00C903F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03F7">
        <w:rPr>
          <w:rFonts w:ascii="Times New Roman" w:eastAsia="Times New Roman" w:hAnsi="Times New Roman" w:cs="Times New Roman"/>
          <w:b/>
          <w:sz w:val="24"/>
          <w:szCs w:val="24"/>
        </w:rPr>
        <w:t>Контрольное тестирование по подразделу «Практикум по изучению свойств простых веществ неметаллов  их соединений»</w:t>
      </w:r>
    </w:p>
    <w:p w:rsidR="00450D57" w:rsidRPr="00892D23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0D57" w:rsidRPr="00C903F7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3F7">
        <w:rPr>
          <w:rFonts w:ascii="Times New Roman" w:hAnsi="Times New Roman"/>
          <w:b/>
          <w:sz w:val="24"/>
          <w:szCs w:val="24"/>
        </w:rPr>
        <w:t>Тема 7. Общие и индивидуальные свойства металлов (11 ч)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Общие физические и химические свойства металлов:  реакции с неметаллами, кислотами, солями. Восстановительные свойства металлов. Электрохимический ряд напряжений металлов.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№32.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 металлов  с  растворами  солей. Взаимодействие металлов (магния, </w:t>
      </w:r>
      <w:proofErr w:type="spellStart"/>
      <w:r w:rsidRPr="008053A8">
        <w:rPr>
          <w:rFonts w:ascii="Times New Roman" w:eastAsia="Times New Roman" w:hAnsi="Times New Roman" w:cs="Times New Roman"/>
          <w:sz w:val="24"/>
          <w:szCs w:val="24"/>
        </w:rPr>
        <w:t>цин¬ка</w:t>
      </w:r>
      <w:proofErr w:type="spellEnd"/>
      <w:r w:rsidRPr="008053A8">
        <w:rPr>
          <w:rFonts w:ascii="Times New Roman" w:eastAsia="Times New Roman" w:hAnsi="Times New Roman" w:cs="Times New Roman"/>
          <w:sz w:val="24"/>
          <w:szCs w:val="24"/>
        </w:rPr>
        <w:t>, железа, меди) с растворами кислот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№23.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Изучение  образцов металлов. 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Щелочные металлы. Соединения щелочных металлов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№24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 щелочных металлов  с  водой.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Свойства щелочноземельных металлов и их соединений.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№25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 щёлочноземельных металлов  с водой.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>Образцы важнейших природных  соединений магния,  кальция.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>Свойства соединений кальция. Жесткость воды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№33.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 со  свойствами  и превращениями  карбонатов  и  гидрокарбонатов.  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№34.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>Устранение жесткости воды в домашних условиях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>Свойства алюминия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№26.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 алюминия  с  водой. Образцы важнейших природных  соединений алюминия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Амфотерность  оксида  и  гидроксида  алюминия. 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№35.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Получение  гидроксида  алюминия  и  взаимодействие  его  с  кислотами  и  щелочами.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>Железо.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Демонстрационный опыт №27.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Образцы руд железа. Сжигание  железа  в  кислороде  и  хлоре.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 36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«Окисление железа во влажном воздухе»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Свойства соединений  железа: оксидов, гидроксидов и солей железа(II и III).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i/>
          <w:sz w:val="24"/>
          <w:szCs w:val="24"/>
        </w:rPr>
        <w:t>Лабораторный опыт №37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Получение гидроксидов железа(II) и (III) и взаимодействие их с кислотами и щелочами.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472C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№9.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Решение  экспериментальных  задач  по  теме  «Общие и индивидуальные свойства металлов». 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i/>
          <w:sz w:val="24"/>
          <w:szCs w:val="24"/>
        </w:rPr>
        <w:t>Подготовка к ГИА</w:t>
      </w:r>
    </w:p>
    <w:p w:rsidR="00450D57" w:rsidRPr="008053A8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53A8">
        <w:rPr>
          <w:rFonts w:ascii="Times New Roman" w:eastAsia="Times New Roman" w:hAnsi="Times New Roman" w:cs="Times New Roman"/>
          <w:b/>
          <w:sz w:val="24"/>
          <w:szCs w:val="24"/>
        </w:rPr>
        <w:t>Контрольное тестирование</w:t>
      </w:r>
      <w:r w:rsidRPr="008053A8">
        <w:rPr>
          <w:rFonts w:ascii="Times New Roman" w:eastAsia="Times New Roman" w:hAnsi="Times New Roman" w:cs="Times New Roman"/>
          <w:sz w:val="24"/>
          <w:szCs w:val="24"/>
        </w:rPr>
        <w:t xml:space="preserve"> по подразделу «Практикум по изучению свойств простых веществ металлов  их соединений»</w:t>
      </w:r>
    </w:p>
    <w:p w:rsidR="00450D57" w:rsidRDefault="00450D57" w:rsidP="00450D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eastAsia="Times New Roman" w:hAnsi="Times New Roman" w:cs="Times New Roman"/>
          <w:b/>
          <w:sz w:val="24"/>
          <w:szCs w:val="24"/>
        </w:rPr>
        <w:t>Раздел 3</w:t>
      </w:r>
      <w:r w:rsidRPr="00892D23">
        <w:rPr>
          <w:rFonts w:ascii="Times New Roman" w:hAnsi="Times New Roman" w:cs="Times New Roman"/>
          <w:b/>
          <w:sz w:val="24"/>
          <w:szCs w:val="24"/>
        </w:rPr>
        <w:t>. Основы опытно-экспериментальной и проектной деятельности (12ч)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Техника безопасности при выполнении самостоятельных опытов и экспериментов в домашних условиях и с использованием оборудования химической лаборатории.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 №8. </w:t>
      </w:r>
      <w:r w:rsidRPr="00892D23">
        <w:rPr>
          <w:rFonts w:ascii="Times New Roman" w:hAnsi="Times New Roman" w:cs="Times New Roman"/>
          <w:bCs/>
          <w:sz w:val="24"/>
          <w:szCs w:val="24"/>
        </w:rPr>
        <w:t>Обращение со стеклом (сгибание стеклянной трубки, изготовление: пипетки; капилляров; простейших узлов; простейших приборов)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Химический анализ: качественный и количественный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Теоретические основы опытно-экспериментальной и проектной деятельности.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Выбор темы проекта. Планирование деятельности.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lastRenderedPageBreak/>
        <w:t>Подготовка проекта. Сбор информации по данной теме. Моделирование проектной деятельности.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Выполнение учебных проектов, опытно-экспериментальных работ.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 №8-12 </w:t>
      </w:r>
      <w:r w:rsidRPr="00892D23">
        <w:rPr>
          <w:rFonts w:ascii="Times New Roman" w:hAnsi="Times New Roman" w:cs="Times New Roman"/>
          <w:bCs/>
          <w:sz w:val="24"/>
          <w:szCs w:val="24"/>
        </w:rPr>
        <w:t>по темам проектов учащихся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Подготовка учебных проектов к защите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аттестация. Защита проектов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Подготовка к ГИА, ВПР: решение практико ориентированных заданий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Подготовка к ГИА, ВПР: решение практико ориентированных заданий</w:t>
      </w:r>
    </w:p>
    <w:p w:rsidR="00450D57" w:rsidRPr="00892D23" w:rsidRDefault="00450D57" w:rsidP="00450D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2D23">
        <w:rPr>
          <w:rFonts w:ascii="Times New Roman" w:hAnsi="Times New Roman" w:cs="Times New Roman"/>
          <w:bCs/>
          <w:sz w:val="24"/>
          <w:szCs w:val="24"/>
        </w:rPr>
        <w:t>Обобщение, систематизация и коррекция знаний учащихся за курс «Экспериментальная химия»,  8 класс.</w:t>
      </w:r>
    </w:p>
    <w:p w:rsidR="00450D57" w:rsidRPr="00892D23" w:rsidRDefault="00450D57" w:rsidP="00450D5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D23">
        <w:rPr>
          <w:rFonts w:ascii="Times New Roman" w:hAnsi="Times New Roman" w:cs="Times New Roman"/>
          <w:b/>
          <w:bCs/>
          <w:sz w:val="24"/>
          <w:szCs w:val="24"/>
        </w:rPr>
        <w:t>Тестовый контроль.</w:t>
      </w:r>
    </w:p>
    <w:p w:rsidR="00450D57" w:rsidRPr="00892D23" w:rsidRDefault="00450D57" w:rsidP="00450D57">
      <w:pPr>
        <w:tabs>
          <w:tab w:val="left" w:pos="540"/>
        </w:tabs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0D57" w:rsidRPr="00892D23" w:rsidRDefault="00450D57" w:rsidP="00450D5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50D57" w:rsidRPr="00892D23" w:rsidRDefault="00450D57" w:rsidP="00450D5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50D57" w:rsidRPr="00892D23" w:rsidRDefault="00450D57" w:rsidP="00450D57">
      <w:pPr>
        <w:rPr>
          <w:rFonts w:ascii="Times New Roman" w:eastAsia="Times New Roman" w:hAnsi="Times New Roman" w:cs="Times New Roman"/>
          <w:b/>
        </w:rPr>
      </w:pPr>
      <w:r w:rsidRPr="00892D23">
        <w:rPr>
          <w:rFonts w:ascii="Times New Roman" w:eastAsia="Times New Roman" w:hAnsi="Times New Roman" w:cs="Times New Roman"/>
          <w:b/>
        </w:rPr>
        <w:br w:type="page"/>
      </w:r>
    </w:p>
    <w:p w:rsidR="00450D57" w:rsidRPr="00892D23" w:rsidRDefault="00450D57" w:rsidP="00450D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892D23">
        <w:rPr>
          <w:rFonts w:ascii="Times New Roman" w:eastAsia="Times New Roman" w:hAnsi="Times New Roman" w:cs="Times New Roman"/>
          <w:b/>
        </w:rPr>
        <w:lastRenderedPageBreak/>
        <w:t>3. КАЛЕНДАРНО-ТЕМАТИЧЕСКОЕ ПЛАНИРОВАНИЕ</w:t>
      </w:r>
    </w:p>
    <w:p w:rsidR="00450D57" w:rsidRPr="00892D23" w:rsidRDefault="00450D57" w:rsidP="00450D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892D23">
        <w:rPr>
          <w:rFonts w:ascii="Times New Roman" w:eastAsia="Times New Roman" w:hAnsi="Times New Roman" w:cs="Times New Roman"/>
          <w:b/>
        </w:rPr>
        <w:t>внеурочной деятельности «Экспериментальная химия -9» - 9 класс (68 часов)</w:t>
      </w:r>
    </w:p>
    <w:p w:rsidR="00450D57" w:rsidRPr="00892D23" w:rsidRDefault="00450D57" w:rsidP="00450D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892D23">
        <w:rPr>
          <w:rFonts w:ascii="Times New Roman" w:eastAsia="Times New Roman" w:hAnsi="Times New Roman" w:cs="Times New Roman"/>
          <w:b/>
        </w:rPr>
        <w:t>с указанием использования оборудования цифровой лаборатории</w:t>
      </w:r>
    </w:p>
    <w:p w:rsidR="00450D57" w:rsidRPr="00892D23" w:rsidRDefault="00450D57" w:rsidP="00450D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892D23">
        <w:rPr>
          <w:rFonts w:ascii="Times New Roman" w:eastAsia="Times New Roman" w:hAnsi="Times New Roman" w:cs="Times New Roman"/>
          <w:b/>
        </w:rPr>
        <w:t>«Точка роста»</w:t>
      </w:r>
    </w:p>
    <w:tbl>
      <w:tblPr>
        <w:tblStyle w:val="11"/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879"/>
        <w:gridCol w:w="3575"/>
        <w:gridCol w:w="2083"/>
        <w:gridCol w:w="390"/>
        <w:gridCol w:w="1655"/>
        <w:gridCol w:w="2291"/>
        <w:gridCol w:w="1149"/>
        <w:gridCol w:w="910"/>
        <w:gridCol w:w="88"/>
        <w:gridCol w:w="1073"/>
        <w:gridCol w:w="1643"/>
      </w:tblGrid>
      <w:tr w:rsidR="00450D57" w:rsidRPr="00892D23" w:rsidTr="003C5826">
        <w:trPr>
          <w:trHeight w:val="278"/>
        </w:trPr>
        <w:tc>
          <w:tcPr>
            <w:tcW w:w="279" w:type="pct"/>
            <w:vMerge w:val="restar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136" w:type="pct"/>
            <w:vMerge w:val="restar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40" w:type="pct"/>
            <w:gridSpan w:val="4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365" w:type="pct"/>
            <w:vMerge w:val="restar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bCs/>
                <w:sz w:val="20"/>
                <w:szCs w:val="20"/>
              </w:rPr>
              <w:t>Кол-во</w:t>
            </w: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bCs/>
                <w:sz w:val="20"/>
                <w:szCs w:val="20"/>
              </w:rPr>
              <w:t>часов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vMerge w:val="restar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69" w:type="pct"/>
            <w:gridSpan w:val="2"/>
            <w:vMerge w:val="restart"/>
          </w:tcPr>
          <w:p w:rsidR="00450D57" w:rsidRPr="00892D23" w:rsidRDefault="00450D57" w:rsidP="003C5826">
            <w:pPr>
              <w:spacing w:line="220" w:lineRule="exact"/>
              <w:ind w:left="-128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Информационная поддержка учебник</w:t>
            </w:r>
            <w:r w:rsidRPr="00892D23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Рудзитис Г.Е. , Фельдман Ф.Г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. Химия: </w:t>
            </w:r>
          </w:p>
          <w:p w:rsidR="00450D57" w:rsidRPr="00892D23" w:rsidRDefault="00450D57" w:rsidP="003C5826">
            <w:pPr>
              <w:spacing w:line="220" w:lineRule="exact"/>
              <w:ind w:left="-128" w:right="-1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9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.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2" w:type="pct"/>
            <w:vMerge w:val="restart"/>
          </w:tcPr>
          <w:p w:rsidR="00450D57" w:rsidRPr="00892D23" w:rsidRDefault="00450D57" w:rsidP="003C5826">
            <w:pPr>
              <w:spacing w:line="220" w:lineRule="exact"/>
              <w:ind w:right="-1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Использование оборудования «Точка роста»</w:t>
            </w:r>
          </w:p>
        </w:tc>
      </w:tr>
      <w:tr w:rsidR="00450D57" w:rsidRPr="00892D23" w:rsidTr="003C5826">
        <w:trPr>
          <w:trHeight w:val="385"/>
        </w:trPr>
        <w:tc>
          <w:tcPr>
            <w:tcW w:w="279" w:type="pct"/>
            <w:vMerge/>
            <w:tcBorders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pct"/>
            <w:vMerge/>
            <w:tcBorders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6" w:type="pct"/>
            <w:gridSpan w:val="2"/>
            <w:tcBorders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Предметные УУД</w:t>
            </w:r>
          </w:p>
        </w:tc>
        <w:tc>
          <w:tcPr>
            <w:tcW w:w="526" w:type="pct"/>
            <w:tcBorders>
              <w:bottom w:val="single" w:sz="4" w:space="0" w:color="000000"/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Личностные УУД</w:t>
            </w:r>
          </w:p>
        </w:tc>
        <w:tc>
          <w:tcPr>
            <w:tcW w:w="728" w:type="pct"/>
            <w:tcBorders>
              <w:left w:val="single" w:sz="4" w:space="0" w:color="FFFFFF" w:themeColor="background1"/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 УУД</w:t>
            </w:r>
          </w:p>
        </w:tc>
        <w:tc>
          <w:tcPr>
            <w:tcW w:w="365" w:type="pct"/>
            <w:vMerge/>
            <w:tcBorders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bottom w:val="single" w:sz="4" w:space="0" w:color="000000"/>
            </w:tcBorders>
            <w:vAlign w:val="center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22" w:type="pct"/>
            <w:vMerge/>
            <w:tcBorders>
              <w:bottom w:val="single" w:sz="4" w:space="0" w:color="000000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sz w:val="24"/>
                <w:szCs w:val="24"/>
              </w:rPr>
              <w:t>Введение в курс «Экспериментальная химия-9» (2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136" w:type="pct"/>
          </w:tcPr>
          <w:p w:rsidR="00450D57" w:rsidRPr="000717F0" w:rsidRDefault="00450D57" w:rsidP="003C5826">
            <w:pPr>
              <w:shd w:val="clear" w:color="auto" w:fill="FFFFFF"/>
              <w:spacing w:line="22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Вводный инструктаж по ТБ</w:t>
            </w:r>
          </w:p>
          <w:p w:rsidR="00450D57" w:rsidRPr="000717F0" w:rsidRDefault="00450D57" w:rsidP="003C5826">
            <w:pPr>
              <w:shd w:val="clear" w:color="auto" w:fill="FFFFFF"/>
              <w:spacing w:line="22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17F0">
              <w:rPr>
                <w:rFonts w:ascii="Times New Roman" w:hAnsi="Times New Roman"/>
                <w:sz w:val="24"/>
                <w:szCs w:val="24"/>
              </w:rPr>
              <w:t>Химия – наука экспериментальная.</w:t>
            </w:r>
          </w:p>
          <w:p w:rsidR="00450D57" w:rsidRPr="000717F0" w:rsidRDefault="00450D57" w:rsidP="003C5826">
            <w:pPr>
              <w:shd w:val="clear" w:color="auto" w:fill="FFFFFF"/>
              <w:spacing w:line="22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ТР</w:t>
            </w:r>
          </w:p>
          <w:p w:rsidR="00450D57" w:rsidRPr="000717F0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Демонстрационный опыт №</w:t>
            </w:r>
            <w:r w:rsidRPr="000717F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1</w:t>
            </w: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450D57" w:rsidRPr="00892D23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Ознакомление с лабораторным оборудованием; приёмы безопасной работы с ним.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Дать понятие о предмете химии. Сформировать первоначальные представления: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а) о веществе, а также о простых и сложных веществах;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б) начать формировать умение характеризовать вещества, используя для этого их физические свойства.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1.Мотивация научения предмету химия 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2.Развивать чувство гордости за российскую химическую науку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3.Нравственно-этическое оценивание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 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1.Разрешение конфликта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2.Управление поведением партнера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П.УУД. 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1.Формирование познавательной цели</w:t>
            </w:r>
          </w:p>
          <w:p w:rsidR="00450D57" w:rsidRPr="00892D23" w:rsidRDefault="00450D57" w:rsidP="00450D57">
            <w:pPr>
              <w:numPr>
                <w:ilvl w:val="0"/>
                <w:numId w:val="20"/>
              </w:num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Символы химических  элементов</w:t>
            </w:r>
          </w:p>
          <w:p w:rsidR="00450D57" w:rsidRPr="00892D23" w:rsidRDefault="00450D57" w:rsidP="00450D57">
            <w:pPr>
              <w:numPr>
                <w:ilvl w:val="0"/>
                <w:numId w:val="20"/>
              </w:num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Химические формулы</w:t>
            </w:r>
          </w:p>
          <w:p w:rsidR="00450D57" w:rsidRPr="00892D23" w:rsidRDefault="00450D57" w:rsidP="00450D57">
            <w:pPr>
              <w:numPr>
                <w:ilvl w:val="0"/>
                <w:numId w:val="20"/>
              </w:num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Термины</w:t>
            </w:r>
          </w:p>
          <w:p w:rsidR="00450D57" w:rsidRPr="00892D23" w:rsidRDefault="00450D57" w:rsidP="00450D57">
            <w:pPr>
              <w:numPr>
                <w:ilvl w:val="0"/>
                <w:numId w:val="20"/>
              </w:num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Анализ и синтез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1.Целеполагание и планирование.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Техника безопасности 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кабинете химии центра «Точка Роста».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Знакомство с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оборудованием.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>Входное тестирование по теоретическим и практическим знаниям за 8 класс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0D57" w:rsidRPr="00892D23" w:rsidRDefault="00450D57" w:rsidP="003C582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Многообразие химических реакций  в экспериментальной химии (15ч)</w:t>
            </w:r>
          </w:p>
          <w:p w:rsidR="00450D57" w:rsidRPr="00892D23" w:rsidRDefault="00450D57" w:rsidP="003C582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Тема 1. </w:t>
            </w:r>
            <w:r w:rsidRPr="00892D23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Химические реакции </w:t>
            </w:r>
            <w:r w:rsidRPr="00892D23">
              <w:rPr>
                <w:rFonts w:ascii="Times New Roman" w:hAnsi="Times New Roman"/>
                <w:b/>
                <w:bCs/>
                <w:i/>
                <w:spacing w:val="-1"/>
                <w:sz w:val="20"/>
                <w:szCs w:val="20"/>
              </w:rPr>
              <w:t>(6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0717F0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 1</w:t>
            </w:r>
          </w:p>
          <w:p w:rsidR="00450D57" w:rsidRPr="00892D23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>«Правила техники безопасности при работе с лабораторным оборудованием.</w:t>
            </w:r>
            <w:r w:rsidRPr="000717F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Правила пользования </w:t>
            </w:r>
            <w:r w:rsidRPr="000717F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нагревательными устройствами»,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shd w:val="clear" w:color="auto" w:fill="FFFFFF"/>
              <w:spacing w:line="220" w:lineRule="exact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Умение пользоваться нагревательными приборами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Развивать  умения  оценивать  ситуацию  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              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t>Датчик темпера</w:t>
            </w:r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туры (</w:t>
            </w:r>
            <w:proofErr w:type="spellStart"/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t>термопар</w:t>
            </w:r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softHyphen/>
              <w:t>ный</w:t>
            </w:r>
            <w:proofErr w:type="spellEnd"/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), </w:t>
            </w:r>
            <w:r w:rsidRPr="00892D23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 xml:space="preserve">спиртовка 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ОВР в экспериментальной химии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№ 1 «Изучение реакции взаи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модействия сульфита на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трия с пероксидом водо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 xml:space="preserve">рода»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определения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-восстановительной  реакции,  окислителя,  восстановителя.  Уметь  уравнивать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-восстановительные  реакции,  разъяснять процессы  окисления  и  восстановления,  приводить  примеры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реакций.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pStyle w:val="af"/>
              <w:rPr>
                <w:rFonts w:cs="Times New Roman"/>
                <w:sz w:val="20"/>
                <w:szCs w:val="20"/>
              </w:rPr>
            </w:pPr>
            <w:r w:rsidRPr="00892D23">
              <w:rPr>
                <w:rFonts w:cs="Times New Roman"/>
                <w:sz w:val="20"/>
                <w:szCs w:val="20"/>
              </w:rPr>
              <w:t xml:space="preserve">  Формировать  мотивацию  к  целенаправлен-</w:t>
            </w:r>
          </w:p>
          <w:p w:rsidR="00450D57" w:rsidRPr="00892D23" w:rsidRDefault="00450D57" w:rsidP="003C5826">
            <w:pPr>
              <w:pStyle w:val="af"/>
              <w:rPr>
                <w:rFonts w:cs="Times New Roman"/>
                <w:sz w:val="20"/>
                <w:szCs w:val="20"/>
              </w:rPr>
            </w:pPr>
            <w:r w:rsidRPr="00892D23">
              <w:rPr>
                <w:rFonts w:cs="Times New Roman"/>
                <w:sz w:val="20"/>
                <w:szCs w:val="20"/>
              </w:rPr>
              <w:t xml:space="preserve">ной познавательной деятельности, осознанное, уважительное и </w:t>
            </w:r>
          </w:p>
          <w:p w:rsidR="00450D57" w:rsidRPr="00892D23" w:rsidRDefault="00450D57" w:rsidP="003C5826">
            <w:pPr>
              <w:pStyle w:val="af"/>
              <w:rPr>
                <w:rFonts w:cs="Times New Roman"/>
                <w:sz w:val="20"/>
                <w:szCs w:val="20"/>
              </w:rPr>
            </w:pPr>
            <w:r w:rsidRPr="00892D23">
              <w:rPr>
                <w:rFonts w:cs="Times New Roman"/>
                <w:sz w:val="20"/>
                <w:szCs w:val="20"/>
              </w:rPr>
              <w:t xml:space="preserve">доброжелательное  отношение  к  другому  человеку,  его  мнению, </w:t>
            </w:r>
          </w:p>
          <w:p w:rsidR="00450D57" w:rsidRPr="00892D23" w:rsidRDefault="00450D57" w:rsidP="003C5826">
            <w:pPr>
              <w:pStyle w:val="af"/>
              <w:rPr>
                <w:rFonts w:cs="Times New Roman"/>
                <w:sz w:val="20"/>
                <w:szCs w:val="20"/>
              </w:rPr>
            </w:pPr>
            <w:r w:rsidRPr="00892D23">
              <w:rPr>
                <w:rFonts w:cs="Times New Roman"/>
                <w:sz w:val="20"/>
                <w:szCs w:val="20"/>
              </w:rPr>
              <w:t>мировоззрению.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выбирают основания и критерии для  классификации реакций преобразовывать информацию из одного вида в другой и выбирать для себя удобную форму фиксации представления информации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выдвигают версии решения проблемы, осознавать конечный результат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отстаивать свою точку зрения, приводить аргументы, подтверждая их фактами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различать в устной речи  мнение, доказательства, гипотезы, теории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§ 1,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температуры платиновый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Тепловой эффект химических реакций. Понятие об экзо- и эндотермических реакциях.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 2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Примеры  экзо-  и  эндотермических  реакций.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lastRenderedPageBreak/>
              <w:t xml:space="preserve">Демонстрационный опыт № 3 «Тепловой эффект растворения веществ в воде»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 классификационный  признак  термохимических  реакций.  Понимать  значение  терминов:  тепловой эффект  химической  реакции,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термохимическое  уравнение  реакции,  экзо-  и  эндотермические  реакции.  Уметь  записывать термохимические  уравнения  реакций  и  вычислять  количество теплоты  по  термохимическому  уравнению  реакции.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выдвигают версии решения проблемы, осознавать конечный результат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выбирают основания 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критерии для  классификации реакций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преобразовывать информацию из одного вида в другой и выбирать для себя удобную форму фиксации представления информации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ind w:right="-109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ind w:right="-109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Датчик </w:t>
            </w:r>
          </w:p>
          <w:p w:rsidR="00450D57" w:rsidRPr="00892D23" w:rsidRDefault="00450D57" w:rsidP="003C5826">
            <w:pPr>
              <w:ind w:right="-109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температуры платиновый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Скорость  химических  реакций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 4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Взаимодействие  цинка  с  соляной  и  уксусной  кислотами.  Взаимодействие гранулированного  цинка  и  цинковой  пыли  с соляной  кислотой.  Взаимодействие  оксида меди(II) с серной кислотой разной концентрации  при  разных  температурах.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Лабораторный опыт № 2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«Изменение рН в ходе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окислительно-восстано</w:t>
            </w:r>
            <w:proofErr w:type="spellEnd"/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вительных</w:t>
            </w:r>
            <w:proofErr w:type="spellEnd"/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реакций»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определение  скорости  химической  </w:t>
            </w:r>
          </w:p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реакции  и  её  зависимость  от  условий  протекания  реакции.  Понимать  значение  терминов  «катализатор»,  «ингибитор»,  </w:t>
            </w:r>
          </w:p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«ферменты».  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мотивацию  к  целенаправленной познавательной деятельности, осознанное, уважительное и доброжелательно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обнаруживают и формулируют проблему.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выявляют причины и следствия явлений, строят логические  рассуждения, устанавливают причинно – следственные связи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</w:rPr>
              <w:t xml:space="preserve">Датчик рН 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№2</w:t>
            </w:r>
            <w:r w:rsidRPr="00892D2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Изучение влияния условий проведения химической реакции на её скорость.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определять,  как  изменится  скорость  реакции под  влиянием  различных  факторов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Развивать  умения  оценивать  ситуацию  и оперативно  принимать  решение,  находить  адекватные  способы  взаимодействия  с  одноклассникам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              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Учитывают разные мнения и стремятся к координации различных позиций в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  <w:vAlign w:val="center"/>
          </w:tcPr>
          <w:p w:rsidR="00450D57" w:rsidRPr="00892D23" w:rsidRDefault="00450D57" w:rsidP="003C582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 напряжения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 3 «Сравнительная характе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softHyphen/>
              <w:t>ристика восстановитель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softHyphen/>
              <w:t>ной способности метал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softHyphen/>
              <w:t xml:space="preserve">лов»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1.Закрепление знаний и практических, расчетных навыков уч-ся.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2.Умение решать типовые примеры контрольно-измерительных материалов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 Умение ориентироваться  на понимание причин успеха в учебной деятельности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самостоятельно организовывать учебное взаимодействие в группе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•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осуществлять синтез как составление целого из частей.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Умения: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1.Осуществлять итоговый и пошаговый контроль по результату;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Адекватно воспринимать оценку учителя;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3. Различать способ и результат действия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9" w:type="pct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69" w:type="pct"/>
            <w:gridSpan w:val="2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Тема 2. Электролитическая диссоциация (9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Электролитическая диссоциация – главное условие протекания реакций в растворах.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№4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Испытание растворов веществ на  электрическую  проводимость.  Движение ионов  в  электрическом  поле.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Демонстрационный опыт №5 «Электролиты и </w:t>
            </w:r>
            <w:proofErr w:type="spellStart"/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неэлектролиты</w:t>
            </w:r>
            <w:proofErr w:type="spellEnd"/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»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определения  понятий  «электролит», «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неэлектролит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»,  «электролитическая  диссоциация».  Уметь  иллюстрировать  примерами  изученные  понятия  и  объяснять причину  электропроводности  водных  растворов  солей,  кислот и  щелочей.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Формировать  ответственное  отношение к  учению,  готовность  и  способность  к  саморазвитию  и  самообразованию.  Развивать  коммуникативную  компетентность, умение уважать иную точку зрения при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обсуждении проблемы.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Регулятивные: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конкретного результата, составляют план и алгоритм действий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формулируют познавательную цель, используя общие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Контроль и оценка действий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pacing w:val="-1"/>
                <w:sz w:val="20"/>
                <w:szCs w:val="20"/>
              </w:rPr>
              <w:t>§ 6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pacing w:val="-1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pacing w:val="-1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pacing w:val="-1"/>
                <w:sz w:val="20"/>
                <w:szCs w:val="20"/>
              </w:rPr>
              <w:t>проводности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Элект</w:t>
            </w:r>
            <w:r>
              <w:rPr>
                <w:rFonts w:ascii="Times New Roman" w:hAnsi="Times New Roman"/>
                <w:sz w:val="24"/>
                <w:szCs w:val="24"/>
              </w:rPr>
              <w:t>ролитическая диссоциация кислот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, щелочей и солей.</w:t>
            </w:r>
          </w:p>
          <w:p w:rsidR="00450D57" w:rsidRPr="008053A8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53A8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Лабораторный опыт  №4.</w:t>
            </w:r>
          </w:p>
          <w:p w:rsidR="00450D57" w:rsidRPr="003B3CD5" w:rsidRDefault="00450D57" w:rsidP="003C5826">
            <w:pPr>
              <w:shd w:val="clear" w:color="auto" w:fill="FFFFFF"/>
              <w:spacing w:line="238" w:lineRule="exact"/>
              <w:ind w:left="7" w:right="1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B3CD5">
              <w:rPr>
                <w:rFonts w:ascii="Times New Roman" w:hAnsi="Times New Roman"/>
                <w:b/>
                <w:i/>
                <w:sz w:val="24"/>
                <w:szCs w:val="24"/>
              </w:rPr>
              <w:t>Изменение окраски индикаторов в раз</w:t>
            </w:r>
            <w:r w:rsidRPr="003B3CD5">
              <w:rPr>
                <w:rFonts w:ascii="Times New Roman" w:hAnsi="Times New Roman"/>
                <w:b/>
                <w:i/>
                <w:sz w:val="24"/>
                <w:szCs w:val="24"/>
              </w:rPr>
              <w:softHyphen/>
              <w:t>личных средах.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определения  понятий  «кислота», «основание»,  «соль»  с  точки  зрения  теории  электролитической диссоциации.  Уметь  объяснять  общие  свойства  кислотных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ищелочных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растворов  наличием  в  них  ионов  водорода  и  гидроксид-ионов  соответственно,  а  также  составлять  уравнения электролитической  диссоциации  кислот,  оснований  и  солей.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конкретного результата, составляют план и алгоритм действий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формулируют познавательную цель, используя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Контроль и оценка действий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7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 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Сильные и слабые электролиты.</w:t>
            </w:r>
          </w:p>
          <w:p w:rsidR="00450D57" w:rsidRPr="003B3CD5" w:rsidRDefault="00450D57" w:rsidP="003C5826">
            <w:pPr>
              <w:rPr>
                <w:b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Лабораторный опыт № </w:t>
            </w:r>
            <w:r>
              <w:rPr>
                <w:rFonts w:ascii="Times New Roman" w:hAnsi="Times New Roman"/>
                <w:b/>
                <w:i/>
                <w:color w:val="000000"/>
              </w:rPr>
              <w:t>5.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</w:rPr>
              <w:t>«Сильные и слабые элек</w:t>
            </w:r>
            <w:r>
              <w:rPr>
                <w:rFonts w:ascii="Times New Roman" w:hAnsi="Times New Roman"/>
                <w:b/>
                <w:i/>
                <w:color w:val="000000"/>
              </w:rPr>
              <w:softHyphen/>
              <w:t xml:space="preserve">тролиты» </w:t>
            </w:r>
            <w:r w:rsidRPr="003B3CD5">
              <w:rPr>
                <w:rFonts w:ascii="Times New Roman" w:hAnsi="Times New Roman"/>
                <w:i/>
              </w:rPr>
              <w:t>Определение кислотности-</w:t>
            </w:r>
            <w:proofErr w:type="spellStart"/>
            <w:r w:rsidRPr="003B3CD5">
              <w:rPr>
                <w:rFonts w:ascii="Times New Roman" w:hAnsi="Times New Roman"/>
                <w:i/>
              </w:rPr>
              <w:t>основности</w:t>
            </w:r>
            <w:proofErr w:type="spellEnd"/>
            <w:r w:rsidRPr="003B3CD5">
              <w:rPr>
                <w:rFonts w:ascii="Times New Roman" w:hAnsi="Times New Roman"/>
                <w:i/>
              </w:rPr>
              <w:t xml:space="preserve"> среды полученных растворов с помощью индикатора</w:t>
            </w:r>
            <w:r>
              <w:rPr>
                <w:rFonts w:ascii="Times New Roman" w:hAnsi="Times New Roman"/>
                <w:i/>
              </w:rPr>
              <w:t xml:space="preserve"> и датчика электропроводности,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3A6E5E" w:rsidRDefault="00450D57" w:rsidP="003C5826">
            <w:pPr>
              <w:pStyle w:val="Pa34"/>
              <w:rPr>
                <w:rFonts w:ascii="Times New Roman" w:hAnsi="Times New Roman"/>
                <w:i/>
                <w:color w:val="000000"/>
              </w:rPr>
            </w:pPr>
            <w:r w:rsidRPr="008053A8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№ 6</w:t>
            </w:r>
            <w:r w:rsidRPr="003A6E5E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«Зависимость электро</w:t>
            </w:r>
            <w:r w:rsidRPr="003A6E5E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softHyphen/>
              <w:t>проводности растворов сильных электролитов от концентрации ионов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Знать  определения  понятий  «степень  электролитической диссоциации», «сильные электролиты», «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слабыеэлектролиты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».  Понимать  разницу  между  сильными  и  слабыми электролитами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конкретного результата, составляют план и алгоритм действий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формулируют познавательную цель, используя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Контроль и оценка действий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pacing w:val="-1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pacing w:val="-1"/>
                <w:sz w:val="20"/>
                <w:szCs w:val="20"/>
              </w:rPr>
              <w:t>проводности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Реакции ионного обмена.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Лабораторный опыт № 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7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«Взаимодействие гидрок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сида бария с серной кис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 xml:space="preserve">лотой» 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lastRenderedPageBreak/>
              <w:t>Подготовка к ГИА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определение реакций ионного обмена, условия  их  протекания.  Уметь  составлять  полные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 сокращённые  ионные  уравнения  необратимых  реакций  и  разъяснять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ихсущность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,  приводить  примеры  реакций  ионного  обмена,  идущих  до  конца.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Формировать  мировоззрение,  соответствующее  современному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уровню  развития  науки,  коммуникативную компетентность  и  уважение  к  иной  точке  зрения  при  обсуждении  результатов  выполненной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формулируют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познавательную цель, используя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Контроль и оценка действий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9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проводности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,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дозатор объёма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жидкости, </w:t>
            </w: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бю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ретка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Реакции ионного обмена.</w:t>
            </w:r>
            <w:r w:rsidRPr="00892D2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contextualSpacing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</w:t>
            </w:r>
            <w:r>
              <w:rPr>
                <w:rFonts w:ascii="Times New Roman" w:hAnsi="Times New Roman"/>
                <w:b/>
                <w:i/>
                <w:color w:val="000000"/>
              </w:rPr>
              <w:t xml:space="preserve"> 8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892D23">
              <w:rPr>
                <w:rFonts w:ascii="Times New Roman" w:hAnsi="Times New Roman"/>
                <w:bCs/>
                <w:i/>
                <w:sz w:val="20"/>
                <w:szCs w:val="20"/>
              </w:rPr>
              <w:t>Реакции обмена между растворами электролитов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Лабораторный опыт № 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9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«Образование солей ам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мония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и изучение их свойств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»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pStyle w:val="Pa34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</w:t>
            </w:r>
          </w:p>
          <w:p w:rsidR="00450D57" w:rsidRPr="00892D23" w:rsidRDefault="00450D57" w:rsidP="003C5826">
            <w:pPr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применять  теоретические  знания  на практике,  объяснять  результаты  проводимых  опытов,  характеризовать  условия  протекания  реакций  в  растворах  электролитов  до  конца.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Развивать  умения  оценивать  ситуацию  и 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              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§ 9 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проводности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№3</w:t>
            </w:r>
            <w:r w:rsidRPr="00892D2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</w:p>
          <w:p w:rsidR="00450D57" w:rsidRPr="003A6E5E" w:rsidRDefault="00450D57" w:rsidP="003C5826">
            <w:pPr>
              <w:pStyle w:val="Pa34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3A6E5E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«Определение концен</w:t>
            </w:r>
            <w:r w:rsidRPr="003A6E5E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трации соли по электро</w:t>
            </w:r>
            <w:r w:rsidRPr="003A6E5E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проводности раствора»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  <w:r w:rsidRPr="003A6E5E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</w:t>
            </w:r>
          </w:p>
          <w:p w:rsidR="00450D57" w:rsidRPr="00892D23" w:rsidRDefault="00450D57" w:rsidP="003C5826">
            <w:pPr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осуществлять химические опыты на знание качественных реакций;  составлять  полные  и  сокращённые ионные  уравнения  необратимых  реакций и  разъяснять  их сущность.  Характеризовать  условия  течения  реакций,  идущих  до  конца,  в  растворах  электролитов.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мировоззрение,  соответствующее  современному  уровню  развития  науки,  коммуникативную компетентность  и  уважение  к  иной  точке  зрения  при  обсуждении  результатов  выполненной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конкретного результата, составляют план и алгоритм действий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формулируют познавательную цель, используя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Контроль и оценка действий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Default="00450D57" w:rsidP="003C5826">
            <w:pPr>
              <w:spacing w:line="200" w:lineRule="exact"/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атчик электро-</w:t>
            </w:r>
          </w:p>
          <w:p w:rsidR="00450D57" w:rsidRPr="00892D23" w:rsidRDefault="00450D57" w:rsidP="003C5826">
            <w:pPr>
              <w:spacing w:line="200" w:lineRule="exact"/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проводности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Гидролиз солей.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определение  гидролиза  солей.  Уметь определять  характер  среды  растворов  солей  по  их  составу.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вносят необходимые коррективы в действие после его завершения на основе его и учета характера сделанных ошибок. 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10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№4. Решение экспериментальных задач по теме «Электролитическая диссоциация».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применять  теоретические  знания  на практике,  объяснять  результаты  проводимых  опытов,  характеризовать  условия  протекания  реакций  в  растворах  электролитов  до  конца.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Развивать  умения  оценивать  ситуацию  и 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              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ind w:right="-11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Повторить  по  учебнику  материал главы  II.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ind w:right="-110"/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>Тестовый контроль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 разделу «</w:t>
            </w: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>Многообразие химических реакций  в экспериментальной химии»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использовать  приобретённые  знания.  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осуществляют пошаговый  и итоговый контроль по результату.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ind w:right="-11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Повторить  по  учебнику  материал главы 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ind w:right="-11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Практикум по изучению свойств простых веществ: неметаллов и металлов, их соединений (39ч)</w:t>
            </w: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>Тема 3.  Свойства галогенов(5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Галогены: физические и </w:t>
            </w:r>
            <w:r w:rsidRPr="00892D23">
              <w:rPr>
                <w:rFonts w:ascii="Times New Roman" w:hAnsi="Times New Roman"/>
                <w:sz w:val="24"/>
                <w:szCs w:val="24"/>
              </w:rPr>
              <w:lastRenderedPageBreak/>
              <w:t>химические свойства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№6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 xml:space="preserve">Физические  свойства  галогенов. 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Лабораторный опыт 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10 </w:t>
            </w:r>
            <w:r w:rsidRPr="00892D23">
              <w:rPr>
                <w:rFonts w:ascii="Times New Roman" w:eastAsia="Calibri" w:hAnsi="Times New Roman"/>
                <w:i/>
                <w:sz w:val="20"/>
                <w:szCs w:val="20"/>
              </w:rPr>
              <w:t xml:space="preserve">Распознавание соляной кислоты, хлоридов, бромидов, иодидов и йода.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 закономерности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изменения  свойств элементов  в  А-группах.  Уметь  давать  характеристику  элементов-галогенов  по  их  положению  в  периодической  таблице  и строению  атомов.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Формировать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Планируют свои действия в связи с поставленной задачей и условиями ее решения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Адекватно используют речевые средства для эффективного решения коммуникативных задач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Развивают осознанное отношение к своим собственным поступкам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12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Реактивы и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химическое оборудование 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Хлор.  Свойства  и  применение  хлора</w:t>
            </w:r>
          </w:p>
          <w:p w:rsidR="00450D57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Демонстрационный опыт № 7 «Изучение физиче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ских и химических свойств  хлора»</w:t>
            </w:r>
          </w:p>
          <w:p w:rsidR="00450D57" w:rsidRPr="003B3CD5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053A8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 №11.</w:t>
            </w:r>
          </w:p>
          <w:p w:rsidR="00450D57" w:rsidRPr="003B3CD5" w:rsidRDefault="00450D57" w:rsidP="003C5826">
            <w:pPr>
              <w:pStyle w:val="Pa34"/>
              <w:rPr>
                <w:rFonts w:ascii="Times New Roman" w:hAnsi="Times New Roman"/>
                <w:i/>
                <w:color w:val="000000"/>
              </w:rPr>
            </w:pPr>
            <w:r w:rsidRPr="003B3CD5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Отбеливающие свойства хлора 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свойства  хлора  как  простого  вещества.  Уметь  составлять  и  объяснять  с  точки  зрения  окисления  и  восстановления  уравнения  реакций,  характеризующих химические  свойства  хлора.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Различают способ и результат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Договариваются о совместной деятельности, приходя к общему решению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13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Аппарат для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проведения хи-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мических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 про-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цессов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 (АПХР)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Соединения галогенов. </w:t>
            </w:r>
            <w:proofErr w:type="spellStart"/>
            <w:r w:rsidRPr="00892D23">
              <w:rPr>
                <w:rFonts w:ascii="Times New Roman" w:hAnsi="Times New Roman"/>
                <w:sz w:val="24"/>
                <w:szCs w:val="24"/>
              </w:rPr>
              <w:t>Хлороводород</w:t>
            </w:r>
            <w:proofErr w:type="spellEnd"/>
            <w:r w:rsidRPr="00892D2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№8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 xml:space="preserve">Получение  </w:t>
            </w:r>
            <w:proofErr w:type="spellStart"/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хлороводорода</w:t>
            </w:r>
            <w:proofErr w:type="spellEnd"/>
            <w:r w:rsidRPr="00892D23">
              <w:rPr>
                <w:rFonts w:ascii="Times New Roman" w:hAnsi="Times New Roman"/>
                <w:i/>
                <w:sz w:val="20"/>
                <w:szCs w:val="20"/>
              </w:rPr>
              <w:t xml:space="preserve">  и  растворение его  в  воде.</w:t>
            </w:r>
          </w:p>
          <w:p w:rsidR="00450D57" w:rsidRPr="003B3CD5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053A8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 №12.</w:t>
            </w:r>
          </w:p>
          <w:p w:rsidR="00450D57" w:rsidRDefault="00450D57" w:rsidP="003C5826">
            <w:pPr>
              <w:pStyle w:val="Pa34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3B3CD5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Взаимное вытеснение галогенов из растворов их солей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  <w:r w:rsidRPr="003B3CD5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 </w:t>
            </w:r>
          </w:p>
          <w:p w:rsidR="00450D57" w:rsidRPr="003B3CD5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053A8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 №13.</w:t>
            </w:r>
          </w:p>
          <w:p w:rsidR="00450D57" w:rsidRPr="003B3CD5" w:rsidRDefault="00450D57" w:rsidP="003C5826">
            <w:pPr>
              <w:rPr>
                <w:rFonts w:ascii="Times New Roman" w:hAnsi="Times New Roman"/>
                <w:i/>
              </w:rPr>
            </w:pPr>
            <w:r w:rsidRPr="003B3CD5">
              <w:rPr>
                <w:rFonts w:ascii="Times New Roman" w:hAnsi="Times New Roman"/>
                <w:i/>
              </w:rPr>
              <w:t>Распознавание соляной кислоты и хлоридов, бромидов, иодидов</w:t>
            </w:r>
            <w:r>
              <w:rPr>
                <w:rFonts w:ascii="Times New Roman" w:hAnsi="Times New Roman"/>
                <w:i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способ  получения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хлороводорода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в лаборатории  и  уметь  собирать  его  в  пробирку,  колбу.  Уметь характеризовать  свойства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хлороводорода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Воспитывать  российскую  гражданскую  идентичность: патриотизм, любовь и уважение к Отечеству, чувство гордости  за  отечественную  науку.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Договариваются о совместной деятельности, приходят к общему решению. 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14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053A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 5.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6C6BBB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6C6BB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«Определение содержа</w:t>
            </w:r>
            <w:r w:rsidRPr="006C6BB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 xml:space="preserve">ния хлорид-ионов в питьевой воде» </w:t>
            </w:r>
            <w:r w:rsidRPr="00892D2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 общие  и  индивидуальные  свойства соляной  кислоты.  Уметь  отличать  соляную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кислоту  и  её  соли от  других  кислот  и  солей.</w:t>
            </w:r>
          </w:p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применять  теоретические  знания  на практике,  объяснять  результаты  проводимых  опытов,  характеризовать  условия  протекания  реакций.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Развивать  умения  оценивать  ситуацию  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              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Повторить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12-15</w:t>
            </w:r>
          </w:p>
        </w:tc>
        <w:tc>
          <w:tcPr>
            <w:tcW w:w="522" w:type="pct"/>
          </w:tcPr>
          <w:p w:rsidR="00450D57" w:rsidRDefault="00450D57" w:rsidP="003C5826">
            <w:pPr>
              <w:spacing w:line="220" w:lineRule="exact"/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  <w:p w:rsidR="00450D57" w:rsidRPr="006C6BBB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6C6BBB">
              <w:rPr>
                <w:rFonts w:ascii="Times New Roman" w:hAnsi="Times New Roman"/>
                <w:sz w:val="20"/>
                <w:szCs w:val="20"/>
              </w:rPr>
              <w:t>Датчик хлорид-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6C6BBB">
              <w:rPr>
                <w:rFonts w:ascii="Times New Roman" w:hAnsi="Times New Roman"/>
                <w:sz w:val="20"/>
                <w:szCs w:val="20"/>
              </w:rPr>
              <w:lastRenderedPageBreak/>
              <w:t>ионов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Закрепление знаний и расчетных навыков уч-ся.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Умение решать типовые примеры контрольно-измерительных материалов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ind w:right="-9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Умение ориентироваться  на понимание причин успеха в учебной деятельности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самостоятельно организовывать учебное взаимодействие в группе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•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осуществлять синтез как составление целого из частей.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Умения: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1.Осуществлять итоговый и пошаговый контроль по результату;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Адекватно воспринимать оценку учителя;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3. Различать способ и результат действия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>Тема 4. Свойства кислорода и серы (7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sz w:val="24"/>
                <w:szCs w:val="24"/>
              </w:rPr>
              <w:t xml:space="preserve">Кислород: получение и химические свойства.  </w:t>
            </w: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Демонстрационный опыт № 9.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«Получение и собирание кислорода</w:t>
            </w: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в лаборатории</w:t>
            </w:r>
          </w:p>
          <w:p w:rsidR="00450D57" w:rsidRPr="000B5C1A" w:rsidRDefault="00450D57" w:rsidP="003C58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и заполнение им газометра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Pr="000B5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Лабораторный опыт  №14.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«Горение 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серы </w:t>
            </w: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>на воздухе и в кислороде»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Лабораторный опыт  №15.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«Горение 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железа,  меди, магния </w:t>
            </w: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>на воздухе и в кислороде»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 закономерности  изменения  свойств элементов  в  А-группах,  определение  понятия  аллотропии. Уметь  давать  характеристику  элементов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и  простых  веществ подгруппы  кислорода  по  их  положению  в  периодической  таблице  и  строению  атомов.  Уметь  объяснять,  почему  число простых  веществ  в  несколько  раз  превышает  число  химических  элементов.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Формировать  целостное  мировоззрение,  соответствующее  современному  уровню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планируют свои действия в связи с поставленной задачей и условиями ее решения.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17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Сера. Химические свойства серы.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Демонстрационный опыт №10 </w:t>
            </w:r>
            <w:r w:rsidRPr="000B5C1A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</w:rPr>
              <w:t>.</w:t>
            </w:r>
            <w:r w:rsidRPr="000B5C1A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Аллотропные  модификации серы</w:t>
            </w:r>
            <w:r w:rsidRPr="000B5C1A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. </w:t>
            </w:r>
            <w:r w:rsidRPr="000B5C1A">
              <w:rPr>
                <w:rFonts w:ascii="Times New Roman" w:eastAsia="Calibri" w:hAnsi="Times New Roman"/>
                <w:bCs/>
                <w:i/>
                <w:spacing w:val="-1"/>
                <w:sz w:val="24"/>
                <w:szCs w:val="24"/>
              </w:rPr>
              <w:t>Ознакомление  с  образцами  серы  и  её  природных  соединений.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физические  и  химические  свойства серы.  Уметь  составлять  уравнения  реакций,  подтверждающих окислительные  и  восстановительные  свойства  серы,  сравнивать  свойства  простых  веществ  серы  и  кислорода,  разъяснять эти  свойства  в  свете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Формирование  целостного  мировоззрения, соответствующего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Различают способ и результат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Договариваются о совместной деятельности, приходя к общему решению.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  <w:vAlign w:val="center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18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Реактивы, коллекции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Соединения серы: сероводород, </w:t>
            </w:r>
            <w:r w:rsidRPr="00892D23">
              <w:rPr>
                <w:rFonts w:ascii="Times New Roman" w:hAnsi="Times New Roman"/>
                <w:i/>
                <w:sz w:val="24"/>
                <w:szCs w:val="24"/>
              </w:rPr>
              <w:t>сероводородная кислота.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 xml:space="preserve"> Сульфиды.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Cs/>
                <w:i/>
                <w:spacing w:val="-1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№11 </w:t>
            </w:r>
            <w:r w:rsidRPr="00892D23">
              <w:rPr>
                <w:rFonts w:ascii="Times New Roman" w:hAnsi="Times New Roman"/>
                <w:bCs/>
                <w:i/>
                <w:spacing w:val="-1"/>
                <w:sz w:val="20"/>
                <w:szCs w:val="20"/>
              </w:rPr>
              <w:t>Образцы  природных  сульфидов  и  сульфатов.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 опыт №1</w:t>
            </w:r>
            <w:r>
              <w:rPr>
                <w:rFonts w:ascii="Times New Roman" w:hAnsi="Times New Roman"/>
                <w:b/>
                <w:i/>
                <w:color w:val="000000"/>
              </w:rPr>
              <w:t>6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92D23">
              <w:rPr>
                <w:rFonts w:ascii="Times New Roman" w:eastAsia="Calibri" w:hAnsi="Times New Roman"/>
                <w:bCs/>
                <w:i/>
                <w:spacing w:val="-1"/>
                <w:sz w:val="20"/>
                <w:szCs w:val="20"/>
              </w:rPr>
              <w:t>Качественные  реакции  на сульфид-ионы  в  растворе.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Демонстрационный опыт №12: «Получение сероводоро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да и изучение его свойств».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№1</w:t>
            </w:r>
            <w:r>
              <w:rPr>
                <w:rFonts w:ascii="Times New Roman" w:hAnsi="Times New Roman"/>
                <w:b/>
                <w:i/>
                <w:color w:val="000000"/>
              </w:rPr>
              <w:t>7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: «Синтез сероводорода. Качественные реакции на 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lastRenderedPageBreak/>
              <w:t>сероводород и сульфи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softHyphen/>
              <w:t>ды»</w:t>
            </w:r>
            <w:r w:rsidRPr="00892D23">
              <w:rPr>
                <w:rFonts w:cs="Textbook New"/>
                <w:color w:val="000000"/>
              </w:rPr>
              <w:t xml:space="preserve">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Знать  способ  получения  сероводорода  в  лаборатории  и  его  свойства.  Уметь  записывать  уравнения  реакций,  характеризующих  свойства  сероводорода,  в  ионном  виде, проводить  качественную  реакцию  на  сульфид-ионы.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Используют поиск необходимой информации для выполнения учебных заданий с использованием учебной литературы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действие партнера.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§ 19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Аппарат для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проведения хи-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мических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ций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 (АПХР), при-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бор для </w:t>
            </w: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получе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ния</w:t>
            </w:r>
            <w:proofErr w:type="spellEnd"/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 газов или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аппарат </w:t>
            </w:r>
            <w:proofErr w:type="spellStart"/>
            <w:r w:rsidRPr="00892D23">
              <w:rPr>
                <w:rFonts w:ascii="Times New Roman" w:eastAsia="Calibri" w:hAnsi="Times New Roman"/>
                <w:sz w:val="20"/>
                <w:szCs w:val="20"/>
              </w:rPr>
              <w:t>Киппа</w:t>
            </w:r>
            <w:proofErr w:type="spellEnd"/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Реактивы, коллекции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Соединения серы: оксид серы (IV), сернистая кислота и ее соли.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№1</w:t>
            </w:r>
            <w:r>
              <w:rPr>
                <w:rFonts w:ascii="Times New Roman" w:hAnsi="Times New Roman"/>
                <w:b/>
                <w:i/>
                <w:color w:val="000000"/>
              </w:rPr>
              <w:t>8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eastAsia="Calibri" w:hAnsi="Times New Roman"/>
                <w:bCs/>
                <w:i/>
                <w:spacing w:val="-1"/>
                <w:sz w:val="24"/>
                <w:szCs w:val="24"/>
              </w:rPr>
            </w:pPr>
            <w:r w:rsidRPr="000B5C1A">
              <w:rPr>
                <w:rFonts w:ascii="Times New Roman" w:eastAsia="Calibri" w:hAnsi="Times New Roman"/>
                <w:bCs/>
                <w:i/>
                <w:spacing w:val="-1"/>
                <w:sz w:val="24"/>
                <w:szCs w:val="24"/>
              </w:rPr>
              <w:t>Качественные  реакции  на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bCs/>
                <w:i/>
                <w:spacing w:val="-1"/>
                <w:sz w:val="20"/>
                <w:szCs w:val="20"/>
              </w:rPr>
            </w:pPr>
            <w:r w:rsidRPr="000B5C1A">
              <w:rPr>
                <w:rFonts w:ascii="Times New Roman" w:eastAsia="Calibri" w:hAnsi="Times New Roman"/>
                <w:bCs/>
                <w:i/>
                <w:spacing w:val="-1"/>
                <w:sz w:val="24"/>
                <w:szCs w:val="24"/>
              </w:rPr>
              <w:t xml:space="preserve"> сульфит- ионы  в  растворе.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b/>
                <w:i/>
              </w:rPr>
            </w:pPr>
            <w:r w:rsidRPr="00892D23">
              <w:rPr>
                <w:rFonts w:ascii="Times New Roman" w:eastAsia="Calibri" w:hAnsi="Times New Roman"/>
                <w:b/>
                <w:i/>
              </w:rPr>
              <w:t>Демонстрационный опыт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b/>
                <w:i/>
              </w:rPr>
            </w:pPr>
            <w:r w:rsidRPr="00892D23">
              <w:rPr>
                <w:rFonts w:ascii="Times New Roman" w:eastAsia="Calibri" w:hAnsi="Times New Roman"/>
                <w:b/>
                <w:i/>
              </w:rPr>
              <w:t>№ 13. «Изучение свойств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b/>
                <w:i/>
              </w:rPr>
            </w:pPr>
            <w:r w:rsidRPr="00892D23">
              <w:rPr>
                <w:rFonts w:ascii="Times New Roman" w:eastAsia="Calibri" w:hAnsi="Times New Roman"/>
                <w:b/>
                <w:i/>
              </w:rPr>
              <w:t>сернистого газа и сернистой кислоты»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свойства  сернистого  газа,  сернистой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ислоты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.  Уметь  составлять  уравнения  реакций,  характеризующих  свойства  этих  веществ,  объяснять  причину  выпадения кислотных  дождей,  проводить  качественную  реакцию  на  сульфит-ионы.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самообразованию,  основы  экологической  культуры,  соответствующей современному  уровню  экологического  мышления.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Используют поиск необходимой информации для выполнения учебных заданий с использованием учебной литературы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действие партнера.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20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Аппарат для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проведения хи-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мических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реак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ций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(АПХР)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Соединения серы: оксид серы (VI), серная кислота и ее соли.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№1</w:t>
            </w:r>
            <w:r>
              <w:rPr>
                <w:rFonts w:ascii="Times New Roman" w:hAnsi="Times New Roman"/>
                <w:b/>
                <w:i/>
                <w:color w:val="000000"/>
              </w:rPr>
              <w:t>9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892D23">
              <w:rPr>
                <w:rFonts w:ascii="Times New Roman" w:eastAsia="Calibri" w:hAnsi="Times New Roman"/>
                <w:bCs/>
                <w:i/>
                <w:spacing w:val="-1"/>
                <w:sz w:val="20"/>
                <w:szCs w:val="20"/>
              </w:rPr>
              <w:t>Качественные  реакции  на сульфат-ионы  в  растворе.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свойства  разбавленной  серной  кислоты.  Уметь  записывать  уравнения  реакций,  характеризующих  свойства  разбавленной  серной  кислоты,  и  разъяснять их  в  свете  представлений  об  электролитической  диссоциации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процессах,  проводить  качественную  реакцию  на  сульфат-ионы.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Различают способ и результат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Договариваются о совместной деятельности, приходят к общему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21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Свойства серной кислоты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Лабораторный опыт №</w:t>
            </w:r>
            <w:r>
              <w:rPr>
                <w:rFonts w:ascii="Times New Roman" w:hAnsi="Times New Roman"/>
                <w:b/>
                <w:i/>
                <w:color w:val="000000"/>
              </w:rPr>
              <w:t>20</w:t>
            </w:r>
            <w:r w:rsidRPr="00892D23">
              <w:rPr>
                <w:rFonts w:ascii="Times New Roman" w:hAnsi="Times New Roman"/>
                <w:i/>
                <w:sz w:val="24"/>
                <w:szCs w:val="24"/>
              </w:rPr>
              <w:t xml:space="preserve"> Изучение свойств серной кислоты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Знать  свойства  концентрированной  серной кислоты  и  способ  её  разбавления.  Уметь  отличать  концентрированную  серную  кислоту  от  разбавленной,  устанавливать  зависимость  между  свойствами  серной  кислоты  и  её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применением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Личностные.  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Контролируют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21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решать  расчётные  задачи  по  уравнениям  химических  реакций  с  использованием  веществ,  содержащих  определённую  долю  примесей.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Контролируют действия партнера.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4478" w:type="pct"/>
            <w:gridSpan w:val="10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>Тема 5. Свойства азота и фосфора (9 ч)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Азот: физические и химические свойства. 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характеризовать  химические  элементы  на  основании  их  положения  в  периодической  системе  и строения  их  атомов.  Знать  свойства  азота.  Уметь  объяснять причину  химической  инертности  азота,  составлять  уравнения химических  реакций,  характеризующих  химические  свойства азота,  и  разъяснять  их  с  точки  зрения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сверстниками.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Планируют свои действия в связи с поставленной задачей и условиями ее решения.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23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Аммиак.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№14 </w:t>
            </w:r>
            <w:r w:rsidRPr="00892D23">
              <w:rPr>
                <w:rFonts w:ascii="Times New Roman" w:hAnsi="Times New Roman"/>
                <w:bCs/>
                <w:i/>
                <w:spacing w:val="-1"/>
                <w:sz w:val="20"/>
                <w:szCs w:val="20"/>
              </w:rPr>
              <w:t>Получение  аммиака  и  его растворение  в  воде.</w:t>
            </w:r>
            <w:r w:rsidRPr="00892D23">
              <w:rPr>
                <w:rFonts w:ascii="Times New Roman" w:hAnsi="Times New Roman"/>
                <w:bCs/>
                <w:spacing w:val="-1"/>
                <w:sz w:val="20"/>
                <w:szCs w:val="20"/>
              </w:rPr>
              <w:t xml:space="preserve"> 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Лабораторный опыт № 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21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«Основные свойства ам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 xml:space="preserve">миака»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tabs>
                <w:tab w:val="left" w:pos="540"/>
              </w:tabs>
              <w:spacing w:after="240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tabs>
                <w:tab w:val="left" w:pos="540"/>
              </w:tabs>
              <w:spacing w:after="24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Знать  механизм  образования  иона  аммония, химические  свойства  аммиака.  Уметь  составлять  уравнения реакций,  характеризующих  химические  свойства  аммиака,  и разъяснять  их  с  точки  зрения  представлений  об  электролитической  диссоциации 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Планируют свои действия в связи с поставленной задачей и условиями ее решения.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24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проводности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Практическая работа № 6.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Получение аммиака, изучение его свойств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»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 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Уметь  получать  аммиак  реакцией  ионного обмена  и  доказывать  опытным  путём,  что  собранный  газ  — аммиак,  анализировать  результаты  опытов  и  делать  обобщающие  выводы.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коммуникативную  компетентность  в  общении  и  сотрудничестве  со  сверстниками  в  процессе  учебно-исследовательской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Планируют свои действия в связи с поставленной задачей и условиями ее решения.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§ 25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Соли аммония.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</w:t>
            </w:r>
            <w:r>
              <w:rPr>
                <w:rFonts w:ascii="Times New Roman" w:hAnsi="Times New Roman"/>
                <w:b/>
                <w:i/>
                <w:color w:val="000000"/>
              </w:rPr>
              <w:t>22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/>
                <w:bCs/>
                <w:spacing w:val="-1"/>
                <w:sz w:val="20"/>
                <w:szCs w:val="20"/>
              </w:rPr>
            </w:pPr>
            <w:r w:rsidRPr="000B5C1A">
              <w:rPr>
                <w:rFonts w:ascii="Times New Roman" w:eastAsia="Calibri" w:hAnsi="Times New Roman"/>
                <w:bCs/>
                <w:i/>
                <w:spacing w:val="-1"/>
                <w:sz w:val="24"/>
                <w:szCs w:val="24"/>
              </w:rPr>
              <w:t>Взаимодействие  солей аммония  со  щелочами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качественную  реакцию  на  ион  аммония.  Уметь  составлять  уравнения  химических  реакций,  характеризующих химические свойства солей аммония, и разъяснять их  в  свете  представлений  об  электролитической  диссоциации.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коммуникативную  компетентность  в  общении  и  сотрудничестве  со  сверстниками  в  процессе  учебно-исследовательской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Планируют свои действия в связи с поставленной задачей и условиями ее решения.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26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Азотная кислота.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Демонстрационные опы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ты №№15-17: «Получение оксида азота (IV) и изучение его свойств»; «Окисление ок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сида азота (II) до оксида азота (IV)»; «Взаимодей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ствие оксида азота (IV) с водой и кислородом, по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>лучение азотной кисло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softHyphen/>
              <w:t xml:space="preserve">ты»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</w:t>
            </w: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23</w:t>
            </w: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892D23">
              <w:rPr>
                <w:rFonts w:ascii="Times New Roman" w:hAnsi="Times New Roman"/>
                <w:i/>
                <w:sz w:val="24"/>
                <w:szCs w:val="24"/>
              </w:rPr>
              <w:t xml:space="preserve"> Изучение свойств азотной кислоты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Знать  строение  молекулы  азотной  кислоты. Уметь  объяснять,  чему  равны  валентность  атома  азота  и  его степень  окисления  в  молекуле  азотной  кислоты.  Уметь  составлять  уравнения  химических  реакций,  лежащих  в  основе  производства  азотной  кислоты,  и  разъяснять  закономерности  их протекания.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учитывают правило в планировании и контроле способа решения 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различают способ и результат действия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используют поиск необходимой информации для выполнения учебных заданий с использованием учебной литературы,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контролируют действие партнера договариваются о совместной деятельности, приходят к общему решению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27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>Терморезистор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</w:t>
            </w:r>
            <w:proofErr w:type="spellEnd"/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датчик тем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пературы, датчик рН, датчик электропроводности, аппарат для про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ведения химиче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ских реакций (АПХР), магнит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ная мешалка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6C6BBB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6C6BB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Практическая работа № 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7.</w:t>
            </w:r>
            <w:r w:rsidRPr="006C6BB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«Определение нитрат- ионов в питательном растворе»</w:t>
            </w:r>
            <w:r w:rsidRPr="000717F0">
              <w:rPr>
                <w:rFonts w:ascii="Times New Roman" w:hAnsi="Times New Roman"/>
                <w:b/>
                <w:bCs/>
                <w:i/>
              </w:rPr>
              <w:t xml:space="preserve"> ТБ</w:t>
            </w:r>
            <w:r w:rsidRPr="006C6BBB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составлять  уравнения  реакций  между  разбавленной  и  концентрированной  азотной  кислотой  и  металлами, объяснять  их  в  свете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27</w:t>
            </w:r>
          </w:p>
        </w:tc>
        <w:tc>
          <w:tcPr>
            <w:tcW w:w="522" w:type="pct"/>
          </w:tcPr>
          <w:p w:rsidR="00450D57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,</w:t>
            </w:r>
          </w:p>
          <w:p w:rsidR="00450D57" w:rsidRPr="006C6BBB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6C6BBB">
              <w:rPr>
                <w:rFonts w:ascii="Times New Roman" w:hAnsi="Times New Roman"/>
                <w:sz w:val="20"/>
                <w:szCs w:val="20"/>
              </w:rPr>
              <w:t>Датчик нитрат-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6C6BBB">
              <w:rPr>
                <w:rFonts w:ascii="Times New Roman" w:hAnsi="Times New Roman"/>
                <w:sz w:val="20"/>
                <w:szCs w:val="20"/>
              </w:rPr>
              <w:t>ионов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sz w:val="24"/>
                <w:szCs w:val="24"/>
              </w:rPr>
              <w:t>Соли азотной кислоты – нитраты.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Демонстрационный опыт №18 </w:t>
            </w:r>
            <w:r w:rsidRPr="000B5C1A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Образцы  природных  нитратов  и  фосфатов.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Лабораторный опыт №24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Ознакомление с азотными и фосфорными удобрениями.</w:t>
            </w:r>
            <w:r w:rsidRPr="000B5C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t>Распознавание азотных удобрений.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ТБ</w:t>
            </w:r>
          </w:p>
          <w:p w:rsidR="00450D57" w:rsidRPr="000B5C1A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</w:rPr>
              <w:t>Лабораторный опыт № 25 «Определение аммиач</w:t>
            </w:r>
            <w:r w:rsidRPr="000B5C1A">
              <w:rPr>
                <w:rFonts w:ascii="Times New Roman" w:hAnsi="Times New Roman"/>
                <w:b/>
                <w:i/>
                <w:color w:val="000000"/>
              </w:rPr>
              <w:softHyphen/>
              <w:t xml:space="preserve">ной селитры и мочевины» </w:t>
            </w:r>
            <w:r w:rsidRPr="000B5C1A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rPr>
                <w:i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качественную  реакцию  на  нитрат-ионы.  Уметь  отличать  соли  азотной  кислоты  от  хлоридов, сульфатов,  сульфидов  и  сульфитов.  Уметь  составлять  уравнения  реакций  разложения  нитратов.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основы  экологической  культуры.</w:t>
            </w:r>
          </w:p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28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>Датчик электропроводности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коллекции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Фосфор. Соединения фосфора: оксид фосфора (</w:t>
            </w:r>
            <w:r w:rsidRPr="00892D2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), ортофосфорная кислота и ее соли. Фосфорные удобрения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Демонстрационный опыт №19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ТБ </w:t>
            </w:r>
            <w:r w:rsidRPr="000B5C1A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Образцы  красного фосфора, оксида фосфора (</w:t>
            </w:r>
            <w:r w:rsidRPr="000B5C1A">
              <w:rPr>
                <w:rFonts w:ascii="Times New Roman" w:hAnsi="Times New Roman"/>
                <w:bCs/>
                <w:i/>
                <w:spacing w:val="-1"/>
                <w:sz w:val="24"/>
                <w:szCs w:val="24"/>
                <w:lang w:val="en-US"/>
              </w:rPr>
              <w:t>V</w:t>
            </w:r>
            <w:r w:rsidRPr="000B5C1A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), природных фосфатов.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 xml:space="preserve">Лабораторный опыт №26 </w:t>
            </w: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«Горение 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серы и фосфора </w:t>
            </w:r>
            <w:r w:rsidRPr="000B5C1A">
              <w:rPr>
                <w:rFonts w:ascii="Times New Roman" w:hAnsi="Times New Roman"/>
                <w:b/>
                <w:i/>
                <w:sz w:val="24"/>
                <w:szCs w:val="24"/>
              </w:rPr>
              <w:t>на воздухе и в кислороде»</w:t>
            </w: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Лабораторный опыт №27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Ознакомление с азотными и фосфорными удобрениями.</w:t>
            </w: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Знать  аллотропные  модификации  фосфора, свойства белого и красного фосфора. Уметь составлять уравнения химических реакций, характеризующих свойства фосфора.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29, § 30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  <w:p w:rsidR="00450D57" w:rsidRPr="00892D23" w:rsidRDefault="00450D57" w:rsidP="003C5826">
            <w:pPr>
              <w:rPr>
                <w:i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составлять  уравнения  реакций,  характеризующих  химические  свойства фосфора,  оксида  фосфора(V)  и фосфорной  кислоты,  и  разъяснять  их  в  свете  представлений об  электролитической  диссоциации 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процессах,  проводить  качественную  реакцию  на фосфат-ионы.  Понимать  значение  минеральных  удобрений для  растений.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коммуникативную  компетентность  в  общении  и  сотрудничестве  со 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4478" w:type="pct"/>
            <w:gridSpan w:val="10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>Тема 6. Свойства углерода и кремния (7 ч)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Углерод,  физические свойства.  </w:t>
            </w:r>
            <w:r w:rsidRPr="00892D23">
              <w:rPr>
                <w:rFonts w:ascii="Times New Roman" w:hAnsi="Times New Roman"/>
                <w:i/>
                <w:sz w:val="24"/>
                <w:szCs w:val="24"/>
              </w:rPr>
              <w:t xml:space="preserve">Аллотропия углерода: алмаз, графит, </w:t>
            </w:r>
            <w:proofErr w:type="spellStart"/>
            <w:r w:rsidRPr="00892D23">
              <w:rPr>
                <w:rFonts w:ascii="Times New Roman" w:hAnsi="Times New Roman"/>
                <w:i/>
                <w:sz w:val="24"/>
                <w:szCs w:val="24"/>
              </w:rPr>
              <w:t>карбин</w:t>
            </w:r>
            <w:proofErr w:type="spellEnd"/>
            <w:r w:rsidRPr="00892D23">
              <w:rPr>
                <w:rFonts w:ascii="Times New Roman" w:hAnsi="Times New Roman"/>
                <w:i/>
                <w:sz w:val="24"/>
                <w:szCs w:val="24"/>
              </w:rPr>
              <w:t>, фуллерены.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 xml:space="preserve"> Химические  свойства  углерода. 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№20 </w:t>
            </w:r>
            <w:r w:rsidRPr="00892D23">
              <w:rPr>
                <w:rFonts w:ascii="Times New Roman" w:hAnsi="Times New Roman"/>
                <w:bCs/>
                <w:i/>
                <w:spacing w:val="-1"/>
                <w:sz w:val="20"/>
                <w:szCs w:val="20"/>
              </w:rPr>
              <w:t xml:space="preserve">Модели  кристаллических  решёток  алмаза  и  графита. 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характеризовать  химические  элементы  IVА-группы  на  основании  их  положения  в  периодической системе  и  строения  их  атомов.  Иметь  представление  об  аллотропных  модификациях  углерода. Знать  свойства  простого  вещества  угля, иметь  представление  об  адсорбции.  Уметь  составлять  уравнения  химических  реакций,  характеризующих  химические  свойства  углерода    как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восстановителя  и  как  окислителя.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Формировать  целостное  мировоззрение,  соответствующее  современному  уровню  развития  науки,  и  коммуникативную  компетентность  в  общении  со  сверстниками. Формировать  ответственное  отношение  к</w:t>
            </w:r>
          </w:p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учению,  готовность  и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решения;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различают способ и результат действия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ставят и формулируют цели и проблемы урока;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владеют общим приемом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адекватно используют речевые средства для эффективного решения коммуникативных задач; договариваются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 совместной деятельности под руководством учителя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31- § 32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Cs/>
                <w:iCs/>
                <w:sz w:val="24"/>
                <w:szCs w:val="24"/>
              </w:rPr>
              <w:t>Оксиды углерода. Угарный  и углекислый  газы.  Угольная  кислота, карбонаты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Cs/>
                <w:spacing w:val="-1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№21 </w:t>
            </w:r>
            <w:r w:rsidRPr="00892D23">
              <w:rPr>
                <w:rFonts w:ascii="Times New Roman" w:hAnsi="Times New Roman"/>
                <w:bCs/>
                <w:i/>
                <w:spacing w:val="-1"/>
                <w:sz w:val="20"/>
                <w:szCs w:val="20"/>
              </w:rPr>
              <w:t>Образцы  природных карбонатов  и  силикатов.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№2</w:t>
            </w:r>
            <w:r>
              <w:rPr>
                <w:rFonts w:ascii="Times New Roman" w:hAnsi="Times New Roman"/>
                <w:b/>
                <w:i/>
                <w:color w:val="000000"/>
              </w:rPr>
              <w:t>8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Качественная  реакция  на  углекислый  газ.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№2</w:t>
            </w:r>
            <w:r>
              <w:rPr>
                <w:rFonts w:ascii="Times New Roman" w:hAnsi="Times New Roman"/>
                <w:b/>
                <w:i/>
                <w:color w:val="000000"/>
              </w:rPr>
              <w:t>9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Качественная  реакция на  карбонат-ион. 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Лабораторный опыт №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30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«Взаимодействие </w:t>
            </w:r>
            <w:proofErr w:type="spellStart"/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извест</w:t>
            </w:r>
            <w:proofErr w:type="spellEnd"/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ковой</w:t>
            </w:r>
            <w:proofErr w:type="spellEnd"/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воды с углекислым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газом»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свойства  оксида  углерода(IV),  качественную реакцию на углекислый газ. Уметь доказывать характер  оксида,  записывать  уравнения  реакций,  характеризующих </w:t>
            </w:r>
          </w:p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свойства  кислотных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оксидов.Знать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свойства  угольной  кислоты.  Уметь составлять  уравнения  реакций,  характеризующих  превращение  карбонатов  в  гидрокарбонаты  и  обратно,  проводить  качественную  реакцию  на  карбонат-ионы.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коммуникативную  компетентность  в  общении  и  сотрудничестве  со  сверстниками.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контролируют действие партнера.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различают способ и результат действия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владеют общим приемом решения задач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договариваются о совместной деятельности, приходят к общему решению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33- § 35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 электро-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проводности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магнитная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ме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шалка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, прибор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для получения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газов или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аппа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рат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Киппа</w:t>
            </w:r>
            <w:proofErr w:type="spellEnd"/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 «Получение оксида углерода (IV) и изучение его свойств. Распознавание карбонатов».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получать и собирать оксид углерода(IV) в  лаборатории  и  доказывать  наличие  данного  газа.  Уметь  распознавать  соли  угольной  кислоты.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Развивать  умения  оценивать  ситуацию  и 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36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 xml:space="preserve">Кремний и его соединения.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Демонстрационный опыт №22 </w:t>
            </w: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t>Образцы  природных карбонатов  и  силикатов.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Лабораторный (занимательный) опыт</w:t>
            </w: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№ 31</w:t>
            </w:r>
            <w:r w:rsidRPr="000B5C1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«Выращивание водорослей в силикатном клее»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Знать свойства кремния, оксида кремния(IV), причину  различия  физических  свойств  высших  оксидов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углерода и кремния. Уметь составлять уравнения химических реакций,  характеризующих  свойства  кремния,  оксида  кремния(IV).Знать  свойства  кремниевой  кислоты,  качественную  реакцию  на  силикаты.  Уметь  составлять  уравнения химических  реакций,  характеризующих  свойства  кремниевой кислоты  и  её  солей.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Развивать  умения  оценивать  ситуацию  и оперативно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принимать  решение,  находить  адекватные  способы  взаимодействия  с  одноклассниками  во  время  проведения самостоятельной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выбирают наиболее эффективные способы решения задач, контролируют 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оценивают процесс и результат деятельности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используют поиск необходимой информации для выполнения учебных заданий с использованием учебной литературы, владеют общим приемом решения задач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договариваются о распределении функций и ролей в совместной деятельности учитывают разные мнения и стремятся к координации различных позиций в сотрудничестве договариваются о совместной деятельности под руководством учителя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37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38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строение  атомов  неметаллов,  изменение  свойств  простых  веществ  неметаллов  и  их  соединений  в зависимости  от  заряда  ядра  атомов  неметаллов.  Уметь  объяснять свойства неметаллов и их соединений в свете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реакциях  и  электролитической  диссоциации.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вносят необходимые коррективы в действие после его завершения на основе его учета сделанных ошибок.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корректируют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Подготовка к ГИА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строение  атомов  неметаллов,  изменение  свойств  простых  веществ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неметаллов  и  их  соединений  в зависимости  от  заряда  ядра  атомов  неметаллов.  Уметь  объяснять свойства неметаллов и их соединений в свете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реакциях  и  электролитической  диссоциации.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Формировать  целостное  мировоззрение,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соответствующее  современному  уровню  развития  науки,  и  коммуникативную компетентность в общении и сотрудничестве со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вносят необходимые коррективы в действие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после его завершения на основе его учета сделанных ошибок. </w:t>
            </w: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корректируют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Подготовиться  к  контроль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ному тестированию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Контрольное тестирование </w:t>
            </w:r>
            <w:r w:rsidRPr="00892D23">
              <w:rPr>
                <w:rFonts w:ascii="Times New Roman" w:hAnsi="Times New Roman"/>
                <w:bCs/>
                <w:i/>
                <w:sz w:val="24"/>
                <w:szCs w:val="24"/>
              </w:rPr>
              <w:t>по подразделу</w:t>
            </w: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«Практикум по изучению свойств простых веществ неметаллов  их соединений»</w:t>
            </w:r>
          </w:p>
        </w:tc>
        <w:tc>
          <w:tcPr>
            <w:tcW w:w="786" w:type="pct"/>
            <w:gridSpan w:val="2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использовать  приобретённые  знания.</w:t>
            </w:r>
          </w:p>
        </w:tc>
        <w:tc>
          <w:tcPr>
            <w:tcW w:w="526" w:type="pct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 и итоговый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Повторить  по  учебнику  материал главы 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sz w:val="20"/>
                <w:szCs w:val="20"/>
              </w:rPr>
              <w:t>Тема 7. Общие и индивидуальные свойства металлов (11 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Общие физические и химические свойства металлов:  реакции с неметаллами, кислотами, солями. Восстановительные свойства </w:t>
            </w:r>
            <w:r w:rsidRPr="000B5C1A">
              <w:rPr>
                <w:rFonts w:ascii="Times New Roman" w:hAnsi="Times New Roman"/>
                <w:sz w:val="24"/>
                <w:szCs w:val="24"/>
              </w:rPr>
              <w:t>металлов.</w:t>
            </w:r>
            <w:r w:rsidRPr="000B5C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Электрохимический ряд напряжений металлов.</w:t>
            </w:r>
            <w:r w:rsidRPr="000B5C1A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Лабораторный опыт №32 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Взаимодействие  металлов  с  растворами  солей.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Взаимодействие металлов (магния, цин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softHyphen/>
              <w:t>ка, железа, меди) с растворами кислот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450D57" w:rsidRPr="000B5C1A" w:rsidRDefault="00450D57" w:rsidP="003C582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Демонстрационный опыт №23 </w:t>
            </w:r>
            <w:r w:rsidRPr="000B5C1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Изучение  образцов металлов. 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применять  знания  о  металлической связи для разъяснения физических свойств металлов. </w:t>
            </w:r>
          </w:p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пользоваться  электрохимическим  рядом  напряжений  металлов,  составлять  уравнения  химических реакций,  характеризующих  свойства  металлов,  и  объяснять свойства  металлов  в  свете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принимают и сохраняют учебную задачу, планируют свои действия в соответствии с поставленной задачей и условиями ее реализации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используют знаково – символические средства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аргументируют свою позицию и координируют ее с позиции партнеров в сотрудничестве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определяют свою личную позицию,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адекватную дифференцированную самооценку своих успехов в учебе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39-42,  упр.  4,  тестовые  задания;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Щелочные металлы. Соединения щелочных </w:t>
            </w:r>
            <w:r w:rsidRPr="000B5C1A">
              <w:rPr>
                <w:rFonts w:ascii="Times New Roman" w:hAnsi="Times New Roman"/>
                <w:sz w:val="24"/>
                <w:szCs w:val="24"/>
              </w:rPr>
              <w:t xml:space="preserve">металлов 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Демонстрационный опыт №24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Взаимодействие  щелочных металлов  с  водой.</w:t>
            </w:r>
            <w:r w:rsidRPr="000B5C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характеризовать  щелочные  металлы на основании их положения в периодической таблице и строения  атомов,  составлять  уравнения  реакций,  характеризующих свойства  щелочных  металлов,  и  объяснять  их  в  свете  представлений  об  электролитической  диссоциации 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решения, 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ставят и формулируют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цели и проблемы урока используют поиск необходимой информации для выполнения учебных заданий с использованием учебной литературы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 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43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Свойства щелочноземельных металлов и их соединений.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№25 </w:t>
            </w:r>
            <w:r w:rsidRPr="00892D23">
              <w:rPr>
                <w:rFonts w:ascii="Times New Roman" w:hAnsi="Times New Roman"/>
                <w:i/>
                <w:sz w:val="20"/>
                <w:szCs w:val="20"/>
              </w:rPr>
              <w:t>Взаимодействие  щёлочноземельных металлов  с водой.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i/>
                <w:sz w:val="20"/>
                <w:szCs w:val="20"/>
              </w:rPr>
              <w:t>Образцы важнейших природных  соединений магния,  кальция.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 Уметь характеризовать элементы IIА-группы на основании их положения в периодической таблице и строения  атомов.  Уметь  составлять  уравнения  реакций,  характеризующих  свойства  кальция  и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его  соединений,  и  объяснять  их в  свете  представлений  об  электролитической  диссоциации  и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-восстановительных  процессах.  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взрослыми  и 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сверстниками.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решения, 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ставят и формулируют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цели и проблемы урока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используют поиск необходимой информации для выполнения учебных заданий с использованием учебной литературы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адекватно используют речевые средства для эффективного решения коммуникативных задач 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§ 44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sz w:val="24"/>
                <w:szCs w:val="24"/>
              </w:rPr>
              <w:t>Свойства соединений кальция. Жесткость воды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Лабораторный опыт №33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Ознакомление  со  свойствами  и превращениями  карбонатов  и  гидрокарбонатов.</w:t>
            </w:r>
            <w:r w:rsidRPr="000B5C1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ТБ</w:t>
            </w:r>
          </w:p>
          <w:p w:rsidR="00450D57" w:rsidRPr="000B5C1A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</w:rPr>
              <w:t xml:space="preserve">Лабораторный опыт №34 </w:t>
            </w:r>
            <w:r w:rsidRPr="000B5C1A">
              <w:rPr>
                <w:rFonts w:ascii="Times New Roman" w:hAnsi="Times New Roman"/>
                <w:i/>
                <w:color w:val="000000"/>
              </w:rPr>
              <w:t>Устранение жесткости воды в домашних условиях</w:t>
            </w:r>
            <w:r w:rsidRPr="000B5C1A">
              <w:rPr>
                <w:rFonts w:ascii="Times New Roman" w:hAnsi="Times New Roman"/>
                <w:b/>
                <w:bCs/>
                <w:i/>
              </w:rPr>
              <w:t xml:space="preserve"> 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Знать  качественную  реакцию  на  ионы  кальция. Знать,  чем  обусловлена  жёсткость  воды. Уметь  разъяснять  способы  устранения  жёсткости  воды.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взрослыми  и  сверстниками.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в связи с поставленной задачей и условиями ее решения, учитывают правило в планировании и контроле способа решения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ставят и формулируют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цели и проблемы урока используют поиск необходимой информации для выполнения учебных заданий с использованием учебной литературы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адекватно используют речевые средства для эффективного решения коммуникативных задач учитывают разные мнения и стремятся к координации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45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0B5C1A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sz w:val="24"/>
                <w:szCs w:val="24"/>
              </w:rPr>
              <w:t>Свойства алюминия</w:t>
            </w:r>
          </w:p>
          <w:p w:rsidR="00450D57" w:rsidRPr="000B5C1A" w:rsidRDefault="00450D57" w:rsidP="003C582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Демонстрационный опыт №26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 xml:space="preserve">Взаимодействие  алюминия  с  водой. </w:t>
            </w:r>
            <w:r w:rsidRPr="000B5C1A">
              <w:rPr>
                <w:rFonts w:ascii="Times New Roman" w:eastAsia="Calibri" w:hAnsi="Times New Roman"/>
                <w:i/>
                <w:sz w:val="24"/>
                <w:szCs w:val="24"/>
              </w:rPr>
              <w:t>Образцы важнейших природных  соединений алюминия</w:t>
            </w:r>
            <w:r w:rsidRPr="000B5C1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составлять  уравнения  химических реакций,  характеризующих  общие  свойства  алюминия,  объяснять  эти  реакции  в  свете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с поставленной задачей и условиями ее решения, оценивают правильность выполнения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 и формулируют познавательную цель, используют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 и ориентируются на позицию партнера в общении  и взаимодействии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46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Амфотерность  оксида  и  гидроксида  алюминия.  </w:t>
            </w:r>
          </w:p>
          <w:p w:rsidR="00450D57" w:rsidRPr="000B5C1A" w:rsidRDefault="00450D57" w:rsidP="003C5826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>Лабораторный опыт №3</w:t>
            </w:r>
            <w:r>
              <w:rPr>
                <w:rFonts w:ascii="Times New Roman" w:hAnsi="Times New Roman"/>
                <w:b/>
                <w:i/>
                <w:color w:val="000000"/>
              </w:rPr>
              <w:t>5</w:t>
            </w: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 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B5C1A">
              <w:rPr>
                <w:rFonts w:ascii="Times New Roman" w:eastAsia="Calibri" w:hAnsi="Times New Roman"/>
                <w:i/>
                <w:sz w:val="24"/>
                <w:szCs w:val="24"/>
              </w:rPr>
              <w:t>Получение  гидроксида  алюминия  и  взаимодействие  его  с  кислотами  и  щелочами.</w:t>
            </w:r>
            <w:r w:rsidRPr="000B5C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доказывать  амфотерный  характер  соединения,  составлять  уравнения  соответствующих  химических реакций  и  объяснять  их  в  свете  представлений  об  электролитической  диссоциации.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с поставленной задачей и условиями ее решения, оценивают правильность выполнения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 и формулируют познавательную цель, используют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допускают возможность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различных точек зрения, в том числе не совпадающих с их собственной и ориентируются на позицию партнера в общении  и взаимодействии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47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Железо.</w:t>
            </w:r>
          </w:p>
          <w:p w:rsidR="00450D57" w:rsidRPr="00892D23" w:rsidRDefault="00450D57" w:rsidP="003C5826">
            <w:pPr>
              <w:rPr>
                <w:rFonts w:ascii="Times New Roman" w:eastAsia="Calibri" w:hAnsi="Times New Roman"/>
                <w:i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</w:rPr>
              <w:t xml:space="preserve">Демонстрационный опыт №27 </w:t>
            </w:r>
            <w:r w:rsidRPr="000B5C1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Образцы руд железа.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Сжигание  железа  в  кислороде  и  хлоре.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  <w:b/>
                <w:i/>
                <w:color w:val="000000"/>
              </w:rPr>
            </w:pP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Лабораторный опыт № 3</w:t>
            </w:r>
            <w:r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6</w:t>
            </w:r>
            <w:r w:rsidRPr="00892D23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«Окисление железа во влажном воздухе» </w:t>
            </w:r>
            <w:r w:rsidRPr="000717F0">
              <w:rPr>
                <w:rFonts w:ascii="Times New Roman" w:hAnsi="Times New Roman"/>
                <w:b/>
                <w:bCs/>
                <w:i/>
              </w:rPr>
              <w:t>ТБ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строение  атома  железа,  физические  и химические свойства железа. Уметь разъяснять свойства железа в  свете  представлений  об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процессах  и  электролитической  диссоциации.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и  коммуникативную компетентность в общении и сотрудничестве со сверстниками  в  процессе  учебной  деятельности.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с поставленной задачей и условиями ее решения, оценивают правильность выполнения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 и формулируют познавательную цель, используют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Допускают возможность различных точек зрения, в том числе не совпадающих с их собственной.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48</w:t>
            </w:r>
          </w:p>
        </w:tc>
        <w:tc>
          <w:tcPr>
            <w:tcW w:w="522" w:type="pct"/>
          </w:tcPr>
          <w:p w:rsidR="00450D57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Датчик давления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50D57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</w:t>
            </w:r>
            <w:r w:rsidRPr="00892D23">
              <w:rPr>
                <w:rFonts w:ascii="Times New Roman" w:eastAsia="Calibri" w:hAnsi="Times New Roman"/>
                <w:sz w:val="20"/>
                <w:szCs w:val="20"/>
              </w:rPr>
              <w:t>еактивы и химическое оборудование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коллекции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tabs>
                <w:tab w:val="left" w:pos="9781"/>
              </w:tabs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Свойства соединений  железа: 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к</w:t>
            </w:r>
            <w:r w:rsidRPr="00892D2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92D23">
              <w:rPr>
                <w:rFonts w:ascii="Times New Roman" w:hAnsi="Times New Roman"/>
                <w:spacing w:val="-1"/>
                <w:sz w:val="24"/>
                <w:szCs w:val="24"/>
              </w:rPr>
              <w:t>ид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ов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, г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92D23">
              <w:rPr>
                <w:rFonts w:ascii="Times New Roman" w:hAnsi="Times New Roman"/>
                <w:spacing w:val="-1"/>
                <w:sz w:val="24"/>
                <w:szCs w:val="24"/>
              </w:rPr>
              <w:t>др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к</w:t>
            </w:r>
            <w:r w:rsidRPr="00892D23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92D23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 xml:space="preserve">ов и </w:t>
            </w:r>
            <w:r w:rsidRPr="00892D23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92D23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892D23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ей железа(II и I</w:t>
            </w:r>
            <w:r w:rsidRPr="00892D23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 xml:space="preserve">I). </w:t>
            </w:r>
          </w:p>
          <w:p w:rsidR="00450D57" w:rsidRPr="000B5C1A" w:rsidRDefault="00450D57" w:rsidP="003C5826">
            <w:pPr>
              <w:tabs>
                <w:tab w:val="left" w:pos="540"/>
              </w:tabs>
              <w:spacing w:after="240"/>
              <w:contextualSpacing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Лабораторный опыт №37 </w:t>
            </w:r>
            <w:r w:rsidRPr="000B5C1A">
              <w:rPr>
                <w:rFonts w:ascii="Times New Roman" w:hAnsi="Times New Roman"/>
                <w:i/>
                <w:sz w:val="24"/>
                <w:szCs w:val="24"/>
              </w:rPr>
              <w:t>Получение гидроксидов железа(II) и (III) и взаимодействие их с кислотами и щелочами.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ТБ</w:t>
            </w:r>
            <w:r w:rsidRPr="000B5C1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450D57" w:rsidRPr="00892D23" w:rsidRDefault="00450D57" w:rsidP="003C5826">
            <w:pPr>
              <w:tabs>
                <w:tab w:val="left" w:pos="540"/>
              </w:tabs>
              <w:spacing w:after="24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Знать  свойства  соединений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Fe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(II) 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Fe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 xml:space="preserve">(III). Уметь  составлять  уравнения  соответствующих  реакций  в  свете представлений  об  электролитической  диссоциации  и  </w:t>
            </w:r>
            <w:proofErr w:type="spellStart"/>
            <w:r w:rsidRPr="00892D23">
              <w:rPr>
                <w:rFonts w:ascii="Times New Roman" w:hAnsi="Times New Roman"/>
                <w:sz w:val="20"/>
                <w:szCs w:val="20"/>
              </w:rPr>
              <w:t>окислительно</w:t>
            </w:r>
            <w:proofErr w:type="spellEnd"/>
            <w:r w:rsidRPr="00892D23">
              <w:rPr>
                <w:rFonts w:ascii="Times New Roman" w:hAnsi="Times New Roman"/>
                <w:sz w:val="20"/>
                <w:szCs w:val="20"/>
              </w:rPr>
              <w:t>-восстановительных  процессах.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коммуникативную  компетентность  в  общении  и  сотрудничестве  со сверстниками  и  взрослыми.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Планируют свои действия с поставленной задачей и условиями ее решения, оценивают правильность выполнения действия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Самостоятельно выделяют и формулируют познавательную цель, используют общие приемы решения задач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Допускают возможность различных точек зрения, в том числе не совпадающих с их собственной.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§ 49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9</w:t>
            </w:r>
            <w:r w:rsidRPr="00892D2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 Решение  экспериментальных  задач  по  теме  «Общие и индивидуальные свойства металлов». ТБ</w:t>
            </w:r>
          </w:p>
          <w:p w:rsidR="00450D57" w:rsidRPr="00892D23" w:rsidRDefault="00450D57" w:rsidP="003C5826">
            <w:pPr>
              <w:pStyle w:val="Pa34"/>
              <w:rPr>
                <w:rFonts w:ascii="Times New Roman" w:hAnsi="Times New Roman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Уметь  применять  теоретические  знания  на практике,  объяснять  наблюдения  и  результаты  проводимых опытов,  характеризовать  условия  течения  реакций  до  конца  в растворах  электролитов.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Развивать  умения  оценивать  ситуацию  и оперативно  принимать  решение,  находить  адекватные  способы  взаимодействия  с  одноклассниками  во  время  проведения практической  работы.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Познавательные: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Строят речевое высказывание в устной и письменной форме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§ 50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Подготовка к ГИА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Обобщить знания по теме «Металлы»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целостное  мировоззрение,  соответствующее  современному  уровню  развития  науки,  коммуникативную  компетентность  в  общении  и  сотрудничестве  со сверстниками  и  взрослыми.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Вносят необходимые коррективы в действие после его завершения на основе его и учета характера сделанных ошибок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>контролируют действия партнера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Повторить  тему  «Металлы». 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Контрольное тестирование </w:t>
            </w:r>
            <w:r w:rsidRPr="00892D23">
              <w:rPr>
                <w:rFonts w:ascii="Times New Roman" w:hAnsi="Times New Roman"/>
                <w:bCs/>
                <w:i/>
                <w:sz w:val="24"/>
                <w:szCs w:val="24"/>
              </w:rPr>
              <w:t>по подразделу</w:t>
            </w:r>
            <w:r w:rsidRPr="00892D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«Практикум по изучению свойств простых веществ металлов  их соединений»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ind w:right="-60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Уметь  использовать  приобретённые  знания.  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tabs>
                <w:tab w:val="left" w:pos="2019"/>
              </w:tabs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Формировать  ответственное  отношение  к учению,  готовность  и  способность  к  саморазвитию  и  самообразованию.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Регулятивные: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осуществляют итоговый и  пошаговый контроль по результату</w:t>
            </w:r>
          </w:p>
          <w:p w:rsidR="00450D57" w:rsidRPr="00892D23" w:rsidRDefault="00450D57" w:rsidP="003C58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Познавательные: 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строят в письменной форме. 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eastAsia="Calibri" w:hAnsi="Times New Roman"/>
                <w:sz w:val="20"/>
                <w:szCs w:val="20"/>
              </w:rPr>
              <w:t xml:space="preserve">Повторить  по  учебнику  материал главы  </w:t>
            </w:r>
          </w:p>
        </w:tc>
        <w:tc>
          <w:tcPr>
            <w:tcW w:w="522" w:type="pct"/>
          </w:tcPr>
          <w:p w:rsidR="00450D57" w:rsidRPr="00892D23" w:rsidRDefault="00450D57" w:rsidP="003C5826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5000" w:type="pct"/>
            <w:gridSpan w:val="11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Раздел 5. Основы опытно-экспериментальной и проектной деятельности (12ч)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при выполнении самостоятельных опытов и экспериментов в домашних условиях и с использованием оборудования </w:t>
            </w:r>
            <w:r w:rsidRPr="00892D23">
              <w:rPr>
                <w:rFonts w:ascii="Times New Roman" w:hAnsi="Times New Roman"/>
                <w:sz w:val="24"/>
                <w:szCs w:val="24"/>
              </w:rPr>
              <w:lastRenderedPageBreak/>
              <w:t>химической лаборатории.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widowControl w:val="0"/>
              <w:spacing w:before="40"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Умение характеризовать   важнейшие химические понятия: химический элемент, 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классификация веществ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1.Развитие  внутренней позиции школьника на уровне положительного отношения к школе,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понимания необходимости учения, выраженного в преобладании учебно-познавательных мотивов и предпочтении социального способа оценки знаний;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2.Формирование выраженной устойчивой учебно-познавательной мотивации учения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  <w:r w:rsidRPr="00892D23">
              <w:rPr>
                <w:rFonts w:ascii="Times New Roman" w:hAnsi="Times New Roman"/>
                <w:b/>
                <w:i/>
                <w:sz w:val="24"/>
                <w:szCs w:val="24"/>
              </w:rPr>
              <w:t>. ТБ Обращение со стеклом (сгибание стеклянной трубки, изготовление: пипетки; капилляров; простейших узлов; простейших приборов)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Использование лабораторного оборудования и стеклянной посуды, проведение несложных экспериментов для доказательства выдвигаемых предположений; описание результатов этих работ</w:t>
            </w:r>
          </w:p>
          <w:p w:rsidR="00450D57" w:rsidRPr="00892D23" w:rsidRDefault="00450D57" w:rsidP="003C5826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 Ориентация на понимание причин успеха в учебной деятельности;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 Учебно-познавательный интерес к новому учебному материалу и способам решения новой частной задачи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Умения работать в парах.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Умения наблюдать, делать выводы при проведении опытов.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Умение самостоятельного ведения экспериментальной деятельности, описывать химические реакции, наблюдаемые в ходе эксперимента.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Химический анализ: качественный и количественный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widowControl w:val="0"/>
              <w:spacing w:before="60"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Знание основ химического анализа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1.Ориентация на понимание причин успеха в учебной деятельности;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 Учебно-познавательный интерес к новому учебному материалу и способам решения новой частной задачи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 договариваться и приходить к общему решению в совместной деятельности;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2.Умение  продуктивно разрешать конфликты на основе учета интересов и позиций всех его участников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1. Формировать умение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проводить сравнение и классификацию по заданным критериям;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lastRenderedPageBreak/>
              <w:t>2.Формировать у учащихся представление о номенклатуре неорганических соединений.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 учитывать выделенные учителем ориентиры действия  в новом  учебном материале в сотрудничестве с учителем;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Умение планировать свои действия  в соответствии с поставленной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задачей и условиями ее реализации.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Теоретические основы опытно-экспериментальной и проектной деятельности.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>Умение  объяснять закономерности изменения свойств веществ , знание основ экспериментальной и проектной деятельности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1.Развитие  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2.Формирование выраженной устойчивой учебно-познавательной мотивации учения.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строить понятные для партнера высказывания, учитывающие, что партнер знает и видит, а что нет;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задавать вопросы;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контролировать действия партнера.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•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осуществлять синтез как составление целого из частей.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Умения: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1.Осуществлять итоговый и пошаговый контроль по результату;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Адекватно воспринимать оценку учителя;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3. Различать способ и результат действия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Выбор темы проекта.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Планирование деятельности.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>Умение планировать собственную экспериментальную деятельность , умение выдвигать гипотезы, ставить проектные задачи.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Развивать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способность к самооценке на основе критерия успешности учебной деятельности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 договариваться и приходить к общему решению в совместной деятельности;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2.Умение продуктивно разрешать конфликты на основе учета интересов и позиций всех его участников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1.Умение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проводить сравнение и классификацию по заданным критериям;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  Формировать у учащихся представление о номенклатуре неорганических соединений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1.Умение учитывать выделенные учителем ориентиры действия  в новом  учебном материале в сотрудничестве с учителем;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Умение планировать свои действия  в соответствии с поставленной задачей и условиями ее реализации.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Подготовка проекта.</w:t>
            </w:r>
            <w:r w:rsidRPr="00892D23">
              <w:rPr>
                <w:sz w:val="24"/>
                <w:szCs w:val="24"/>
              </w:rPr>
              <w:t xml:space="preserve"> 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Сбор информации по данной теме.</w:t>
            </w:r>
            <w:r w:rsidRPr="00892D23">
              <w:rPr>
                <w:sz w:val="24"/>
                <w:szCs w:val="24"/>
              </w:rPr>
              <w:t xml:space="preserve"> </w:t>
            </w:r>
            <w:r w:rsidRPr="00892D23">
              <w:rPr>
                <w:rFonts w:ascii="Times New Roman" w:hAnsi="Times New Roman"/>
                <w:sz w:val="24"/>
                <w:szCs w:val="24"/>
              </w:rPr>
              <w:t>Моделирование проектной деятельности.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67"/>
              <w:gridCol w:w="1168"/>
            </w:tblGrid>
            <w:tr w:rsidR="00450D57" w:rsidRPr="00892D23" w:rsidTr="003C5826">
              <w:trPr>
                <w:trHeight w:val="247"/>
              </w:trPr>
              <w:tc>
                <w:tcPr>
                  <w:tcW w:w="2335" w:type="dxa"/>
                  <w:gridSpan w:val="2"/>
                </w:tcPr>
                <w:p w:rsidR="00450D57" w:rsidRPr="00892D23" w:rsidRDefault="00450D57" w:rsidP="003C5826">
                  <w:pPr>
                    <w:spacing w:after="0" w:line="220" w:lineRule="exact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  <w:tr w:rsidR="00450D57" w:rsidRPr="00892D23" w:rsidTr="003C5826">
              <w:trPr>
                <w:trHeight w:val="385"/>
              </w:trPr>
              <w:tc>
                <w:tcPr>
                  <w:tcW w:w="1167" w:type="dxa"/>
                </w:tcPr>
                <w:p w:rsidR="00450D57" w:rsidRPr="00892D23" w:rsidRDefault="00450D57" w:rsidP="003C5826">
                  <w:pPr>
                    <w:spacing w:after="0" w:line="220" w:lineRule="exact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7" w:type="dxa"/>
                </w:tcPr>
                <w:p w:rsidR="00450D57" w:rsidRPr="00892D23" w:rsidRDefault="00450D57" w:rsidP="003C5826">
                  <w:pPr>
                    <w:spacing w:after="0" w:line="220" w:lineRule="exact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планировать собственную экспериментальную деятельность , умение выдвигать гипотезы, ставить проектные задачи, собирать информацию из различных </w:t>
            </w:r>
            <w:r w:rsidRPr="00892D2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источников, анализировать, моделировать эксперимент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1.Развитие  внутренней позиции школьника на самостоятельное проектирование учебной деятельности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2.Формирование выраженной устойчивой учебно-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познавательной мотивации учения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строить понятные для партнера высказывания, учитывающие, что партнер знает и видит, а что нет;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задавать вопросы;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контролировать действия партнера.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•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осуществлять синтез как составление целого из частей.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Умения: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1.Осуществлять итоговый и пошаговый контроль по результату;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Адекватно воспринимать оценку учителя;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3. Различать способ и результат действия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Выполнение учебных проектов, опытно-экспериментальных работ.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2D23">
              <w:rPr>
                <w:rFonts w:ascii="Times New Roman" w:hAnsi="Times New Roman"/>
                <w:b/>
                <w:sz w:val="24"/>
                <w:szCs w:val="24"/>
              </w:rPr>
              <w:t>Практические работы по темам проектов учащихся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0717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ТБ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Использование лабораторного оборудования и стеклянной посуды, проведение экспериментов для доказательства выдвигаемых предположений; описание результатов этих работ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 Умение договариваться и приходить к общему решению в совместной деятельности;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2.Умение  продуктивно разрешать конфликты на основе учета интересов и позиций всех его участников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1. Формировать умение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проводить сравнение и классификацию по заданным критериям;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2.Формировать у учащихся представление о номенклатуре неорганических соединений.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1. Умение учитывать выделенные учителем ориентиры действия  в новом  учебном материале в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сотрудничестве с учителем;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Умение планировать свои действия  в соответствии с поставленной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задачей и условиями ее реализации.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Подготовка учебных проектов к защите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Развивать</w:t>
            </w:r>
            <w:r w:rsidRPr="00892D23">
              <w:rPr>
                <w:rFonts w:ascii="Times New Roman" w:hAnsi="Times New Roman"/>
                <w:sz w:val="20"/>
                <w:szCs w:val="20"/>
              </w:rPr>
              <w:t xml:space="preserve"> способность к самооценке на основе критерия успешности учебной деятельности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1.Умение  использовать речь для регуляции своего действия;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2.Адекватно использовать речевые средства для решения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различных коммуникативных задач, строить монологическое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высказывание, владеть диалогической формой речи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Умение: осуществлять сравнение и классификацию,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выбирая критерии для указанных логических операций;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строить логическое рассуждение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Промежуточная аттестация.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Умение овладения навыками контроля и оценки своей деятельности, умение предвидеть возможные </w:t>
            </w: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lastRenderedPageBreak/>
              <w:t>последствия своих действий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lastRenderedPageBreak/>
              <w:t>Умение оценить свои учебные достижения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1.Умение  использовать речь для регуляции своего действия;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2.Адекватно использовать речевые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средства для решения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различных коммуникативных задач, строить монологическое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высказывание, владеть диалогической формой речи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Умение: осуществлять сравнение и классификацию,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выбирая критерии для указанных логических операций;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строить логическое рассуждение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Подготовка к ГИА: решение практико ориентированных заданий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Умение овладения навыками контроля и оценки своей деятельности, умение предвидеть возможные последствия своих действий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Умение оценить свои учебные достижения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самостоятельно организовывать учебное действие.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преобразовывать информацию  из одного вида в другой.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составлять план решения проблемы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92D23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hd w:val="clear" w:color="auto" w:fill="FFFFFF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 w:rsidRPr="00892D23">
              <w:rPr>
                <w:rFonts w:ascii="Times New Roman" w:hAnsi="Times New Roman"/>
                <w:sz w:val="24"/>
                <w:szCs w:val="24"/>
              </w:rPr>
              <w:t>Подготовка к ГИА: решение практико ориентированных заданий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Умение овладения навыками контроля и оценки своей деятельности, умение предвидеть возможные последствия своих действий</w:t>
            </w: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napToGrid w:val="0"/>
                <w:sz w:val="20"/>
                <w:szCs w:val="20"/>
              </w:rPr>
              <w:t>Умение оценить свои учебные достижения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самостоятельно организовывать учебное действие.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spacing w:line="220" w:lineRule="exact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 xml:space="preserve">Умение преобразовывать информацию  из одного </w:t>
            </w: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вида в другой.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составлять план решения проблемы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Реактивы и химическое оборудование</w:t>
            </w:r>
          </w:p>
        </w:tc>
      </w:tr>
      <w:tr w:rsidR="00450D57" w:rsidRPr="008A4268" w:rsidTr="003C5826">
        <w:trPr>
          <w:trHeight w:val="277"/>
        </w:trPr>
        <w:tc>
          <w:tcPr>
            <w:tcW w:w="279" w:type="pct"/>
          </w:tcPr>
          <w:p w:rsidR="00450D57" w:rsidRPr="00892D23" w:rsidRDefault="00450D57" w:rsidP="00450D57">
            <w:pPr>
              <w:pStyle w:val="aa"/>
              <w:widowControl w:val="0"/>
              <w:numPr>
                <w:ilvl w:val="0"/>
                <w:numId w:val="10"/>
              </w:numPr>
              <w:autoSpaceDE w:val="0"/>
              <w:autoSpaceDN w:val="0"/>
              <w:spacing w:line="220" w:lineRule="exact"/>
              <w:jc w:val="center"/>
            </w:pPr>
          </w:p>
        </w:tc>
        <w:tc>
          <w:tcPr>
            <w:tcW w:w="1136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eastAsia="Calibri" w:hAnsi="Times New Roman"/>
                <w:sz w:val="24"/>
                <w:szCs w:val="24"/>
              </w:rPr>
            </w:pPr>
            <w:r w:rsidRPr="00892D23">
              <w:rPr>
                <w:rFonts w:ascii="Times New Roman" w:eastAsia="Calibri" w:hAnsi="Times New Roman"/>
                <w:sz w:val="24"/>
                <w:szCs w:val="24"/>
              </w:rPr>
              <w:t>Обобщение, систематизация и коррекция знаний учащихся за курс «Экспериментальная химия-9», 9 класс.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892D23">
              <w:rPr>
                <w:rFonts w:ascii="Times New Roman" w:eastAsia="Calibri" w:hAnsi="Times New Roman"/>
                <w:b/>
                <w:sz w:val="24"/>
                <w:szCs w:val="24"/>
              </w:rPr>
              <w:t>Тестовый контроль.</w:t>
            </w:r>
          </w:p>
        </w:tc>
        <w:tc>
          <w:tcPr>
            <w:tcW w:w="662" w:type="pct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1.Закрепление знаний и расчетных навыков уч-ся.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2.Умение решать типовые примеры контрольной работы.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righ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1. Умение ориентироваться  на понимание причин успеха в учебной деятельности</w:t>
            </w:r>
          </w:p>
        </w:tc>
        <w:tc>
          <w:tcPr>
            <w:tcW w:w="728" w:type="pct"/>
            <w:tcBorders>
              <w:left w:val="single" w:sz="4" w:space="0" w:color="FFFFFF" w:themeColor="background1"/>
            </w:tcBorders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К.УУД.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Cs/>
                <w:sz w:val="20"/>
                <w:szCs w:val="20"/>
              </w:rPr>
              <w:t>Умение самостоятельно организовывать учебное взаимодействие в группе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П.УУД.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 xml:space="preserve"> Умение: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• </w:t>
            </w: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осуществлять анализ объектов с выделением существенных и несущественных признаков;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• осуществлять синтез как составление целого из частей.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Р.УУД.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Умения: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1.Осуществлять итоговый и пошаговый контроль по результату;</w:t>
            </w:r>
          </w:p>
          <w:p w:rsidR="00450D57" w:rsidRPr="00892D23" w:rsidRDefault="00450D57" w:rsidP="003C5826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2. Адекватно воспринимать оценку учителя;</w:t>
            </w:r>
          </w:p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iCs/>
                <w:sz w:val="20"/>
                <w:szCs w:val="20"/>
              </w:rPr>
              <w:t>3. Различать способ и результат действия</w:t>
            </w:r>
          </w:p>
        </w:tc>
        <w:tc>
          <w:tcPr>
            <w:tcW w:w="365" w:type="pct"/>
          </w:tcPr>
          <w:p w:rsidR="00450D57" w:rsidRPr="00892D23" w:rsidRDefault="00450D57" w:rsidP="003C582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892D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17" w:type="pct"/>
            <w:gridSpan w:val="2"/>
          </w:tcPr>
          <w:p w:rsidR="00450D57" w:rsidRPr="00892D23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pct"/>
          </w:tcPr>
          <w:p w:rsidR="00450D57" w:rsidRPr="00CA27FC" w:rsidRDefault="00450D57" w:rsidP="003C5826">
            <w:pPr>
              <w:spacing w:line="220" w:lineRule="exact"/>
              <w:rPr>
                <w:rFonts w:ascii="Times New Roman" w:hAnsi="Times New Roman"/>
                <w:sz w:val="20"/>
                <w:szCs w:val="20"/>
              </w:rPr>
            </w:pPr>
            <w:r w:rsidRPr="00892D23">
              <w:rPr>
                <w:rFonts w:ascii="Times New Roman" w:hAnsi="Times New Roman"/>
                <w:sz w:val="20"/>
                <w:szCs w:val="20"/>
              </w:rPr>
              <w:t>Работа с тестами (индивидуальные задания)</w:t>
            </w:r>
          </w:p>
        </w:tc>
        <w:tc>
          <w:tcPr>
            <w:tcW w:w="522" w:type="pct"/>
            <w:vAlign w:val="center"/>
          </w:tcPr>
          <w:p w:rsidR="00450D57" w:rsidRPr="00CA27FC" w:rsidRDefault="00450D57" w:rsidP="003C5826">
            <w:pPr>
              <w:spacing w:line="22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50D57" w:rsidRPr="008A4268" w:rsidRDefault="00450D57" w:rsidP="00450D5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450D57" w:rsidRPr="008A4268" w:rsidRDefault="00450D57" w:rsidP="00450D5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:rsidR="00ED3DB8" w:rsidRPr="00892D23" w:rsidRDefault="00ED3DB8" w:rsidP="00ED3DB8">
      <w:pPr>
        <w:pStyle w:val="50"/>
        <w:shd w:val="clear" w:color="auto" w:fill="auto"/>
        <w:spacing w:after="0" w:line="240" w:lineRule="auto"/>
        <w:ind w:right="220" w:firstLine="0"/>
        <w:rPr>
          <w:rFonts w:ascii="Times New Roman" w:hAnsi="Times New Roman" w:cs="Times New Roman"/>
          <w:b/>
          <w:sz w:val="28"/>
          <w:szCs w:val="28"/>
        </w:rPr>
      </w:pPr>
      <w:r w:rsidRPr="00892D23">
        <w:rPr>
          <w:rFonts w:ascii="Times New Roman" w:hAnsi="Times New Roman" w:cs="Times New Roman"/>
          <w:b/>
          <w:sz w:val="28"/>
          <w:szCs w:val="28"/>
          <w:lang w:eastAsia="ru-RU" w:bidi="ru-RU"/>
        </w:rPr>
        <w:t>Учебно-методическое обеспечение курса химии основной общеобразовательной школы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720" w:right="-28" w:hanging="360"/>
        <w:jc w:val="both"/>
        <w:rPr>
          <w:sz w:val="28"/>
          <w:szCs w:val="28"/>
        </w:rPr>
      </w:pPr>
      <w:r w:rsidRPr="00892D23">
        <w:rPr>
          <w:sz w:val="28"/>
          <w:szCs w:val="28"/>
          <w:lang w:eastAsia="ru-RU" w:bidi="ru-RU"/>
        </w:rPr>
        <w:t xml:space="preserve">Рудзитис Г. Е. Химия. 9 класс. ФГОС: учеб. для </w:t>
      </w:r>
      <w:proofErr w:type="spellStart"/>
      <w:r w:rsidRPr="00892D23">
        <w:rPr>
          <w:sz w:val="28"/>
          <w:szCs w:val="28"/>
          <w:lang w:eastAsia="ru-RU" w:bidi="ru-RU"/>
        </w:rPr>
        <w:t>общеобразоват</w:t>
      </w:r>
      <w:proofErr w:type="spellEnd"/>
      <w:r w:rsidRPr="00892D23">
        <w:rPr>
          <w:sz w:val="28"/>
          <w:szCs w:val="28"/>
          <w:lang w:eastAsia="ru-RU" w:bidi="ru-RU"/>
        </w:rPr>
        <w:t>. учреждений / Г. Е. Рудзитис, Ф. Г. Фельдман. — М.: Просвещение, 2019.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r w:rsidRPr="00892D23">
        <w:rPr>
          <w:sz w:val="28"/>
          <w:szCs w:val="28"/>
          <w:lang w:eastAsia="ru-RU" w:bidi="ru-RU"/>
        </w:rPr>
        <w:t xml:space="preserve">Химия: 9 </w:t>
      </w:r>
      <w:proofErr w:type="spellStart"/>
      <w:r w:rsidRPr="00892D23">
        <w:rPr>
          <w:sz w:val="28"/>
          <w:szCs w:val="28"/>
          <w:lang w:eastAsia="ru-RU" w:bidi="ru-RU"/>
        </w:rPr>
        <w:t>кл</w:t>
      </w:r>
      <w:proofErr w:type="spellEnd"/>
      <w:r w:rsidRPr="00892D23">
        <w:rPr>
          <w:sz w:val="28"/>
          <w:szCs w:val="28"/>
          <w:lang w:eastAsia="ru-RU" w:bidi="ru-RU"/>
        </w:rPr>
        <w:t>.: электронное приложение к учебнику.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4742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t>Гара</w:t>
      </w:r>
      <w:proofErr w:type="spellEnd"/>
      <w:r w:rsidRPr="00892D23">
        <w:rPr>
          <w:sz w:val="28"/>
          <w:szCs w:val="28"/>
          <w:lang w:eastAsia="ru-RU" w:bidi="ru-RU"/>
        </w:rPr>
        <w:t xml:space="preserve"> Н. Н. Химия. Рабочие программы. Предметная линия учебников Г. Е. Рудзитиса, Ф. Г. Фельдмана. 8—9 классы / Н. Н. </w:t>
      </w:r>
      <w:proofErr w:type="spellStart"/>
      <w:r w:rsidRPr="00892D23">
        <w:rPr>
          <w:sz w:val="28"/>
          <w:szCs w:val="28"/>
          <w:lang w:eastAsia="ru-RU" w:bidi="ru-RU"/>
        </w:rPr>
        <w:t>Гара</w:t>
      </w:r>
      <w:proofErr w:type="spellEnd"/>
      <w:r w:rsidRPr="00892D23">
        <w:rPr>
          <w:sz w:val="28"/>
          <w:szCs w:val="28"/>
          <w:lang w:eastAsia="ru-RU" w:bidi="ru-RU"/>
        </w:rPr>
        <w:t>. — М.: Просвещение.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4742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</w:rPr>
        <w:t>Габрусева</w:t>
      </w:r>
      <w:r w:rsidRPr="00892D23">
        <w:rPr>
          <w:sz w:val="28"/>
          <w:szCs w:val="28"/>
          <w:lang w:eastAsia="ru-RU" w:bidi="ru-RU"/>
        </w:rPr>
        <w:t>Н</w:t>
      </w:r>
      <w:proofErr w:type="spellEnd"/>
      <w:r w:rsidRPr="00892D23">
        <w:rPr>
          <w:sz w:val="28"/>
          <w:szCs w:val="28"/>
          <w:lang w:eastAsia="ru-RU" w:bidi="ru-RU"/>
        </w:rPr>
        <w:t xml:space="preserve">. И. Химия: рабочая тетрадь: 9 </w:t>
      </w:r>
      <w:proofErr w:type="spellStart"/>
      <w:r w:rsidRPr="00892D23">
        <w:rPr>
          <w:sz w:val="28"/>
          <w:szCs w:val="28"/>
          <w:lang w:eastAsia="ru-RU" w:bidi="ru-RU"/>
        </w:rPr>
        <w:t>кл</w:t>
      </w:r>
      <w:proofErr w:type="spellEnd"/>
      <w:r w:rsidRPr="00892D23">
        <w:rPr>
          <w:sz w:val="28"/>
          <w:szCs w:val="28"/>
          <w:lang w:eastAsia="ru-RU" w:bidi="ru-RU"/>
        </w:rPr>
        <w:t xml:space="preserve">. / Н. И. </w:t>
      </w:r>
      <w:proofErr w:type="spellStart"/>
      <w:r w:rsidRPr="00892D23">
        <w:rPr>
          <w:sz w:val="28"/>
          <w:szCs w:val="28"/>
          <w:lang w:eastAsia="ru-RU" w:bidi="ru-RU"/>
        </w:rPr>
        <w:t>Габрусева</w:t>
      </w:r>
      <w:proofErr w:type="spellEnd"/>
      <w:r w:rsidRPr="00892D23">
        <w:rPr>
          <w:sz w:val="28"/>
          <w:szCs w:val="28"/>
          <w:lang w:eastAsia="ru-RU" w:bidi="ru-RU"/>
        </w:rPr>
        <w:t>. — М.: Просвещение.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t>Гара</w:t>
      </w:r>
      <w:proofErr w:type="spellEnd"/>
      <w:r w:rsidRPr="00892D23">
        <w:rPr>
          <w:sz w:val="28"/>
          <w:szCs w:val="28"/>
          <w:lang w:eastAsia="ru-RU" w:bidi="ru-RU"/>
        </w:rPr>
        <w:t xml:space="preserve"> Н. Н. Химия: задачник с «помощником»: 8—9 </w:t>
      </w:r>
      <w:proofErr w:type="spellStart"/>
      <w:r w:rsidRPr="00892D23">
        <w:rPr>
          <w:sz w:val="28"/>
          <w:szCs w:val="28"/>
          <w:lang w:eastAsia="ru-RU" w:bidi="ru-RU"/>
        </w:rPr>
        <w:t>кл</w:t>
      </w:r>
      <w:proofErr w:type="spellEnd"/>
      <w:r w:rsidRPr="00892D23">
        <w:rPr>
          <w:sz w:val="28"/>
          <w:szCs w:val="28"/>
          <w:lang w:eastAsia="ru-RU" w:bidi="ru-RU"/>
        </w:rPr>
        <w:t xml:space="preserve">. / Н. Н. </w:t>
      </w:r>
      <w:proofErr w:type="spellStart"/>
      <w:r w:rsidRPr="00892D23">
        <w:rPr>
          <w:sz w:val="28"/>
          <w:szCs w:val="28"/>
          <w:lang w:eastAsia="ru-RU" w:bidi="ru-RU"/>
        </w:rPr>
        <w:t>Гара</w:t>
      </w:r>
      <w:proofErr w:type="spellEnd"/>
      <w:r w:rsidRPr="00892D23">
        <w:rPr>
          <w:sz w:val="28"/>
          <w:szCs w:val="28"/>
          <w:lang w:eastAsia="ru-RU" w:bidi="ru-RU"/>
        </w:rPr>
        <w:t xml:space="preserve">, Н. И. </w:t>
      </w:r>
      <w:proofErr w:type="spellStart"/>
      <w:r w:rsidRPr="00892D23">
        <w:rPr>
          <w:sz w:val="28"/>
          <w:szCs w:val="28"/>
          <w:lang w:eastAsia="ru-RU" w:bidi="ru-RU"/>
        </w:rPr>
        <w:t>Габрусева</w:t>
      </w:r>
      <w:proofErr w:type="spellEnd"/>
      <w:r w:rsidRPr="00892D23">
        <w:rPr>
          <w:sz w:val="28"/>
          <w:szCs w:val="28"/>
          <w:lang w:eastAsia="ru-RU" w:bidi="ru-RU"/>
        </w:rPr>
        <w:t>. — М.: Просвещение.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4742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t>Радецкий</w:t>
      </w:r>
      <w:proofErr w:type="spellEnd"/>
      <w:r w:rsidRPr="00892D23">
        <w:rPr>
          <w:sz w:val="28"/>
          <w:szCs w:val="28"/>
          <w:lang w:eastAsia="ru-RU" w:bidi="ru-RU"/>
        </w:rPr>
        <w:t xml:space="preserve"> А. М. Химия: дидактический материал: 8—9 </w:t>
      </w:r>
      <w:proofErr w:type="spellStart"/>
      <w:r w:rsidRPr="00892D23">
        <w:rPr>
          <w:sz w:val="28"/>
          <w:szCs w:val="28"/>
          <w:lang w:eastAsia="ru-RU" w:bidi="ru-RU"/>
        </w:rPr>
        <w:t>кл</w:t>
      </w:r>
      <w:proofErr w:type="spellEnd"/>
      <w:r w:rsidRPr="00892D23">
        <w:rPr>
          <w:sz w:val="28"/>
          <w:szCs w:val="28"/>
          <w:lang w:eastAsia="ru-RU" w:bidi="ru-RU"/>
        </w:rPr>
        <w:t xml:space="preserve">. / А. М. </w:t>
      </w:r>
      <w:proofErr w:type="spellStart"/>
      <w:r w:rsidRPr="00892D23">
        <w:rPr>
          <w:sz w:val="28"/>
          <w:szCs w:val="28"/>
          <w:lang w:eastAsia="ru-RU" w:bidi="ru-RU"/>
        </w:rPr>
        <w:t>Радецкий</w:t>
      </w:r>
      <w:proofErr w:type="spellEnd"/>
      <w:r w:rsidRPr="00892D23">
        <w:rPr>
          <w:sz w:val="28"/>
          <w:szCs w:val="28"/>
          <w:lang w:eastAsia="ru-RU" w:bidi="ru-RU"/>
        </w:rPr>
        <w:t>. — М.: Просвещение.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lastRenderedPageBreak/>
        <w:t>Гара</w:t>
      </w:r>
      <w:proofErr w:type="spellEnd"/>
      <w:r w:rsidRPr="00892D23">
        <w:rPr>
          <w:sz w:val="28"/>
          <w:szCs w:val="28"/>
          <w:lang w:eastAsia="ru-RU" w:bidi="ru-RU"/>
        </w:rPr>
        <w:t xml:space="preserve"> Н. Н. Химия. Уроки: 9 </w:t>
      </w:r>
      <w:proofErr w:type="spellStart"/>
      <w:r w:rsidRPr="00892D23">
        <w:rPr>
          <w:sz w:val="28"/>
          <w:szCs w:val="28"/>
          <w:lang w:eastAsia="ru-RU" w:bidi="ru-RU"/>
        </w:rPr>
        <w:t>кл</w:t>
      </w:r>
      <w:proofErr w:type="spellEnd"/>
      <w:r w:rsidRPr="00892D23">
        <w:rPr>
          <w:sz w:val="28"/>
          <w:szCs w:val="28"/>
          <w:lang w:eastAsia="ru-RU" w:bidi="ru-RU"/>
        </w:rPr>
        <w:t xml:space="preserve">. / Н. Н. </w:t>
      </w:r>
      <w:proofErr w:type="spellStart"/>
      <w:r w:rsidRPr="00892D23">
        <w:rPr>
          <w:sz w:val="28"/>
          <w:szCs w:val="28"/>
          <w:lang w:eastAsia="ru-RU" w:bidi="ru-RU"/>
        </w:rPr>
        <w:t>Гара</w:t>
      </w:r>
      <w:proofErr w:type="spellEnd"/>
      <w:r w:rsidRPr="00892D23">
        <w:rPr>
          <w:sz w:val="28"/>
          <w:szCs w:val="28"/>
          <w:lang w:eastAsia="ru-RU" w:bidi="ru-RU"/>
        </w:rPr>
        <w:t>. — М.: Просвещение.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t>Боровских</w:t>
      </w:r>
      <w:proofErr w:type="spellEnd"/>
      <w:r w:rsidRPr="00892D23">
        <w:rPr>
          <w:sz w:val="28"/>
          <w:szCs w:val="28"/>
          <w:lang w:eastAsia="ru-RU" w:bidi="ru-RU"/>
        </w:rPr>
        <w:t xml:space="preserve"> Т.А. Тесты по химии. Азот и фосфор. Углерод и кремний. Металлы.9 класс:  к учебнику Г. Е. Рудзитиса, Ф. Г. Фельдмана «Химия. 9 класс». ФГОС (к новому учебнику) – М.: Издательство «Экзамен», 2017. – 111с. (Серия «Учебно-методический комплект»).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shd w:val="clear" w:color="auto" w:fill="auto"/>
        <w:tabs>
          <w:tab w:val="left" w:pos="709"/>
          <w:tab w:val="left" w:pos="13750"/>
        </w:tabs>
        <w:spacing w:after="0" w:line="240" w:lineRule="auto"/>
        <w:ind w:left="426" w:right="-28" w:firstLine="0"/>
        <w:jc w:val="both"/>
        <w:rPr>
          <w:sz w:val="28"/>
          <w:szCs w:val="28"/>
        </w:rPr>
      </w:pPr>
      <w:proofErr w:type="spellStart"/>
      <w:r w:rsidRPr="00892D23">
        <w:rPr>
          <w:sz w:val="28"/>
          <w:szCs w:val="28"/>
          <w:lang w:eastAsia="ru-RU" w:bidi="ru-RU"/>
        </w:rPr>
        <w:t>Боровских</w:t>
      </w:r>
      <w:proofErr w:type="spellEnd"/>
      <w:r w:rsidRPr="00892D23">
        <w:rPr>
          <w:sz w:val="28"/>
          <w:szCs w:val="28"/>
          <w:lang w:eastAsia="ru-RU" w:bidi="ru-RU"/>
        </w:rPr>
        <w:t xml:space="preserve"> Т.А. Тесты по химии. Классификация химических реакций. Химические реакции в водных растворах. Галогены. Кислород и сера. 9 класс:  к учебнику Г. Е. Рудзитиса, Ф. Г. Фельдмана «Химия. 9 класс». ФГОС (к новому учебнику) – М.: Издательство «Экзамен», 2017. – 109 с. (Серия «Учебно-методический комплект»).</w:t>
      </w:r>
    </w:p>
    <w:p w:rsidR="00ED3DB8" w:rsidRPr="00892D23" w:rsidRDefault="00ED3DB8" w:rsidP="00ED3DB8">
      <w:pPr>
        <w:pStyle w:val="22"/>
        <w:numPr>
          <w:ilvl w:val="0"/>
          <w:numId w:val="11"/>
        </w:numPr>
        <w:tabs>
          <w:tab w:val="left" w:pos="709"/>
          <w:tab w:val="left" w:pos="13750"/>
        </w:tabs>
        <w:spacing w:after="180" w:line="240" w:lineRule="auto"/>
        <w:ind w:left="426" w:right="-28" w:firstLine="0"/>
        <w:jc w:val="both"/>
        <w:rPr>
          <w:sz w:val="28"/>
          <w:szCs w:val="28"/>
        </w:rPr>
      </w:pPr>
      <w:r w:rsidRPr="00892D23">
        <w:rPr>
          <w:bCs/>
          <w:iCs/>
          <w:sz w:val="28"/>
          <w:szCs w:val="28"/>
        </w:rPr>
        <w:t xml:space="preserve"> Перечень цифровых информационных ресурсов Интернета: </w:t>
      </w:r>
    </w:p>
    <w:p w:rsidR="00ED3DB8" w:rsidRPr="00892D23" w:rsidRDefault="00ED3DB8" w:rsidP="00ED3DB8">
      <w:pPr>
        <w:pStyle w:val="Default"/>
        <w:ind w:left="720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  <w:b/>
          <w:bCs/>
        </w:rPr>
        <w:t xml:space="preserve">Перечень доступных источников информации </w:t>
      </w:r>
    </w:p>
    <w:p w:rsidR="00ED3DB8" w:rsidRPr="00892D23" w:rsidRDefault="00ED3DB8" w:rsidP="00ED3DB8">
      <w:pPr>
        <w:pStyle w:val="Default"/>
        <w:ind w:firstLine="708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В разделе представлен список книг и ссылок на сайты, в которых более подробно ос</w:t>
      </w:r>
      <w:r w:rsidRPr="00892D23">
        <w:rPr>
          <w:rFonts w:ascii="Times New Roman" w:hAnsi="Times New Roman" w:cs="Times New Roman"/>
        </w:rPr>
        <w:softHyphen/>
        <w:t>вещены различные аспекты рассматриваемых вопросов. Их можно рекомендовать как учителю, так и обучаемым, проявившим интерес к изучаемой теме.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Васильев В.П., Морозова Р.П., Кочергина Л. </w:t>
      </w:r>
      <w:proofErr w:type="spellStart"/>
      <w:r w:rsidRPr="00892D23">
        <w:rPr>
          <w:rFonts w:ascii="Times New Roman" w:hAnsi="Times New Roman" w:cs="Times New Roman"/>
        </w:rPr>
        <w:t>А.Практикум</w:t>
      </w:r>
      <w:proofErr w:type="spellEnd"/>
      <w:r w:rsidRPr="00892D23">
        <w:rPr>
          <w:rFonts w:ascii="Times New Roman" w:hAnsi="Times New Roman" w:cs="Times New Roman"/>
        </w:rPr>
        <w:t xml:space="preserve"> по аналитической хи</w:t>
      </w:r>
      <w:r w:rsidRPr="00892D23">
        <w:rPr>
          <w:rFonts w:ascii="Times New Roman" w:hAnsi="Times New Roman" w:cs="Times New Roman"/>
        </w:rPr>
        <w:softHyphen/>
        <w:t>мии: Учеб. пособие для вузов.— М.: Химия, 2000.— 328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Гроссе Э., </w:t>
      </w:r>
      <w:proofErr w:type="spellStart"/>
      <w:r w:rsidRPr="00892D23">
        <w:rPr>
          <w:rFonts w:ascii="Times New Roman" w:hAnsi="Times New Roman" w:cs="Times New Roman"/>
        </w:rPr>
        <w:t>Вайсмантель</w:t>
      </w:r>
      <w:proofErr w:type="spellEnd"/>
      <w:r w:rsidRPr="00892D23">
        <w:rPr>
          <w:rFonts w:ascii="Times New Roman" w:hAnsi="Times New Roman" w:cs="Times New Roman"/>
        </w:rPr>
        <w:t xml:space="preserve"> Х. Химия для любознательных. Основы химии и занима</w:t>
      </w:r>
      <w:r w:rsidRPr="00892D23">
        <w:rPr>
          <w:rFonts w:ascii="Times New Roman" w:hAnsi="Times New Roman" w:cs="Times New Roman"/>
        </w:rPr>
        <w:softHyphen/>
        <w:t>тельные опыты.ГДР.1974.Пер.с нем.— Л.: Химия, 1979.— 392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Дерпгольц</w:t>
      </w:r>
      <w:proofErr w:type="spellEnd"/>
      <w:r w:rsidRPr="00892D23">
        <w:rPr>
          <w:rFonts w:ascii="Times New Roman" w:hAnsi="Times New Roman" w:cs="Times New Roman"/>
        </w:rPr>
        <w:t xml:space="preserve"> В. </w:t>
      </w:r>
      <w:proofErr w:type="spellStart"/>
      <w:r w:rsidRPr="00892D23">
        <w:rPr>
          <w:rFonts w:ascii="Times New Roman" w:hAnsi="Times New Roman" w:cs="Times New Roman"/>
        </w:rPr>
        <w:t>Ф.Мир</w:t>
      </w:r>
      <w:proofErr w:type="spellEnd"/>
      <w:r w:rsidRPr="00892D23">
        <w:rPr>
          <w:rFonts w:ascii="Times New Roman" w:hAnsi="Times New Roman" w:cs="Times New Roman"/>
        </w:rPr>
        <w:t xml:space="preserve"> воды.— Л.: Недра, 1979.— 254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Жилин Д. М. Общая химия. Практикум L-микро. Руководство для студентов.— М.: МГИУ, 2006.— 322с.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Использование цифровых лабораторий при обучении химии в средней школе/ Беспалов П. </w:t>
      </w:r>
      <w:proofErr w:type="spellStart"/>
      <w:r w:rsidRPr="00892D23">
        <w:rPr>
          <w:rFonts w:ascii="Times New Roman" w:hAnsi="Times New Roman" w:cs="Times New Roman"/>
        </w:rPr>
        <w:t>И.Дорофеев</w:t>
      </w:r>
      <w:proofErr w:type="spellEnd"/>
      <w:r w:rsidRPr="00892D23">
        <w:rPr>
          <w:rFonts w:ascii="Times New Roman" w:hAnsi="Times New Roman" w:cs="Times New Roman"/>
        </w:rPr>
        <w:t xml:space="preserve"> М.В., Жилин Д.М., Зимина А.И., </w:t>
      </w:r>
      <w:proofErr w:type="spellStart"/>
      <w:r w:rsidRPr="00892D23">
        <w:rPr>
          <w:rFonts w:ascii="Times New Roman" w:hAnsi="Times New Roman" w:cs="Times New Roman"/>
        </w:rPr>
        <w:t>Оржековский</w:t>
      </w:r>
      <w:proofErr w:type="spellEnd"/>
      <w:r w:rsidRPr="00892D23">
        <w:rPr>
          <w:rFonts w:ascii="Times New Roman" w:hAnsi="Times New Roman" w:cs="Times New Roman"/>
        </w:rPr>
        <w:t xml:space="preserve"> П.А.— М.: БИНОМ. Лаборатория знаний, 2014.— 229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Кристаллы. Кристаллогидраты: Методические указания к лабораторным работам. </w:t>
      </w:r>
      <w:proofErr w:type="spellStart"/>
      <w:r w:rsidRPr="00892D23">
        <w:rPr>
          <w:rFonts w:ascii="Times New Roman" w:hAnsi="Times New Roman" w:cs="Times New Roman"/>
        </w:rPr>
        <w:t>Мифтахова</w:t>
      </w:r>
      <w:proofErr w:type="spellEnd"/>
      <w:r w:rsidRPr="00892D23">
        <w:rPr>
          <w:rFonts w:ascii="Times New Roman" w:hAnsi="Times New Roman" w:cs="Times New Roman"/>
        </w:rPr>
        <w:t xml:space="preserve"> Н.Ш., Петрова Т.Н., Рахматуллина И. Ф.— Казань: Казан. гос. </w:t>
      </w:r>
      <w:proofErr w:type="spellStart"/>
      <w:r w:rsidRPr="00892D23">
        <w:rPr>
          <w:rFonts w:ascii="Times New Roman" w:hAnsi="Times New Roman" w:cs="Times New Roman"/>
        </w:rPr>
        <w:t>технол.ун</w:t>
      </w:r>
      <w:proofErr w:type="spellEnd"/>
      <w:r w:rsidRPr="00892D23">
        <w:rPr>
          <w:rFonts w:ascii="Times New Roman" w:hAnsi="Times New Roman" w:cs="Times New Roman"/>
        </w:rPr>
        <w:t>-т., 2006.— 24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Леенсон</w:t>
      </w:r>
      <w:proofErr w:type="spellEnd"/>
      <w:r w:rsidRPr="00892D23">
        <w:rPr>
          <w:rFonts w:ascii="Times New Roman" w:hAnsi="Times New Roman" w:cs="Times New Roman"/>
        </w:rPr>
        <w:t xml:space="preserve"> И.А.100 вопросов и ответов по химии: Материалы для школьных рефера</w:t>
      </w:r>
      <w:r w:rsidRPr="00892D23">
        <w:rPr>
          <w:rFonts w:ascii="Times New Roman" w:hAnsi="Times New Roman" w:cs="Times New Roman"/>
        </w:rPr>
        <w:softHyphen/>
        <w:t xml:space="preserve">тов, факультативных занятий и семинаров: Учебное пособие.— М.: «Издательство АСТ»: «Издательство </w:t>
      </w:r>
      <w:proofErr w:type="spellStart"/>
      <w:r w:rsidRPr="00892D23">
        <w:rPr>
          <w:rFonts w:ascii="Times New Roman" w:hAnsi="Times New Roman" w:cs="Times New Roman"/>
        </w:rPr>
        <w:t>Астрель</w:t>
      </w:r>
      <w:proofErr w:type="spellEnd"/>
      <w:r w:rsidRPr="00892D23">
        <w:rPr>
          <w:rFonts w:ascii="Times New Roman" w:hAnsi="Times New Roman" w:cs="Times New Roman"/>
        </w:rPr>
        <w:t>», 2002.— 347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Леенсон</w:t>
      </w:r>
      <w:proofErr w:type="spellEnd"/>
      <w:r w:rsidRPr="00892D23">
        <w:rPr>
          <w:rFonts w:ascii="Times New Roman" w:hAnsi="Times New Roman" w:cs="Times New Roman"/>
        </w:rPr>
        <w:t xml:space="preserve"> И. А. Химические реакции: Тепловой эффект, равновесие, скорость.— М.: ООО «Издательство </w:t>
      </w:r>
      <w:proofErr w:type="spellStart"/>
      <w:r w:rsidRPr="00892D23">
        <w:rPr>
          <w:rFonts w:ascii="Times New Roman" w:hAnsi="Times New Roman" w:cs="Times New Roman"/>
        </w:rPr>
        <w:t>Астрель</w:t>
      </w:r>
      <w:proofErr w:type="spellEnd"/>
      <w:r w:rsidRPr="00892D23">
        <w:rPr>
          <w:rFonts w:ascii="Times New Roman" w:hAnsi="Times New Roman" w:cs="Times New Roman"/>
        </w:rPr>
        <w:t>, 2002.— 192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Лурье Ю. Ю. Справочник по аналитической химии.— М.: Химия, 1971.— С.71―89.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Назарова Т.С., </w:t>
      </w:r>
      <w:proofErr w:type="spellStart"/>
      <w:r w:rsidRPr="00892D23">
        <w:rPr>
          <w:rFonts w:ascii="Times New Roman" w:hAnsi="Times New Roman" w:cs="Times New Roman"/>
        </w:rPr>
        <w:t>Грабецкий</w:t>
      </w:r>
      <w:proofErr w:type="spellEnd"/>
      <w:r w:rsidRPr="00892D23">
        <w:rPr>
          <w:rFonts w:ascii="Times New Roman" w:hAnsi="Times New Roman" w:cs="Times New Roman"/>
        </w:rPr>
        <w:t xml:space="preserve"> А.А., Лаврова В. Н. Химический эксперимент в шко</w:t>
      </w:r>
      <w:r w:rsidRPr="00892D23">
        <w:rPr>
          <w:rFonts w:ascii="Times New Roman" w:hAnsi="Times New Roman" w:cs="Times New Roman"/>
        </w:rPr>
        <w:softHyphen/>
        <w:t>ле.— М.: Просвещение, 1987.—240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Неорганическая химия: В 3 т./ Под ред. Ю. Д.Третьякова.Т.1: Физико-химиче</w:t>
      </w:r>
      <w:r w:rsidRPr="00892D23">
        <w:rPr>
          <w:rFonts w:ascii="Times New Roman" w:hAnsi="Times New Roman" w:cs="Times New Roman"/>
        </w:rPr>
        <w:softHyphen/>
        <w:t xml:space="preserve">ские основы неорганической химии: Учебник для студ. </w:t>
      </w:r>
      <w:proofErr w:type="spellStart"/>
      <w:r w:rsidRPr="00892D23">
        <w:rPr>
          <w:rFonts w:ascii="Times New Roman" w:hAnsi="Times New Roman" w:cs="Times New Roman"/>
        </w:rPr>
        <w:t>высш</w:t>
      </w:r>
      <w:proofErr w:type="spellEnd"/>
      <w:r w:rsidRPr="00892D23">
        <w:rPr>
          <w:rFonts w:ascii="Times New Roman" w:hAnsi="Times New Roman" w:cs="Times New Roman"/>
        </w:rPr>
        <w:t xml:space="preserve">. учеб. заведений/М. </w:t>
      </w:r>
      <w:proofErr w:type="spellStart"/>
      <w:r w:rsidRPr="00892D23">
        <w:rPr>
          <w:rFonts w:ascii="Times New Roman" w:hAnsi="Times New Roman" w:cs="Times New Roman"/>
        </w:rPr>
        <w:t>Е.Тамм</w:t>
      </w:r>
      <w:proofErr w:type="spellEnd"/>
      <w:r w:rsidRPr="00892D23">
        <w:rPr>
          <w:rFonts w:ascii="Times New Roman" w:hAnsi="Times New Roman" w:cs="Times New Roman"/>
        </w:rPr>
        <w:t xml:space="preserve">, Ю. </w:t>
      </w:r>
      <w:proofErr w:type="spellStart"/>
      <w:r w:rsidRPr="00892D23">
        <w:rPr>
          <w:rFonts w:ascii="Times New Roman" w:hAnsi="Times New Roman" w:cs="Times New Roman"/>
        </w:rPr>
        <w:t>Д.Третьяков</w:t>
      </w:r>
      <w:proofErr w:type="spellEnd"/>
      <w:r w:rsidRPr="00892D23">
        <w:rPr>
          <w:rFonts w:ascii="Times New Roman" w:hAnsi="Times New Roman" w:cs="Times New Roman"/>
        </w:rPr>
        <w:t>.— М.: Издательский центр «Академия», 2004.—240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Петрянов</w:t>
      </w:r>
      <w:proofErr w:type="spellEnd"/>
      <w:r w:rsidRPr="00892D23">
        <w:rPr>
          <w:rFonts w:ascii="Times New Roman" w:hAnsi="Times New Roman" w:cs="Times New Roman"/>
        </w:rPr>
        <w:t xml:space="preserve"> И. В. Самое необыкновенное вещество в мире.— М.: Педагогика, 1976.— 96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Стрельникова Л. Н. Из чего всё сделано? Рассказы о веществе.— М.: Яуза-пресс.2011.— 208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Сусленникова</w:t>
      </w:r>
      <w:proofErr w:type="spellEnd"/>
      <w:r w:rsidRPr="00892D23">
        <w:rPr>
          <w:rFonts w:ascii="Times New Roman" w:hAnsi="Times New Roman" w:cs="Times New Roman"/>
        </w:rPr>
        <w:t xml:space="preserve"> В.М, Киселева Е. К. Руководство по приготовлению титрованных растворов.— Л.: Химия, 1967.— 139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ind w:left="426" w:hanging="426"/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Фарадей М. История свечи: </w:t>
      </w:r>
      <w:proofErr w:type="spellStart"/>
      <w:r w:rsidRPr="00892D23">
        <w:rPr>
          <w:rFonts w:ascii="Times New Roman" w:hAnsi="Times New Roman" w:cs="Times New Roman"/>
        </w:rPr>
        <w:t>Пер.с</w:t>
      </w:r>
      <w:proofErr w:type="spellEnd"/>
      <w:r w:rsidRPr="00892D23">
        <w:rPr>
          <w:rFonts w:ascii="Times New Roman" w:hAnsi="Times New Roman" w:cs="Times New Roman"/>
        </w:rPr>
        <w:t xml:space="preserve"> англ./Под </w:t>
      </w:r>
      <w:proofErr w:type="spellStart"/>
      <w:r w:rsidRPr="00892D23">
        <w:rPr>
          <w:rFonts w:ascii="Times New Roman" w:hAnsi="Times New Roman" w:cs="Times New Roman"/>
        </w:rPr>
        <w:t>ред.Б</w:t>
      </w:r>
      <w:proofErr w:type="spellEnd"/>
      <w:r w:rsidRPr="00892D23">
        <w:rPr>
          <w:rFonts w:ascii="Times New Roman" w:hAnsi="Times New Roman" w:cs="Times New Roman"/>
        </w:rPr>
        <w:t>. В. Новожилова.— М.: Наука. Главная редакция физико-математической литературы,1980.— 128 с., ил.— (Библиотеч</w:t>
      </w:r>
      <w:r w:rsidRPr="00892D23">
        <w:rPr>
          <w:rFonts w:ascii="Times New Roman" w:hAnsi="Times New Roman" w:cs="Times New Roman"/>
        </w:rPr>
        <w:softHyphen/>
        <w:t xml:space="preserve">ка «Квант») 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Хомченко Г.П., Севастьянова К. И. </w:t>
      </w:r>
      <w:proofErr w:type="spellStart"/>
      <w:r w:rsidRPr="00892D23">
        <w:rPr>
          <w:rFonts w:ascii="Times New Roman" w:hAnsi="Times New Roman" w:cs="Times New Roman"/>
        </w:rPr>
        <w:t>Окислительно</w:t>
      </w:r>
      <w:proofErr w:type="spellEnd"/>
      <w:r w:rsidRPr="00892D23">
        <w:rPr>
          <w:rFonts w:ascii="Times New Roman" w:hAnsi="Times New Roman" w:cs="Times New Roman"/>
        </w:rPr>
        <w:t>-восстановительные реакции.— М.: Просвещение, 1989.— 141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Энциклопедия для детей.Т.17.Химия / </w:t>
      </w:r>
      <w:proofErr w:type="spellStart"/>
      <w:r w:rsidRPr="00892D23">
        <w:rPr>
          <w:rFonts w:ascii="Times New Roman" w:hAnsi="Times New Roman" w:cs="Times New Roman"/>
        </w:rPr>
        <w:t>Глав.ред.В</w:t>
      </w:r>
      <w:proofErr w:type="spellEnd"/>
      <w:r w:rsidRPr="00892D23">
        <w:rPr>
          <w:rFonts w:ascii="Times New Roman" w:hAnsi="Times New Roman" w:cs="Times New Roman"/>
        </w:rPr>
        <w:t xml:space="preserve">. </w:t>
      </w:r>
      <w:proofErr w:type="spellStart"/>
      <w:r w:rsidRPr="00892D23">
        <w:rPr>
          <w:rFonts w:ascii="Times New Roman" w:hAnsi="Times New Roman" w:cs="Times New Roman"/>
        </w:rPr>
        <w:t>А.Володин</w:t>
      </w:r>
      <w:proofErr w:type="spellEnd"/>
      <w:r w:rsidRPr="00892D23">
        <w:rPr>
          <w:rFonts w:ascii="Times New Roman" w:hAnsi="Times New Roman" w:cs="Times New Roman"/>
        </w:rPr>
        <w:t xml:space="preserve">, </w:t>
      </w:r>
      <w:proofErr w:type="spellStart"/>
      <w:r w:rsidRPr="00892D23">
        <w:rPr>
          <w:rFonts w:ascii="Times New Roman" w:hAnsi="Times New Roman" w:cs="Times New Roman"/>
        </w:rPr>
        <w:t>вед.науч.ред.И.Леенсон</w:t>
      </w:r>
      <w:proofErr w:type="spellEnd"/>
      <w:r w:rsidRPr="00892D23">
        <w:rPr>
          <w:rFonts w:ascii="Times New Roman" w:hAnsi="Times New Roman" w:cs="Times New Roman"/>
        </w:rPr>
        <w:t xml:space="preserve">.— М.: </w:t>
      </w:r>
      <w:proofErr w:type="spellStart"/>
      <w:r w:rsidRPr="00892D23">
        <w:rPr>
          <w:rFonts w:ascii="Times New Roman" w:hAnsi="Times New Roman" w:cs="Times New Roman"/>
        </w:rPr>
        <w:t>Аванта</w:t>
      </w:r>
      <w:proofErr w:type="spellEnd"/>
      <w:r w:rsidRPr="00892D23">
        <w:rPr>
          <w:rFonts w:ascii="Times New Roman" w:hAnsi="Times New Roman" w:cs="Times New Roman"/>
        </w:rPr>
        <w:t xml:space="preserve"> +, 2003.— 640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proofErr w:type="spellStart"/>
      <w:r w:rsidRPr="00892D23">
        <w:rPr>
          <w:rFonts w:ascii="Times New Roman" w:hAnsi="Times New Roman" w:cs="Times New Roman"/>
        </w:rPr>
        <w:t>Эртимо</w:t>
      </w:r>
      <w:proofErr w:type="spellEnd"/>
      <w:r w:rsidRPr="00892D23">
        <w:rPr>
          <w:rFonts w:ascii="Times New Roman" w:hAnsi="Times New Roman" w:cs="Times New Roman"/>
        </w:rPr>
        <w:t xml:space="preserve"> </w:t>
      </w:r>
      <w:proofErr w:type="spellStart"/>
      <w:r w:rsidRPr="00892D23">
        <w:rPr>
          <w:rFonts w:ascii="Times New Roman" w:hAnsi="Times New Roman" w:cs="Times New Roman"/>
        </w:rPr>
        <w:t>Л.Вода</w:t>
      </w:r>
      <w:proofErr w:type="spellEnd"/>
      <w:r w:rsidRPr="00892D23">
        <w:rPr>
          <w:rFonts w:ascii="Times New Roman" w:hAnsi="Times New Roman" w:cs="Times New Roman"/>
        </w:rPr>
        <w:t xml:space="preserve">: книга о самом важном веществе в мире: </w:t>
      </w:r>
      <w:proofErr w:type="spellStart"/>
      <w:r w:rsidRPr="00892D23">
        <w:rPr>
          <w:rFonts w:ascii="Times New Roman" w:hAnsi="Times New Roman" w:cs="Times New Roman"/>
        </w:rPr>
        <w:t>пер.с</w:t>
      </w:r>
      <w:proofErr w:type="spellEnd"/>
      <w:r w:rsidRPr="00892D23">
        <w:rPr>
          <w:rFonts w:ascii="Times New Roman" w:hAnsi="Times New Roman" w:cs="Times New Roman"/>
        </w:rPr>
        <w:t xml:space="preserve"> фин.—М.: Компас Гид, 2019.— 153 c.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Чертков И.Н., Жуков П. Н. Химический эксперимент с малыми количествами реак</w:t>
      </w:r>
      <w:r w:rsidRPr="00892D23">
        <w:rPr>
          <w:rFonts w:ascii="Times New Roman" w:hAnsi="Times New Roman" w:cs="Times New Roman"/>
        </w:rPr>
        <w:softHyphen/>
        <w:t>тивов. М.: Просвещение, 1989.— 191 с.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Сайт МГУ. Программа курса химии для учащихся 8—9 классов общеобразова</w:t>
      </w:r>
      <w:r w:rsidRPr="00892D23">
        <w:rPr>
          <w:rFonts w:ascii="Times New Roman" w:hAnsi="Times New Roman" w:cs="Times New Roman"/>
        </w:rPr>
        <w:softHyphen/>
        <w:t>тельной школы.</w:t>
      </w:r>
    </w:p>
    <w:p w:rsidR="00ED3DB8" w:rsidRPr="00892D23" w:rsidRDefault="00ED3DB8" w:rsidP="00ED3DB8">
      <w:pPr>
        <w:pStyle w:val="Default"/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      </w:t>
      </w:r>
      <w:r w:rsidRPr="00892D23">
        <w:rPr>
          <w:rFonts w:ascii="Times New Roman" w:hAnsi="Times New Roman" w:cs="Times New Roman"/>
          <w:u w:val="single"/>
        </w:rPr>
        <w:t xml:space="preserve"> http://www.chem.msu.su/rus/books/2001-2010/eremin-chemprog</w:t>
      </w:r>
      <w:r w:rsidRPr="00892D23">
        <w:rPr>
          <w:rFonts w:ascii="Times New Roman" w:hAnsi="Times New Roman" w:cs="Times New Roman"/>
        </w:rPr>
        <w:t xml:space="preserve">. 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lastRenderedPageBreak/>
        <w:t>Сайт ФИПИ. Открытый банк заданий для формирования естественно-научной гра</w:t>
      </w:r>
      <w:r w:rsidRPr="00892D23">
        <w:rPr>
          <w:rFonts w:ascii="Times New Roman" w:hAnsi="Times New Roman" w:cs="Times New Roman"/>
        </w:rPr>
        <w:softHyphen/>
        <w:t>мотности.</w:t>
      </w:r>
    </w:p>
    <w:p w:rsidR="00ED3DB8" w:rsidRPr="00892D23" w:rsidRDefault="00ED3DB8" w:rsidP="00ED3DB8">
      <w:pPr>
        <w:pStyle w:val="Default"/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      </w:t>
      </w:r>
      <w:r w:rsidRPr="00892D23">
        <w:rPr>
          <w:rFonts w:ascii="Times New Roman" w:hAnsi="Times New Roman" w:cs="Times New Roman"/>
          <w:u w:val="single"/>
        </w:rPr>
        <w:t xml:space="preserve"> https://fipi.ru/otkrytyy-bank-zadaniy-dlya-otsenki-yestestvennonauchnoy-gramotnosti 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Сайт Единая коллекция цифровых образовательных ресурсов.</w:t>
      </w:r>
    </w:p>
    <w:p w:rsidR="00ED3DB8" w:rsidRPr="00892D23" w:rsidRDefault="00ED3DB8" w:rsidP="00ED3DB8">
      <w:pPr>
        <w:pStyle w:val="Default"/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      </w:t>
      </w:r>
      <w:r w:rsidRPr="00892D23">
        <w:rPr>
          <w:rFonts w:ascii="Times New Roman" w:hAnsi="Times New Roman" w:cs="Times New Roman"/>
          <w:u w:val="single"/>
        </w:rPr>
        <w:t xml:space="preserve"> http://school-collection.edu.ru/catalog</w:t>
      </w:r>
      <w:r w:rsidRPr="00892D23">
        <w:rPr>
          <w:rFonts w:ascii="Times New Roman" w:hAnsi="Times New Roman" w:cs="Times New Roman"/>
        </w:rPr>
        <w:t>.</w:t>
      </w:r>
    </w:p>
    <w:p w:rsidR="00ED3DB8" w:rsidRPr="00892D23" w:rsidRDefault="00ED3DB8" w:rsidP="00ED3DB8">
      <w:pPr>
        <w:pStyle w:val="Default"/>
        <w:numPr>
          <w:ilvl w:val="0"/>
          <w:numId w:val="21"/>
        </w:numPr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>Сайт Федеральный центр информационно-образовательных ресурсов.</w:t>
      </w:r>
    </w:p>
    <w:p w:rsidR="00ED3DB8" w:rsidRPr="00892D23" w:rsidRDefault="00ED3DB8" w:rsidP="00ED3DB8">
      <w:pPr>
        <w:pStyle w:val="Default"/>
        <w:tabs>
          <w:tab w:val="left" w:pos="426"/>
        </w:tabs>
        <w:rPr>
          <w:rFonts w:ascii="Times New Roman" w:hAnsi="Times New Roman" w:cs="Times New Roman"/>
        </w:rPr>
      </w:pPr>
      <w:r w:rsidRPr="00892D23">
        <w:rPr>
          <w:rFonts w:ascii="Times New Roman" w:hAnsi="Times New Roman" w:cs="Times New Roman"/>
        </w:rPr>
        <w:t xml:space="preserve">      </w:t>
      </w:r>
      <w:r w:rsidRPr="00892D23">
        <w:rPr>
          <w:rFonts w:ascii="Times New Roman" w:hAnsi="Times New Roman" w:cs="Times New Roman"/>
          <w:u w:val="single"/>
        </w:rPr>
        <w:t xml:space="preserve"> http://fcior.edu.ru/</w:t>
      </w:r>
    </w:p>
    <w:p w:rsidR="00ED3DB8" w:rsidRPr="00892D23" w:rsidRDefault="00ED3DB8" w:rsidP="00ED3DB8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ED3DB8" w:rsidRPr="00892D23" w:rsidRDefault="00ED3DB8" w:rsidP="00ED3DB8">
      <w:pPr>
        <w:tabs>
          <w:tab w:val="left" w:pos="11685"/>
          <w:tab w:val="left" w:pos="13750"/>
        </w:tabs>
        <w:spacing w:after="0" w:line="240" w:lineRule="auto"/>
        <w:ind w:right="-28"/>
        <w:rPr>
          <w:rFonts w:ascii="Times New Roman" w:hAnsi="Times New Roman"/>
          <w:b/>
          <w:bCs/>
          <w:sz w:val="28"/>
          <w:szCs w:val="28"/>
        </w:rPr>
      </w:pPr>
    </w:p>
    <w:p w:rsidR="00ED3DB8" w:rsidRPr="00892D23" w:rsidRDefault="00ED3DB8" w:rsidP="00ED3DB8">
      <w:pPr>
        <w:tabs>
          <w:tab w:val="left" w:pos="11685"/>
          <w:tab w:val="left" w:pos="13750"/>
        </w:tabs>
        <w:spacing w:after="0" w:line="240" w:lineRule="auto"/>
        <w:ind w:right="-28"/>
        <w:rPr>
          <w:rFonts w:ascii="Times New Roman" w:hAnsi="Times New Roman"/>
          <w:b/>
          <w:bCs/>
          <w:sz w:val="28"/>
          <w:szCs w:val="28"/>
        </w:rPr>
      </w:pPr>
      <w:r w:rsidRPr="00892D23">
        <w:rPr>
          <w:rFonts w:ascii="Times New Roman" w:hAnsi="Times New Roman"/>
          <w:b/>
          <w:bCs/>
          <w:sz w:val="28"/>
          <w:szCs w:val="28"/>
        </w:rPr>
        <w:t>Обеспечение учащихся:</w:t>
      </w:r>
      <w:r w:rsidRPr="00892D23">
        <w:rPr>
          <w:rFonts w:ascii="Times New Roman" w:hAnsi="Times New Roman"/>
          <w:b/>
          <w:bCs/>
          <w:sz w:val="28"/>
          <w:szCs w:val="28"/>
        </w:rPr>
        <w:tab/>
      </w:r>
    </w:p>
    <w:p w:rsidR="00ED3DB8" w:rsidRPr="00892D23" w:rsidRDefault="00ED3DB8" w:rsidP="00ED3DB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D23">
        <w:rPr>
          <w:rFonts w:ascii="Times New Roman" w:hAnsi="Times New Roman"/>
          <w:i/>
          <w:sz w:val="28"/>
          <w:szCs w:val="28"/>
        </w:rPr>
        <w:t>Рудзитис Г.Е. , Фельдман Ф.Г</w:t>
      </w:r>
      <w:r w:rsidRPr="00892D23">
        <w:rPr>
          <w:rFonts w:ascii="Times New Roman" w:hAnsi="Times New Roman"/>
          <w:sz w:val="28"/>
          <w:szCs w:val="28"/>
        </w:rPr>
        <w:t>. Химия. 9</w:t>
      </w:r>
      <w:r>
        <w:rPr>
          <w:rFonts w:ascii="Times New Roman" w:hAnsi="Times New Roman"/>
          <w:sz w:val="28"/>
          <w:szCs w:val="28"/>
        </w:rPr>
        <w:t>- 10</w:t>
      </w:r>
      <w:r w:rsidRPr="00892D23">
        <w:rPr>
          <w:rFonts w:ascii="Times New Roman" w:hAnsi="Times New Roman"/>
          <w:sz w:val="28"/>
          <w:szCs w:val="28"/>
        </w:rPr>
        <w:t xml:space="preserve"> класс. ФГОС: учебник для общеобразовательных учреждений -М.; Просвещение, 2017-2019 гг.</w:t>
      </w:r>
    </w:p>
    <w:p w:rsidR="00ED3DB8" w:rsidRPr="00892D23" w:rsidRDefault="00ED3DB8" w:rsidP="00ED3DB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92D23">
        <w:rPr>
          <w:rFonts w:ascii="Times New Roman" w:hAnsi="Times New Roman"/>
          <w:sz w:val="28"/>
          <w:szCs w:val="28"/>
        </w:rPr>
        <w:t>Гара</w:t>
      </w:r>
      <w:proofErr w:type="spellEnd"/>
      <w:r w:rsidRPr="00892D23">
        <w:rPr>
          <w:rFonts w:ascii="Times New Roman" w:hAnsi="Times New Roman"/>
          <w:sz w:val="28"/>
          <w:szCs w:val="28"/>
        </w:rPr>
        <w:t xml:space="preserve"> Н.Н. Химия: задачник с «помощником»: 8-9 классы / Н.Н. </w:t>
      </w:r>
      <w:proofErr w:type="spellStart"/>
      <w:r w:rsidRPr="00892D23">
        <w:rPr>
          <w:rFonts w:ascii="Times New Roman" w:hAnsi="Times New Roman"/>
          <w:sz w:val="28"/>
          <w:szCs w:val="28"/>
        </w:rPr>
        <w:t>Гара</w:t>
      </w:r>
      <w:proofErr w:type="spellEnd"/>
      <w:r w:rsidRPr="00892D23">
        <w:rPr>
          <w:rFonts w:ascii="Times New Roman" w:hAnsi="Times New Roman"/>
          <w:sz w:val="28"/>
          <w:szCs w:val="28"/>
        </w:rPr>
        <w:t>. – М.: Просвещение.</w:t>
      </w:r>
    </w:p>
    <w:p w:rsidR="00ED3DB8" w:rsidRPr="00892D23" w:rsidRDefault="00ED3DB8" w:rsidP="00ED3DB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D23">
        <w:rPr>
          <w:rFonts w:ascii="Times New Roman" w:hAnsi="Times New Roman"/>
          <w:sz w:val="28"/>
          <w:szCs w:val="28"/>
        </w:rPr>
        <w:t>Библиотека научно- популярных изданий для получения дополнительной информации по предмету (в кабинете химии и в школьной библиотеке).</w:t>
      </w:r>
    </w:p>
    <w:p w:rsidR="00ED3DB8" w:rsidRPr="00892D23" w:rsidRDefault="00ED3DB8" w:rsidP="00ED3DB8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2D23">
        <w:rPr>
          <w:rFonts w:ascii="Times New Roman" w:hAnsi="Times New Roman"/>
          <w:sz w:val="28"/>
          <w:szCs w:val="28"/>
        </w:rPr>
        <w:t>Электронные образовательные ресурсы.</w:t>
      </w:r>
    </w:p>
    <w:p w:rsidR="00ED3DB8" w:rsidRDefault="00ED3DB8" w:rsidP="00ED3D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0D57" w:rsidRDefault="00450D57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231493" w:rsidRDefault="00231493" w:rsidP="005A16BD"/>
    <w:p w:rsidR="00ED3DB8" w:rsidRDefault="00ED3DB8" w:rsidP="00231493">
      <w:pPr>
        <w:jc w:val="center"/>
        <w:rPr>
          <w:rFonts w:ascii="Times New Roman" w:hAnsi="Times New Roman"/>
          <w:b/>
          <w:sz w:val="44"/>
          <w:szCs w:val="44"/>
        </w:rPr>
      </w:pPr>
    </w:p>
    <w:p w:rsidR="00ED3DB8" w:rsidRDefault="00ED3DB8" w:rsidP="00231493">
      <w:pPr>
        <w:jc w:val="center"/>
        <w:rPr>
          <w:rFonts w:ascii="Times New Roman" w:hAnsi="Times New Roman"/>
          <w:b/>
          <w:sz w:val="44"/>
          <w:szCs w:val="44"/>
        </w:rPr>
      </w:pPr>
    </w:p>
    <w:p w:rsidR="00ED3DB8" w:rsidRDefault="00ED3DB8" w:rsidP="00231493">
      <w:pPr>
        <w:jc w:val="center"/>
        <w:rPr>
          <w:rFonts w:ascii="Times New Roman" w:hAnsi="Times New Roman"/>
          <w:b/>
          <w:sz w:val="44"/>
          <w:szCs w:val="44"/>
        </w:rPr>
      </w:pPr>
    </w:p>
    <w:p w:rsidR="00231493" w:rsidRPr="00892D23" w:rsidRDefault="00231493" w:rsidP="00231493">
      <w:pPr>
        <w:jc w:val="center"/>
        <w:rPr>
          <w:rFonts w:ascii="Times New Roman" w:hAnsi="Times New Roman"/>
          <w:b/>
          <w:sz w:val="44"/>
          <w:szCs w:val="44"/>
        </w:rPr>
      </w:pPr>
      <w:r w:rsidRPr="00892D23">
        <w:rPr>
          <w:rFonts w:ascii="Times New Roman" w:hAnsi="Times New Roman"/>
          <w:b/>
          <w:sz w:val="44"/>
          <w:szCs w:val="44"/>
        </w:rPr>
        <w:t>РАБОЧАЯ ПРОГРАММА</w:t>
      </w:r>
    </w:p>
    <w:p w:rsidR="00231493" w:rsidRPr="00892D23" w:rsidRDefault="00231493" w:rsidP="00231493">
      <w:pPr>
        <w:pStyle w:val="Pa8"/>
        <w:spacing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>внеурочной деятельности «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Практическая биология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» </w:t>
      </w:r>
    </w:p>
    <w:p w:rsidR="00231493" w:rsidRDefault="00231493" w:rsidP="00231493">
      <w:pPr>
        <w:pStyle w:val="Pa8"/>
        <w:spacing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для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5-6 </w:t>
      </w: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 классов </w:t>
      </w:r>
    </w:p>
    <w:p w:rsidR="00231493" w:rsidRPr="00892D23" w:rsidRDefault="00231493" w:rsidP="00231493">
      <w:pPr>
        <w:pStyle w:val="Pa8"/>
        <w:spacing w:line="24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892D23">
        <w:rPr>
          <w:rFonts w:ascii="Times New Roman" w:hAnsi="Times New Roman"/>
          <w:b/>
          <w:bCs/>
          <w:color w:val="000000"/>
          <w:sz w:val="36"/>
          <w:szCs w:val="36"/>
        </w:rPr>
        <w:t xml:space="preserve">с использованием оборудования центра «Точка роста» </w:t>
      </w:r>
    </w:p>
    <w:p w:rsidR="00231493" w:rsidRDefault="00231493" w:rsidP="00231493"/>
    <w:p w:rsidR="00231493" w:rsidRDefault="00231493" w:rsidP="00231493"/>
    <w:p w:rsidR="00231493" w:rsidRDefault="00231493" w:rsidP="00231493"/>
    <w:p w:rsidR="00231493" w:rsidRDefault="00231493" w:rsidP="00231493"/>
    <w:p w:rsidR="00231493" w:rsidRDefault="00231493" w:rsidP="00231493"/>
    <w:p w:rsidR="00231493" w:rsidRDefault="00231493" w:rsidP="00231493"/>
    <w:p w:rsidR="00231493" w:rsidRDefault="00231493" w:rsidP="00231493"/>
    <w:p w:rsidR="00231493" w:rsidRPr="00892D23" w:rsidRDefault="00231493" w:rsidP="00231493"/>
    <w:p w:rsidR="00231493" w:rsidRPr="00892D23" w:rsidRDefault="00231493" w:rsidP="00231493">
      <w:pPr>
        <w:spacing w:after="0"/>
        <w:rPr>
          <w:rFonts w:ascii="Times New Roman" w:hAnsi="Times New Roman"/>
        </w:rPr>
      </w:pPr>
      <w:r w:rsidRPr="0054043C">
        <w:rPr>
          <w:rFonts w:ascii="Times New Roman" w:hAnsi="Times New Roman"/>
          <w:b/>
          <w:i/>
        </w:rPr>
        <w:t>Срок реализации программы</w:t>
      </w:r>
      <w:r w:rsidRPr="00892D23">
        <w:rPr>
          <w:rFonts w:ascii="Times New Roman" w:hAnsi="Times New Roman"/>
        </w:rPr>
        <w:t xml:space="preserve"> - 1 год </w:t>
      </w:r>
    </w:p>
    <w:p w:rsidR="00231493" w:rsidRPr="00892D23" w:rsidRDefault="00231493" w:rsidP="00231493">
      <w:pPr>
        <w:spacing w:after="0"/>
        <w:rPr>
          <w:rFonts w:ascii="Times New Roman" w:hAnsi="Times New Roman"/>
        </w:rPr>
      </w:pPr>
      <w:r w:rsidRPr="0054043C">
        <w:rPr>
          <w:rFonts w:ascii="Times New Roman" w:hAnsi="Times New Roman"/>
          <w:b/>
          <w:i/>
        </w:rPr>
        <w:t>Группа учащихся</w:t>
      </w:r>
      <w:r w:rsidRPr="00892D23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5-6  классы</w:t>
      </w:r>
    </w:p>
    <w:p w:rsidR="00231493" w:rsidRPr="00892D23" w:rsidRDefault="00231493" w:rsidP="00231493">
      <w:pPr>
        <w:spacing w:after="0"/>
        <w:rPr>
          <w:rFonts w:ascii="Times New Roman" w:hAnsi="Times New Roman"/>
        </w:rPr>
      </w:pPr>
      <w:r w:rsidRPr="0054043C">
        <w:rPr>
          <w:rFonts w:ascii="Times New Roman" w:hAnsi="Times New Roman"/>
          <w:b/>
          <w:i/>
        </w:rPr>
        <w:t>Программа рассчитана</w:t>
      </w:r>
      <w:r w:rsidRPr="00892D23">
        <w:rPr>
          <w:rFonts w:ascii="Times New Roman" w:hAnsi="Times New Roman"/>
        </w:rPr>
        <w:t xml:space="preserve">  - на </w:t>
      </w:r>
      <w:r>
        <w:rPr>
          <w:rFonts w:ascii="Times New Roman" w:hAnsi="Times New Roman"/>
        </w:rPr>
        <w:t>1 час</w:t>
      </w:r>
      <w:r w:rsidRPr="00892D23">
        <w:rPr>
          <w:rFonts w:ascii="Times New Roman" w:hAnsi="Times New Roman"/>
        </w:rPr>
        <w:t xml:space="preserve"> в неделю,  за год </w:t>
      </w:r>
      <w:r>
        <w:rPr>
          <w:rFonts w:ascii="Times New Roman" w:hAnsi="Times New Roman"/>
        </w:rPr>
        <w:t>34 часа</w:t>
      </w:r>
    </w:p>
    <w:p w:rsidR="00231493" w:rsidRPr="00892D23" w:rsidRDefault="00231493" w:rsidP="00231493">
      <w:pPr>
        <w:spacing w:after="0"/>
        <w:rPr>
          <w:rFonts w:ascii="Times New Roman" w:hAnsi="Times New Roman"/>
        </w:rPr>
      </w:pPr>
    </w:p>
    <w:p w:rsidR="00231493" w:rsidRPr="00892D23" w:rsidRDefault="00231493" w:rsidP="00231493">
      <w:pPr>
        <w:spacing w:after="0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231493" w:rsidRPr="00892D23" w:rsidRDefault="00231493" w:rsidP="00231493">
      <w:pPr>
        <w:jc w:val="center"/>
        <w:textAlignment w:val="baseline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231493" w:rsidRPr="00892D23" w:rsidRDefault="00231493" w:rsidP="00231493">
      <w:pPr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</w:rPr>
      </w:pPr>
      <w:r w:rsidRPr="00892D23">
        <w:rPr>
          <w:rFonts w:ascii="Times New Roman" w:eastAsia="Times New Roman" w:hAnsi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/>
          <w:bCs/>
          <w:sz w:val="28"/>
          <w:szCs w:val="28"/>
        </w:rPr>
        <w:t>4</w:t>
      </w:r>
      <w:r w:rsidRPr="00892D23">
        <w:rPr>
          <w:rFonts w:ascii="Times New Roman" w:eastAsia="Times New Roman" w:hAnsi="Times New Roman"/>
          <w:bCs/>
          <w:sz w:val="28"/>
          <w:szCs w:val="28"/>
        </w:rPr>
        <w:t>-202</w:t>
      </w:r>
      <w:r>
        <w:rPr>
          <w:rFonts w:ascii="Times New Roman" w:eastAsia="Times New Roman" w:hAnsi="Times New Roman"/>
          <w:bCs/>
          <w:sz w:val="28"/>
          <w:szCs w:val="28"/>
        </w:rPr>
        <w:t>5</w:t>
      </w:r>
      <w:r w:rsidRPr="00892D23">
        <w:rPr>
          <w:rFonts w:ascii="Times New Roman" w:eastAsia="Times New Roman" w:hAnsi="Times New Roman"/>
          <w:bCs/>
          <w:sz w:val="28"/>
          <w:szCs w:val="28"/>
        </w:rPr>
        <w:t>гг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6108A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6108A">
        <w:rPr>
          <w:rFonts w:ascii="Times New Roman" w:hAnsi="Times New Roman"/>
          <w:bCs/>
          <w:sz w:val="24"/>
          <w:szCs w:val="24"/>
        </w:rPr>
        <w:t xml:space="preserve">Современный учебный процесс направлен не столько на достижение результатов в области предметных знаний,  сколько на личностный рост ребенка. Обучение по новым образовательным стандартам предусматривает  организацию внеурочной деятельности, которая способствует раскрытию внутреннего потенциала каждого  ученика, развитие и поддержание его таланта.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6108A">
        <w:rPr>
          <w:rFonts w:ascii="Times New Roman" w:hAnsi="Times New Roman"/>
          <w:bCs/>
          <w:sz w:val="24"/>
          <w:szCs w:val="24"/>
        </w:rPr>
        <w:t>Одним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6108A">
        <w:rPr>
          <w:rFonts w:ascii="Times New Roman" w:hAnsi="Times New Roman"/>
          <w:bCs/>
          <w:sz w:val="24"/>
          <w:szCs w:val="24"/>
        </w:rPr>
        <w:t>из ключевых требований к биологическому образованию в современных условиях и важнейшим  компонентов реализации ФГОС является овладение учащимися практическими умениями и навыками, проектно – исследовательской деят</w:t>
      </w:r>
      <w:r>
        <w:rPr>
          <w:rFonts w:ascii="Times New Roman" w:hAnsi="Times New Roman"/>
          <w:bCs/>
          <w:sz w:val="24"/>
          <w:szCs w:val="24"/>
        </w:rPr>
        <w:t>ельностью. Программа «Практическая биология</w:t>
      </w:r>
      <w:r w:rsidRPr="0096108A">
        <w:rPr>
          <w:rFonts w:ascii="Times New Roman" w:hAnsi="Times New Roman"/>
          <w:bCs/>
          <w:sz w:val="24"/>
          <w:szCs w:val="24"/>
        </w:rPr>
        <w:t>» направле</w:t>
      </w:r>
      <w:r>
        <w:rPr>
          <w:rFonts w:ascii="Times New Roman" w:hAnsi="Times New Roman"/>
          <w:bCs/>
          <w:sz w:val="24"/>
          <w:szCs w:val="24"/>
        </w:rPr>
        <w:t>на на формирование у учащихся 5-6</w:t>
      </w:r>
      <w:r w:rsidRPr="0096108A">
        <w:rPr>
          <w:rFonts w:ascii="Times New Roman" w:hAnsi="Times New Roman"/>
          <w:bCs/>
          <w:sz w:val="24"/>
          <w:szCs w:val="24"/>
        </w:rPr>
        <w:t xml:space="preserve">  классов интереса к изучению биологии, развитие практических умений, применение полученных знаний на практике,  подготовка учащихся к участию в олимпиадном движении.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55BF2">
        <w:rPr>
          <w:rFonts w:ascii="Times New Roman" w:hAnsi="Times New Roman"/>
          <w:bCs/>
          <w:sz w:val="24"/>
          <w:szCs w:val="24"/>
        </w:rPr>
        <w:t xml:space="preserve">На дополнительных занятиях по биологии в </w:t>
      </w:r>
      <w:r>
        <w:rPr>
          <w:rFonts w:ascii="Times New Roman" w:hAnsi="Times New Roman"/>
          <w:bCs/>
          <w:sz w:val="24"/>
          <w:szCs w:val="24"/>
        </w:rPr>
        <w:t>5-6</w:t>
      </w:r>
      <w:r w:rsidRPr="0096108A">
        <w:rPr>
          <w:rFonts w:ascii="Times New Roman" w:hAnsi="Times New Roman"/>
          <w:bCs/>
          <w:sz w:val="24"/>
          <w:szCs w:val="24"/>
        </w:rPr>
        <w:t xml:space="preserve">  </w:t>
      </w:r>
      <w:r w:rsidRPr="00A55BF2">
        <w:rPr>
          <w:rFonts w:ascii="Times New Roman" w:hAnsi="Times New Roman"/>
          <w:bCs/>
          <w:sz w:val="24"/>
          <w:szCs w:val="24"/>
        </w:rPr>
        <w:t>классах закладываются основы многих практических умений  школьников, которыми они будут пользоваться во всех последующих курсах изучения биологии. Количество  практических умений и навыков, которые учащиеся должны ус</w:t>
      </w:r>
      <w:r>
        <w:rPr>
          <w:rFonts w:ascii="Times New Roman" w:hAnsi="Times New Roman"/>
          <w:bCs/>
          <w:sz w:val="24"/>
          <w:szCs w:val="24"/>
        </w:rPr>
        <w:t>воить на уроках «Биологии» в 5-6</w:t>
      </w:r>
      <w:r w:rsidRPr="00A55BF2">
        <w:rPr>
          <w:rFonts w:ascii="Times New Roman" w:hAnsi="Times New Roman"/>
          <w:bCs/>
          <w:sz w:val="24"/>
          <w:szCs w:val="24"/>
        </w:rPr>
        <w:t xml:space="preserve"> классах достаточно  велико, поэтому внеурочная деятельность будет дополнительной возможностью для закрепления и отработки  практических умений учащихся.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5687E">
        <w:rPr>
          <w:rFonts w:ascii="Times New Roman" w:hAnsi="Times New Roman"/>
          <w:bCs/>
          <w:sz w:val="24"/>
          <w:szCs w:val="24"/>
        </w:rPr>
        <w:lastRenderedPageBreak/>
        <w:t xml:space="preserve">Программа способствует ознакомлению с организацией коллективного и индивидуального исследования,  обучению в действии, позволяет чередовать коллективную и индивидуальную деятельность. Теоретический материал  включает в себя вопросы, касающиеся основ проектно-исследовательской деятельности, знакомства со структурой  работы.  </w:t>
      </w:r>
    </w:p>
    <w:p w:rsidR="00231493" w:rsidRPr="00A077B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077B3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36713">
        <w:rPr>
          <w:rFonts w:ascii="Times New Roman" w:hAnsi="Times New Roman"/>
          <w:b/>
          <w:bCs/>
          <w:sz w:val="24"/>
          <w:szCs w:val="24"/>
        </w:rPr>
        <w:t>Цель:</w:t>
      </w:r>
      <w:r w:rsidRPr="0015687E">
        <w:rPr>
          <w:rFonts w:ascii="Times New Roman" w:hAnsi="Times New Roman"/>
          <w:bCs/>
          <w:sz w:val="24"/>
          <w:szCs w:val="24"/>
        </w:rPr>
        <w:t xml:space="preserve"> создание условий для успешного освоения учащимися практической составляющей школьной биологии  и основ исследовательской деятельности. </w:t>
      </w:r>
    </w:p>
    <w:p w:rsidR="00231493" w:rsidRPr="001804D4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804D4">
        <w:rPr>
          <w:rFonts w:ascii="Times New Roman" w:hAnsi="Times New Roman"/>
          <w:b/>
          <w:bCs/>
          <w:sz w:val="24"/>
          <w:szCs w:val="24"/>
        </w:rPr>
        <w:t xml:space="preserve">Задачи: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ф</w:t>
      </w:r>
      <w:r w:rsidRPr="001804D4">
        <w:rPr>
          <w:rFonts w:ascii="Times New Roman" w:hAnsi="Times New Roman"/>
          <w:bCs/>
          <w:sz w:val="24"/>
          <w:szCs w:val="24"/>
        </w:rPr>
        <w:t xml:space="preserve">ормирование системы научных знаний о системе живой природы и начальных представлений о  биологических объектах, процессах, явлениях, закономерностях;  ∙   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1804D4">
        <w:rPr>
          <w:rFonts w:ascii="Times New Roman" w:hAnsi="Times New Roman"/>
          <w:bCs/>
          <w:sz w:val="24"/>
          <w:szCs w:val="24"/>
        </w:rPr>
        <w:t>приобретение опыта использования методов биологической науки для проведения несложных биологических</w:t>
      </w:r>
      <w:r>
        <w:rPr>
          <w:rFonts w:ascii="Times New Roman" w:hAnsi="Times New Roman"/>
          <w:bCs/>
          <w:sz w:val="24"/>
          <w:szCs w:val="24"/>
        </w:rPr>
        <w:t xml:space="preserve">  экспериментов;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1804D4">
        <w:rPr>
          <w:rFonts w:ascii="Times New Roman" w:hAnsi="Times New Roman"/>
          <w:bCs/>
          <w:sz w:val="24"/>
          <w:szCs w:val="24"/>
        </w:rPr>
        <w:t xml:space="preserve"> развитие умений и навыков проектно – ис</w:t>
      </w:r>
      <w:r>
        <w:rPr>
          <w:rFonts w:ascii="Times New Roman" w:hAnsi="Times New Roman"/>
          <w:bCs/>
          <w:sz w:val="24"/>
          <w:szCs w:val="24"/>
        </w:rPr>
        <w:t xml:space="preserve">следовательской деятельности;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804D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1804D4">
        <w:rPr>
          <w:rFonts w:ascii="Times New Roman" w:hAnsi="Times New Roman"/>
          <w:bCs/>
          <w:sz w:val="24"/>
          <w:szCs w:val="24"/>
        </w:rPr>
        <w:t>подготовка учащихся к уч</w:t>
      </w:r>
      <w:r>
        <w:rPr>
          <w:rFonts w:ascii="Times New Roman" w:hAnsi="Times New Roman"/>
          <w:bCs/>
          <w:sz w:val="24"/>
          <w:szCs w:val="24"/>
        </w:rPr>
        <w:t xml:space="preserve">астию в олимпиадном движении;  </w:t>
      </w:r>
    </w:p>
    <w:p w:rsidR="00231493" w:rsidRDefault="00231493" w:rsidP="00231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1804D4">
        <w:rPr>
          <w:rFonts w:ascii="Times New Roman" w:hAnsi="Times New Roman"/>
          <w:bCs/>
          <w:sz w:val="24"/>
          <w:szCs w:val="24"/>
        </w:rPr>
        <w:t xml:space="preserve"> формирование основ экологической грамотности.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4"/>
          <w:szCs w:val="24"/>
        </w:rPr>
      </w:pPr>
      <w:r w:rsidRPr="00690A37">
        <w:rPr>
          <w:rFonts w:ascii="Times New Roman" w:hAnsi="Times New Roman"/>
          <w:bCs/>
          <w:sz w:val="24"/>
          <w:szCs w:val="24"/>
        </w:rPr>
        <w:t xml:space="preserve">При организации образовательного процесса необходимо обратить внимание на следующие аспекты: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4"/>
          <w:szCs w:val="24"/>
        </w:rPr>
      </w:pPr>
      <w:r w:rsidRPr="00690A3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690A37">
        <w:rPr>
          <w:rFonts w:ascii="Times New Roman" w:hAnsi="Times New Roman"/>
          <w:bCs/>
          <w:sz w:val="24"/>
          <w:szCs w:val="24"/>
        </w:rPr>
        <w:t xml:space="preserve">создание портфолио ученика, позволяющее оценивать его личностный рост; 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690A37">
        <w:rPr>
          <w:rFonts w:ascii="Times New Roman" w:hAnsi="Times New Roman"/>
          <w:bCs/>
          <w:sz w:val="24"/>
          <w:szCs w:val="24"/>
        </w:rPr>
        <w:t xml:space="preserve"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метод проектов);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690A37">
        <w:rPr>
          <w:rFonts w:ascii="Times New Roman" w:hAnsi="Times New Roman"/>
          <w:bCs/>
          <w:sz w:val="24"/>
          <w:szCs w:val="24"/>
        </w:rPr>
        <w:t xml:space="preserve"> организация проектной деятельности школьников и проведение </w:t>
      </w:r>
      <w:proofErr w:type="spellStart"/>
      <w:r w:rsidRPr="00690A37">
        <w:rPr>
          <w:rFonts w:ascii="Times New Roman" w:hAnsi="Times New Roman"/>
          <w:bCs/>
          <w:sz w:val="24"/>
          <w:szCs w:val="24"/>
        </w:rPr>
        <w:t>миниконференций</w:t>
      </w:r>
      <w:proofErr w:type="spellEnd"/>
      <w:r w:rsidRPr="00690A37">
        <w:rPr>
          <w:rFonts w:ascii="Times New Roman" w:hAnsi="Times New Roman"/>
          <w:bCs/>
          <w:sz w:val="24"/>
          <w:szCs w:val="24"/>
        </w:rPr>
        <w:t>, позволяющих школьникам представить индивидуальные (или групповые) проекты по выбранной теме.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690A37">
        <w:rPr>
          <w:rFonts w:ascii="Times New Roman" w:hAnsi="Times New Roman"/>
          <w:b/>
          <w:bCs/>
          <w:sz w:val="28"/>
          <w:szCs w:val="28"/>
        </w:rPr>
        <w:t xml:space="preserve">Формы проведения занятий: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 w:rsidRPr="00690A37">
        <w:rPr>
          <w:rFonts w:ascii="Times New Roman" w:hAnsi="Times New Roman"/>
          <w:bCs/>
          <w:sz w:val="28"/>
          <w:szCs w:val="28"/>
        </w:rPr>
        <w:t xml:space="preserve"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    </w:t>
      </w:r>
    </w:p>
    <w:p w:rsidR="00231493" w:rsidRPr="00690A37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 w:rsidRPr="007E0A98">
        <w:rPr>
          <w:rFonts w:ascii="Times New Roman" w:hAnsi="Times New Roman"/>
          <w:b/>
          <w:bCs/>
          <w:sz w:val="28"/>
          <w:szCs w:val="28"/>
        </w:rPr>
        <w:lastRenderedPageBreak/>
        <w:t>Методы контроля:</w:t>
      </w:r>
      <w:r w:rsidRPr="00690A37">
        <w:rPr>
          <w:rFonts w:ascii="Times New Roman" w:hAnsi="Times New Roman"/>
          <w:bCs/>
          <w:sz w:val="28"/>
          <w:szCs w:val="28"/>
        </w:rPr>
        <w:t xml:space="preserve">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  </w:t>
      </w:r>
    </w:p>
    <w:p w:rsidR="00231493" w:rsidRPr="00690A37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 w:rsidRPr="00690A37">
        <w:rPr>
          <w:rFonts w:ascii="Times New Roman" w:hAnsi="Times New Roman"/>
          <w:bCs/>
          <w:sz w:val="28"/>
          <w:szCs w:val="28"/>
        </w:rPr>
        <w:t xml:space="preserve"> </w:t>
      </w:r>
    </w:p>
    <w:p w:rsidR="00231493" w:rsidRPr="007E0A98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E0A98">
        <w:rPr>
          <w:rFonts w:ascii="Times New Roman" w:hAnsi="Times New Roman"/>
          <w:b/>
          <w:bCs/>
          <w:sz w:val="28"/>
          <w:szCs w:val="28"/>
        </w:rPr>
        <w:t xml:space="preserve">Требования к уровню знаний, умений и навыков по окончанию реализации программы: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690A37">
        <w:rPr>
          <w:rFonts w:ascii="Times New Roman" w:hAnsi="Times New Roman"/>
          <w:bCs/>
          <w:sz w:val="28"/>
          <w:szCs w:val="28"/>
        </w:rPr>
        <w:t xml:space="preserve"> иметь представление об исследовании, проекте, сборе и обработке информации, составлении доклада, публичном выступлении;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690A37">
        <w:rPr>
          <w:rFonts w:ascii="Times New Roman" w:hAnsi="Times New Roman"/>
          <w:bCs/>
          <w:sz w:val="28"/>
          <w:szCs w:val="28"/>
        </w:rPr>
        <w:t xml:space="preserve"> знать, как выбрать тему исследования, структуру исследования; 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690A37">
        <w:rPr>
          <w:rFonts w:ascii="Times New Roman" w:hAnsi="Times New Roman"/>
          <w:bCs/>
          <w:sz w:val="28"/>
          <w:szCs w:val="28"/>
        </w:rPr>
        <w:t xml:space="preserve"> уметь видеть проблему, выдвигать гипотезы, планировать ход исследования, давать определения понятиям, работать с текстом, делать выводы;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690A37">
        <w:rPr>
          <w:rFonts w:ascii="Times New Roman" w:hAnsi="Times New Roman"/>
          <w:bCs/>
          <w:sz w:val="28"/>
          <w:szCs w:val="28"/>
        </w:rPr>
        <w:t xml:space="preserve">уметь работать в группе, прислушиваться к мнению членов группы, отстаивать собственную точку зрения;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690A37">
        <w:rPr>
          <w:rFonts w:ascii="Times New Roman" w:hAnsi="Times New Roman"/>
          <w:bCs/>
          <w:sz w:val="28"/>
          <w:szCs w:val="28"/>
        </w:rPr>
        <w:t xml:space="preserve"> владеть планированием и постановкой биологического эксперимента.  </w:t>
      </w:r>
    </w:p>
    <w:p w:rsidR="00231493" w:rsidRPr="007E0A98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E0A98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 w:rsidRPr="007E0A98">
        <w:rPr>
          <w:rFonts w:ascii="Times New Roman" w:hAnsi="Times New Roman"/>
          <w:bCs/>
          <w:i/>
          <w:sz w:val="28"/>
          <w:szCs w:val="28"/>
        </w:rPr>
        <w:t>Личностные результаты:</w:t>
      </w:r>
      <w:r w:rsidRPr="007E0A98">
        <w:rPr>
          <w:rFonts w:ascii="Times New Roman" w:hAnsi="Times New Roman"/>
          <w:bCs/>
          <w:sz w:val="28"/>
          <w:szCs w:val="28"/>
        </w:rPr>
        <w:t xml:space="preserve">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E0A98">
        <w:rPr>
          <w:rFonts w:ascii="Times New Roman" w:hAnsi="Times New Roman"/>
          <w:bCs/>
          <w:sz w:val="28"/>
          <w:szCs w:val="28"/>
        </w:rPr>
        <w:t xml:space="preserve"> знания основных принципов и правил отношения к живой природе;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7E0A9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E0A98">
        <w:rPr>
          <w:rFonts w:ascii="Times New Roman" w:hAnsi="Times New Roman"/>
          <w:bCs/>
          <w:sz w:val="28"/>
          <w:szCs w:val="28"/>
        </w:rPr>
        <w:t xml:space="preserve">развитие познавательных интересов, направленных на изучение живой природы; 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 р</w:t>
      </w:r>
      <w:r w:rsidRPr="007E0A98">
        <w:rPr>
          <w:rFonts w:ascii="Times New Roman" w:hAnsi="Times New Roman"/>
          <w:bCs/>
          <w:sz w:val="28"/>
          <w:szCs w:val="28"/>
        </w:rPr>
        <w:t xml:space="preserve">азвитие интеллектуальных умений (доказывать, строить рассуждения, анализировать, сравнивать, делать выводы и другое); </w:t>
      </w:r>
    </w:p>
    <w:p w:rsidR="00231493" w:rsidRDefault="00231493" w:rsidP="00231493">
      <w:pPr>
        <w:tabs>
          <w:tab w:val="left" w:pos="5530"/>
          <w:tab w:val="center" w:pos="7211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E0A98">
        <w:rPr>
          <w:rFonts w:ascii="Times New Roman" w:hAnsi="Times New Roman"/>
          <w:bCs/>
          <w:sz w:val="28"/>
          <w:szCs w:val="28"/>
        </w:rPr>
        <w:t xml:space="preserve">эстетического отношения к живым объектам.  </w:t>
      </w:r>
    </w:p>
    <w:p w:rsidR="00231493" w:rsidRPr="007E0A98" w:rsidRDefault="00231493" w:rsidP="00231493">
      <w:pPr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7E0A98">
        <w:rPr>
          <w:rFonts w:ascii="Times New Roman" w:hAnsi="Times New Roman"/>
          <w:bCs/>
          <w:i/>
          <w:sz w:val="28"/>
          <w:szCs w:val="28"/>
        </w:rPr>
        <w:t>Метапредметные</w:t>
      </w:r>
      <w:proofErr w:type="spellEnd"/>
      <w:r w:rsidRPr="007E0A98">
        <w:rPr>
          <w:rFonts w:ascii="Times New Roman" w:hAnsi="Times New Roman"/>
          <w:bCs/>
          <w:i/>
          <w:sz w:val="28"/>
          <w:szCs w:val="28"/>
        </w:rPr>
        <w:t xml:space="preserve"> результаты: </w:t>
      </w:r>
    </w:p>
    <w:p w:rsidR="00231493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  <w:r w:rsidRPr="007E0A9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</w:t>
      </w:r>
      <w:r w:rsidRPr="007E0A98">
        <w:rPr>
          <w:rFonts w:ascii="Times New Roman" w:hAnsi="Times New Roman"/>
          <w:bCs/>
          <w:sz w:val="28"/>
          <w:szCs w:val="28"/>
        </w:rPr>
        <w:t xml:space="preserve"> 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 </w:t>
      </w:r>
    </w:p>
    <w:p w:rsidR="00231493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7E0A98">
        <w:rPr>
          <w:rFonts w:ascii="Times New Roman" w:hAnsi="Times New Roman"/>
          <w:bCs/>
          <w:sz w:val="28"/>
          <w:szCs w:val="28"/>
        </w:rPr>
        <w:t xml:space="preserve"> 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  </w:t>
      </w:r>
    </w:p>
    <w:p w:rsidR="00231493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E0A98">
        <w:rPr>
          <w:rFonts w:ascii="Times New Roman" w:hAnsi="Times New Roman"/>
          <w:bCs/>
          <w:sz w:val="28"/>
          <w:szCs w:val="28"/>
        </w:rPr>
        <w:t xml:space="preserve">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 </w:t>
      </w:r>
    </w:p>
    <w:p w:rsidR="00231493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  <w:r w:rsidRPr="00747FF3">
        <w:rPr>
          <w:rFonts w:ascii="Times New Roman" w:hAnsi="Times New Roman"/>
          <w:bCs/>
          <w:sz w:val="28"/>
          <w:szCs w:val="28"/>
        </w:rPr>
        <w:t xml:space="preserve">Предметные результаты: </w:t>
      </w:r>
    </w:p>
    <w:p w:rsidR="00231493" w:rsidRPr="00747FF3" w:rsidRDefault="00231493" w:rsidP="00231493">
      <w:pPr>
        <w:pStyle w:val="aa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/>
          <w:bCs/>
          <w:sz w:val="28"/>
          <w:szCs w:val="28"/>
        </w:rPr>
      </w:pPr>
      <w:r w:rsidRPr="00747FF3">
        <w:rPr>
          <w:rFonts w:ascii="Times New Roman" w:hAnsi="Times New Roman"/>
          <w:bCs/>
          <w:i/>
          <w:sz w:val="28"/>
          <w:szCs w:val="28"/>
        </w:rPr>
        <w:t>В познавательной (интеллектуальной) сфере:</w:t>
      </w:r>
      <w:r w:rsidRPr="00747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47FF3">
        <w:rPr>
          <w:rFonts w:ascii="Times New Roman" w:hAnsi="Times New Roman"/>
          <w:bCs/>
          <w:sz w:val="28"/>
          <w:szCs w:val="28"/>
        </w:rPr>
        <w:t xml:space="preserve">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47FF3">
        <w:rPr>
          <w:rFonts w:ascii="Times New Roman" w:hAnsi="Times New Roman"/>
          <w:bCs/>
          <w:sz w:val="28"/>
          <w:szCs w:val="28"/>
        </w:rPr>
        <w:t xml:space="preserve">выделение существенных признаков биологических объектов и процессов;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47FF3">
        <w:rPr>
          <w:rFonts w:ascii="Times New Roman" w:hAnsi="Times New Roman"/>
          <w:bCs/>
          <w:sz w:val="28"/>
          <w:szCs w:val="28"/>
        </w:rPr>
        <w:t xml:space="preserve"> классификация — определение принадлежности биологических объектов к определенной систематической группе;  </w:t>
      </w:r>
      <w:r>
        <w:rPr>
          <w:rFonts w:ascii="Times New Roman" w:hAnsi="Times New Roman"/>
          <w:bCs/>
          <w:sz w:val="28"/>
          <w:szCs w:val="28"/>
        </w:rPr>
        <w:t>-</w:t>
      </w:r>
      <w:r w:rsidRPr="00747FF3">
        <w:rPr>
          <w:rFonts w:ascii="Times New Roman" w:hAnsi="Times New Roman"/>
          <w:bCs/>
          <w:sz w:val="28"/>
          <w:szCs w:val="28"/>
        </w:rPr>
        <w:t xml:space="preserve"> объяснение роли биологии в практической деятельности людей;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747FF3">
        <w:rPr>
          <w:rFonts w:ascii="Times New Roman" w:hAnsi="Times New Roman"/>
          <w:bCs/>
          <w:sz w:val="28"/>
          <w:szCs w:val="28"/>
        </w:rPr>
        <w:t xml:space="preserve"> сравнение биологических объектов и процессов, умение делать выводы и умозаключения на основе сравнения;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747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</w:t>
      </w:r>
      <w:r w:rsidRPr="00747FF3">
        <w:rPr>
          <w:rFonts w:ascii="Times New Roman" w:hAnsi="Times New Roman"/>
          <w:bCs/>
          <w:sz w:val="28"/>
          <w:szCs w:val="28"/>
        </w:rPr>
        <w:t xml:space="preserve">умение работать с определителями, лабораторным оборудованием;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A96390">
        <w:rPr>
          <w:rFonts w:ascii="Times New Roman" w:hAnsi="Times New Roman"/>
          <w:bCs/>
          <w:sz w:val="28"/>
          <w:szCs w:val="28"/>
        </w:rPr>
        <w:t xml:space="preserve">овладение методами биологической науки: наблюдение и описание биологических объектов и процессов;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A96390">
        <w:rPr>
          <w:rFonts w:ascii="Times New Roman" w:hAnsi="Times New Roman"/>
          <w:bCs/>
          <w:sz w:val="28"/>
          <w:szCs w:val="28"/>
        </w:rPr>
        <w:t xml:space="preserve">постановка биологических экспериментов и объяснение их результатов.  </w:t>
      </w:r>
    </w:p>
    <w:p w:rsidR="00231493" w:rsidRPr="00C73900" w:rsidRDefault="00231493" w:rsidP="00231493">
      <w:pPr>
        <w:pStyle w:val="aa"/>
        <w:ind w:left="420"/>
        <w:jc w:val="both"/>
        <w:rPr>
          <w:rFonts w:ascii="Times New Roman" w:hAnsi="Times New Roman"/>
          <w:bCs/>
          <w:i/>
          <w:sz w:val="28"/>
          <w:szCs w:val="28"/>
        </w:rPr>
      </w:pPr>
      <w:r w:rsidRPr="00C73900">
        <w:rPr>
          <w:rFonts w:ascii="Times New Roman" w:hAnsi="Times New Roman"/>
          <w:bCs/>
          <w:i/>
          <w:sz w:val="28"/>
          <w:szCs w:val="28"/>
        </w:rPr>
        <w:t xml:space="preserve">2. В ценностно-ориентационной сфере: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A96390">
        <w:rPr>
          <w:rFonts w:ascii="Times New Roman" w:hAnsi="Times New Roman"/>
          <w:bCs/>
          <w:sz w:val="28"/>
          <w:szCs w:val="28"/>
        </w:rPr>
        <w:t xml:space="preserve"> знание основных правил поведения в природе;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A96390">
        <w:rPr>
          <w:rFonts w:ascii="Times New Roman" w:hAnsi="Times New Roman"/>
          <w:bCs/>
          <w:sz w:val="28"/>
          <w:szCs w:val="28"/>
        </w:rPr>
        <w:t xml:space="preserve">анализ и оценка последствий деятельности человека в природе.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C73900">
        <w:rPr>
          <w:rFonts w:ascii="Times New Roman" w:hAnsi="Times New Roman"/>
          <w:bCs/>
          <w:i/>
          <w:sz w:val="28"/>
          <w:szCs w:val="28"/>
        </w:rPr>
        <w:t>3. В сфере трудовой деятельности:</w:t>
      </w:r>
      <w:r w:rsidRPr="00A96390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A96390">
        <w:rPr>
          <w:rFonts w:ascii="Times New Roman" w:hAnsi="Times New Roman"/>
          <w:bCs/>
          <w:sz w:val="28"/>
          <w:szCs w:val="28"/>
        </w:rPr>
        <w:t xml:space="preserve"> знание и соблюдение правил работы в кабинете биологии;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A96390">
        <w:rPr>
          <w:rFonts w:ascii="Times New Roman" w:hAnsi="Times New Roman"/>
          <w:bCs/>
          <w:sz w:val="28"/>
          <w:szCs w:val="28"/>
        </w:rPr>
        <w:t xml:space="preserve"> соблюдение правил работы с биологическими приборами и инструментами.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C73900">
        <w:rPr>
          <w:rFonts w:ascii="Times New Roman" w:hAnsi="Times New Roman"/>
          <w:bCs/>
          <w:i/>
          <w:sz w:val="28"/>
          <w:szCs w:val="28"/>
        </w:rPr>
        <w:t>4. В эстетической сфере:</w:t>
      </w:r>
      <w:r w:rsidRPr="00A96390">
        <w:rPr>
          <w:rFonts w:ascii="Times New Roman" w:hAnsi="Times New Roman"/>
          <w:bCs/>
          <w:sz w:val="28"/>
          <w:szCs w:val="28"/>
        </w:rPr>
        <w:t xml:space="preserve"> 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A96390">
        <w:rPr>
          <w:rFonts w:ascii="Times New Roman" w:hAnsi="Times New Roman"/>
          <w:bCs/>
          <w:sz w:val="28"/>
          <w:szCs w:val="28"/>
        </w:rPr>
        <w:t xml:space="preserve"> овладение умением оценивать с эстетической точки зрения объекты живой природы.</w:t>
      </w:r>
    </w:p>
    <w:p w:rsidR="00231493" w:rsidRDefault="00231493" w:rsidP="00231493">
      <w:pPr>
        <w:pStyle w:val="aa"/>
        <w:tabs>
          <w:tab w:val="left" w:pos="5482"/>
        </w:tabs>
        <w:ind w:left="4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 w:rsidRPr="00DB6DAD">
        <w:rPr>
          <w:rFonts w:ascii="Times New Roman" w:eastAsia="Times New Roman" w:hAnsi="Times New Roman"/>
          <w:b/>
          <w:color w:val="000000"/>
          <w:sz w:val="26"/>
          <w:szCs w:val="26"/>
        </w:rPr>
        <w:t>Структура программы</w:t>
      </w:r>
    </w:p>
    <w:p w:rsidR="00231493" w:rsidRPr="00F71BC8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F71BC8">
        <w:rPr>
          <w:rFonts w:ascii="YS Text" w:eastAsia="Times New Roman" w:hAnsi="YS Text"/>
          <w:color w:val="000000"/>
          <w:sz w:val="26"/>
          <w:szCs w:val="26"/>
        </w:rPr>
        <w:t>Программа «</w:t>
      </w:r>
      <w:r>
        <w:rPr>
          <w:rFonts w:ascii="YS Text" w:eastAsia="Times New Roman" w:hAnsi="YS Text"/>
          <w:color w:val="000000"/>
          <w:sz w:val="26"/>
          <w:szCs w:val="26"/>
        </w:rPr>
        <w:t>Практическая</w:t>
      </w:r>
      <w:r w:rsidRPr="00F71BC8">
        <w:rPr>
          <w:rFonts w:ascii="YS Text" w:eastAsia="Times New Roman" w:hAnsi="YS Text"/>
          <w:color w:val="000000"/>
          <w:sz w:val="26"/>
          <w:szCs w:val="26"/>
        </w:rPr>
        <w:t xml:space="preserve"> биология» включает в себя разделы:</w:t>
      </w:r>
    </w:p>
    <w:p w:rsidR="00231493" w:rsidRPr="00F71BC8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F71BC8">
        <w:rPr>
          <w:rFonts w:ascii="YS Text" w:eastAsia="Times New Roman" w:hAnsi="YS Text"/>
          <w:color w:val="000000"/>
          <w:sz w:val="26"/>
          <w:szCs w:val="26"/>
        </w:rPr>
        <w:t>∙ Введение,</w:t>
      </w:r>
    </w:p>
    <w:p w:rsidR="00231493" w:rsidRPr="00F71BC8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F71BC8">
        <w:rPr>
          <w:rFonts w:ascii="YS Text" w:eastAsia="Times New Roman" w:hAnsi="YS Text"/>
          <w:color w:val="000000"/>
          <w:sz w:val="26"/>
          <w:szCs w:val="26"/>
        </w:rPr>
        <w:t>∙ Лаборатория Левенгука,</w:t>
      </w:r>
    </w:p>
    <w:p w:rsidR="00231493" w:rsidRPr="00F71BC8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F71BC8">
        <w:rPr>
          <w:rFonts w:ascii="YS Text" w:eastAsia="Times New Roman" w:hAnsi="YS Text"/>
          <w:color w:val="000000"/>
          <w:sz w:val="26"/>
          <w:szCs w:val="26"/>
        </w:rPr>
        <w:t>∙ Практическая ботаника,</w:t>
      </w:r>
    </w:p>
    <w:p w:rsidR="00231493" w:rsidRPr="00F71BC8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>
        <w:rPr>
          <w:rFonts w:ascii="YS Text" w:eastAsia="Times New Roman" w:hAnsi="YS Text"/>
          <w:color w:val="000000"/>
          <w:sz w:val="26"/>
          <w:szCs w:val="26"/>
        </w:rPr>
        <w:t>∙ Практическая з</w:t>
      </w:r>
      <w:r w:rsidRPr="00F71BC8">
        <w:rPr>
          <w:rFonts w:ascii="YS Text" w:eastAsia="Times New Roman" w:hAnsi="YS Text"/>
          <w:color w:val="000000"/>
          <w:sz w:val="26"/>
          <w:szCs w:val="26"/>
        </w:rPr>
        <w:t>оология,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F71BC8">
        <w:rPr>
          <w:rFonts w:ascii="YS Text" w:eastAsia="Times New Roman" w:hAnsi="YS Text"/>
          <w:color w:val="000000"/>
          <w:sz w:val="26"/>
          <w:szCs w:val="26"/>
        </w:rPr>
        <w:lastRenderedPageBreak/>
        <w:t xml:space="preserve">∙ </w:t>
      </w:r>
      <w:proofErr w:type="spellStart"/>
      <w:r w:rsidRPr="00F71BC8">
        <w:rPr>
          <w:rFonts w:ascii="YS Text" w:eastAsia="Times New Roman" w:hAnsi="YS Text"/>
          <w:color w:val="000000"/>
          <w:sz w:val="26"/>
          <w:szCs w:val="26"/>
        </w:rPr>
        <w:t>Биопрактикум</w:t>
      </w:r>
      <w:proofErr w:type="spellEnd"/>
      <w:r w:rsidRPr="00F71BC8">
        <w:rPr>
          <w:rFonts w:ascii="YS Text" w:eastAsia="Times New Roman" w:hAnsi="YS Text"/>
          <w:color w:val="000000"/>
          <w:sz w:val="26"/>
          <w:szCs w:val="26"/>
        </w:rPr>
        <w:t>.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DB6DAD">
        <w:rPr>
          <w:rFonts w:ascii="YS Text" w:eastAsia="Times New Roman" w:hAnsi="YS Text"/>
          <w:color w:val="000000"/>
          <w:sz w:val="26"/>
          <w:szCs w:val="26"/>
        </w:rPr>
        <w:t>При изучении разделов школьники смогут почувствовать себя в роли ученых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из разных областей биологии. Ботаника— наука о растениях. Зоология —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наука,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предметом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изучения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которой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являются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представители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царства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животных. Микология — наука о грибах. Физиология— наука о жизненных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процессах. Экология— наука о взаимодействиях организмов с окружающей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 xml:space="preserve">средой. Бактериология— наука о бактериях. Орнитология — </w:t>
      </w:r>
      <w:proofErr w:type="spellStart"/>
      <w:r w:rsidRPr="00DB6DAD">
        <w:rPr>
          <w:rFonts w:ascii="YS Text" w:eastAsia="Times New Roman" w:hAnsi="YS Text"/>
          <w:color w:val="000000"/>
          <w:sz w:val="26"/>
          <w:szCs w:val="26"/>
        </w:rPr>
        <w:t>разделзоологии</w:t>
      </w:r>
      <w:proofErr w:type="spellEnd"/>
      <w:r w:rsidRPr="00DB6DAD">
        <w:rPr>
          <w:rFonts w:ascii="YS Text" w:eastAsia="Times New Roman" w:hAnsi="YS Text"/>
          <w:color w:val="000000"/>
          <w:sz w:val="26"/>
          <w:szCs w:val="26"/>
        </w:rPr>
        <w:t xml:space="preserve">, посвященный изучению птиц. Биогеография— наука, 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которая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изучает закономерности географического распространения и распределения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организмов. Систематика— научная дисциплина, о классификации живых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организмов.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Морфология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изучает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внешнее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строение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DB6DAD">
        <w:rPr>
          <w:rFonts w:ascii="YS Text" w:eastAsia="Times New Roman" w:hAnsi="YS Text"/>
          <w:color w:val="000000"/>
          <w:sz w:val="26"/>
          <w:szCs w:val="26"/>
        </w:rPr>
        <w:t>организма</w:t>
      </w:r>
      <w:r>
        <w:rPr>
          <w:rFonts w:ascii="YS Text" w:eastAsia="Times New Roman" w:hAnsi="YS Text"/>
          <w:color w:val="000000"/>
          <w:sz w:val="26"/>
          <w:szCs w:val="26"/>
        </w:rPr>
        <w:t>.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Тематический план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</w:rPr>
      </w:pPr>
    </w:p>
    <w:tbl>
      <w:tblPr>
        <w:tblStyle w:val="a9"/>
        <w:tblW w:w="0" w:type="auto"/>
        <w:tblInd w:w="2518" w:type="dxa"/>
        <w:tblLook w:val="04A0" w:firstRow="1" w:lastRow="0" w:firstColumn="1" w:lastColumn="0" w:noHBand="0" w:noVBand="1"/>
      </w:tblPr>
      <w:tblGrid>
        <w:gridCol w:w="2410"/>
        <w:gridCol w:w="4929"/>
        <w:gridCol w:w="2442"/>
      </w:tblGrid>
      <w:tr w:rsidR="00231493" w:rsidTr="003C5826">
        <w:tc>
          <w:tcPr>
            <w:tcW w:w="2410" w:type="dxa"/>
          </w:tcPr>
          <w:p w:rsidR="00231493" w:rsidRPr="00DB4978" w:rsidRDefault="00231493" w:rsidP="003C5826">
            <w:pPr>
              <w:jc w:val="both"/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</w:pPr>
            <w:r w:rsidRPr="00DB4978"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929" w:type="dxa"/>
          </w:tcPr>
          <w:p w:rsidR="00231493" w:rsidRPr="00DB4978" w:rsidRDefault="00231493" w:rsidP="003C5826">
            <w:pPr>
              <w:jc w:val="both"/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</w:pPr>
            <w:r w:rsidRPr="00DB4978"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  <w:t>Раздел</w:t>
            </w:r>
          </w:p>
        </w:tc>
        <w:tc>
          <w:tcPr>
            <w:tcW w:w="2442" w:type="dxa"/>
          </w:tcPr>
          <w:p w:rsidR="00231493" w:rsidRPr="00DB4978" w:rsidRDefault="00231493" w:rsidP="003C5826">
            <w:pPr>
              <w:jc w:val="both"/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</w:pPr>
            <w:r w:rsidRPr="00DB4978">
              <w:rPr>
                <w:rFonts w:ascii="YS Text" w:eastAsia="Times New Roman" w:hAnsi="YS Text" w:hint="eastAsia"/>
                <w:b/>
                <w:color w:val="000000"/>
                <w:sz w:val="26"/>
                <w:szCs w:val="26"/>
              </w:rPr>
              <w:t>К</w:t>
            </w:r>
            <w:r w:rsidRPr="00DB4978">
              <w:rPr>
                <w:rFonts w:ascii="YS Text" w:eastAsia="Times New Roman" w:hAnsi="YS Text"/>
                <w:b/>
                <w:color w:val="000000"/>
                <w:sz w:val="26"/>
                <w:szCs w:val="26"/>
              </w:rPr>
              <w:t>оличество часов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1</w:t>
            </w:r>
          </w:p>
        </w:tc>
        <w:tc>
          <w:tcPr>
            <w:tcW w:w="4929" w:type="dxa"/>
          </w:tcPr>
          <w:p w:rsidR="00231493" w:rsidRPr="00F71BC8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1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2</w:t>
            </w:r>
          </w:p>
        </w:tc>
        <w:tc>
          <w:tcPr>
            <w:tcW w:w="4929" w:type="dxa"/>
          </w:tcPr>
          <w:p w:rsidR="00231493" w:rsidRPr="00F71BC8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Лаборатория </w:t>
            </w:r>
            <w:proofErr w:type="spellStart"/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Энштейн</w:t>
            </w:r>
            <w:proofErr w:type="spellEnd"/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5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3</w:t>
            </w:r>
          </w:p>
        </w:tc>
        <w:tc>
          <w:tcPr>
            <w:tcW w:w="4929" w:type="dxa"/>
          </w:tcPr>
          <w:p w:rsidR="00231493" w:rsidRPr="00F71BC8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>Практическая ботаника</w:t>
            </w:r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15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4</w:t>
            </w:r>
          </w:p>
        </w:tc>
        <w:tc>
          <w:tcPr>
            <w:tcW w:w="4929" w:type="dxa"/>
          </w:tcPr>
          <w:p w:rsidR="00231493" w:rsidRPr="00F71BC8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D6286">
              <w:rPr>
                <w:rFonts w:ascii="YS Text" w:eastAsia="Times New Roman" w:hAnsi="YS Text"/>
                <w:color w:val="000000"/>
                <w:sz w:val="26"/>
                <w:szCs w:val="26"/>
              </w:rPr>
              <w:t>Практическая з</w:t>
            </w:r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>оология</w:t>
            </w:r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7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5</w:t>
            </w:r>
          </w:p>
        </w:tc>
        <w:tc>
          <w:tcPr>
            <w:tcW w:w="4929" w:type="dxa"/>
          </w:tcPr>
          <w:p w:rsidR="00231493" w:rsidRPr="001D6286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71BC8">
              <w:rPr>
                <w:rFonts w:ascii="YS Text" w:eastAsia="Times New Roman" w:hAnsi="YS Text"/>
                <w:color w:val="000000"/>
                <w:sz w:val="26"/>
                <w:szCs w:val="26"/>
              </w:rPr>
              <w:t>Биопрактикум</w:t>
            </w:r>
            <w:proofErr w:type="spellEnd"/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6</w:t>
            </w:r>
          </w:p>
        </w:tc>
      </w:tr>
      <w:tr w:rsidR="00231493" w:rsidTr="003C5826">
        <w:tc>
          <w:tcPr>
            <w:tcW w:w="2410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</w:p>
        </w:tc>
        <w:tc>
          <w:tcPr>
            <w:tcW w:w="4929" w:type="dxa"/>
          </w:tcPr>
          <w:p w:rsidR="00231493" w:rsidRPr="00F71BC8" w:rsidRDefault="00231493" w:rsidP="003C5826">
            <w:pPr>
              <w:shd w:val="clear" w:color="auto" w:fill="FFFFFF"/>
              <w:tabs>
                <w:tab w:val="left" w:pos="1891"/>
              </w:tabs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ab/>
            </w:r>
            <w:r>
              <w:rPr>
                <w:rFonts w:ascii="YS Text" w:eastAsia="Times New Roman" w:hAnsi="YS Text" w:hint="eastAsia"/>
                <w:color w:val="000000"/>
                <w:sz w:val="26"/>
                <w:szCs w:val="26"/>
              </w:rPr>
              <w:t>И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того </w:t>
            </w:r>
          </w:p>
        </w:tc>
        <w:tc>
          <w:tcPr>
            <w:tcW w:w="2442" w:type="dxa"/>
          </w:tcPr>
          <w:p w:rsidR="00231493" w:rsidRDefault="00231493" w:rsidP="003C5826">
            <w:pPr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34</w:t>
            </w:r>
          </w:p>
        </w:tc>
      </w:tr>
    </w:tbl>
    <w:p w:rsidR="00231493" w:rsidRPr="00DB6DAD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</w:p>
    <w:p w:rsidR="00231493" w:rsidRDefault="00231493" w:rsidP="00231493">
      <w:pPr>
        <w:pStyle w:val="aa"/>
        <w:tabs>
          <w:tab w:val="left" w:pos="5482"/>
        </w:tabs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tabs>
          <w:tab w:val="left" w:pos="5482"/>
        </w:tabs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tabs>
          <w:tab w:val="left" w:pos="5482"/>
        </w:tabs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tabs>
          <w:tab w:val="left" w:pos="5482"/>
        </w:tabs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Pr="00C73900" w:rsidRDefault="00231493" w:rsidP="00231493">
      <w:pPr>
        <w:pStyle w:val="aa"/>
        <w:ind w:left="420"/>
        <w:jc w:val="both"/>
        <w:rPr>
          <w:rFonts w:ascii="Times New Roman" w:hAnsi="Times New Roman"/>
          <w:b/>
          <w:bCs/>
          <w:sz w:val="28"/>
          <w:szCs w:val="28"/>
        </w:rPr>
      </w:pPr>
      <w:r w:rsidRPr="00C73900">
        <w:rPr>
          <w:rFonts w:ascii="Times New Roman" w:hAnsi="Times New Roman"/>
          <w:b/>
          <w:bCs/>
          <w:sz w:val="28"/>
          <w:szCs w:val="28"/>
        </w:rPr>
        <w:t>Содержание программы</w:t>
      </w:r>
    </w:p>
    <w:p w:rsidR="00231493" w:rsidRPr="00317B61" w:rsidRDefault="00231493" w:rsidP="00231493">
      <w:pPr>
        <w:pStyle w:val="aa"/>
        <w:ind w:left="420"/>
        <w:jc w:val="both"/>
        <w:rPr>
          <w:rFonts w:ascii="Times New Roman" w:hAnsi="Times New Roman"/>
          <w:b/>
          <w:bCs/>
          <w:sz w:val="28"/>
          <w:szCs w:val="28"/>
        </w:rPr>
      </w:pPr>
      <w:r w:rsidRPr="00317B61">
        <w:rPr>
          <w:rFonts w:ascii="Times New Roman" w:hAnsi="Times New Roman"/>
          <w:b/>
          <w:bCs/>
          <w:sz w:val="28"/>
          <w:szCs w:val="28"/>
        </w:rPr>
        <w:t xml:space="preserve">Введение. </w:t>
      </w:r>
      <w:r>
        <w:rPr>
          <w:rFonts w:ascii="Times New Roman" w:hAnsi="Times New Roman"/>
          <w:b/>
          <w:bCs/>
          <w:sz w:val="28"/>
          <w:szCs w:val="28"/>
        </w:rPr>
        <w:t>(1 час</w:t>
      </w:r>
      <w:r w:rsidRPr="00317B61">
        <w:rPr>
          <w:rFonts w:ascii="Times New Roman" w:hAnsi="Times New Roman"/>
          <w:b/>
          <w:bCs/>
          <w:sz w:val="28"/>
          <w:szCs w:val="28"/>
        </w:rPr>
        <w:t>)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C73900">
        <w:rPr>
          <w:rFonts w:ascii="Times New Roman" w:hAnsi="Times New Roman"/>
          <w:bCs/>
          <w:sz w:val="28"/>
          <w:szCs w:val="28"/>
        </w:rPr>
        <w:t xml:space="preserve">План работы и техника безопасности при выполнении лабораторных работ.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317B61">
        <w:rPr>
          <w:rFonts w:ascii="Times New Roman" w:hAnsi="Times New Roman"/>
          <w:b/>
          <w:bCs/>
          <w:sz w:val="28"/>
          <w:szCs w:val="28"/>
        </w:rPr>
        <w:t xml:space="preserve">Раздел 1. Лаборатория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Энштейна</w:t>
      </w:r>
      <w:proofErr w:type="spellEnd"/>
      <w:r w:rsidRPr="00317B61">
        <w:rPr>
          <w:rFonts w:ascii="Times New Roman" w:hAnsi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sz w:val="28"/>
          <w:szCs w:val="28"/>
        </w:rPr>
        <w:t>5 часов</w:t>
      </w:r>
      <w:r w:rsidRPr="00317B61">
        <w:rPr>
          <w:rFonts w:ascii="Times New Roman" w:hAnsi="Times New Roman"/>
          <w:b/>
          <w:bCs/>
          <w:sz w:val="28"/>
          <w:szCs w:val="28"/>
        </w:rPr>
        <w:t>)</w:t>
      </w:r>
      <w:r w:rsidRPr="00C73900">
        <w:rPr>
          <w:rFonts w:ascii="Times New Roman" w:hAnsi="Times New Roman"/>
          <w:bCs/>
          <w:sz w:val="28"/>
          <w:szCs w:val="28"/>
        </w:rPr>
        <w:t xml:space="preserve"> 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 Практические и лабораторные работы: Устройство микроскопа Приготовление и рассматривание микропрепаратов Зарисовка биологических объектов Проектно-исследовательская деятельность: Мини - исследование «Микромир» (работа в группах с последующей презентацией).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317B61">
        <w:rPr>
          <w:rFonts w:ascii="Times New Roman" w:hAnsi="Times New Roman"/>
          <w:b/>
          <w:bCs/>
          <w:sz w:val="28"/>
          <w:szCs w:val="28"/>
        </w:rPr>
        <w:lastRenderedPageBreak/>
        <w:t>Раздел 2. Практическая ботаника (</w:t>
      </w:r>
      <w:r>
        <w:rPr>
          <w:rFonts w:ascii="Times New Roman" w:hAnsi="Times New Roman"/>
          <w:b/>
          <w:bCs/>
          <w:sz w:val="28"/>
          <w:szCs w:val="28"/>
        </w:rPr>
        <w:t>15 часов</w:t>
      </w:r>
      <w:r w:rsidRPr="00317B61">
        <w:rPr>
          <w:rFonts w:ascii="Times New Roman" w:hAnsi="Times New Roman"/>
          <w:b/>
          <w:bCs/>
          <w:sz w:val="28"/>
          <w:szCs w:val="28"/>
        </w:rPr>
        <w:t>)</w:t>
      </w:r>
      <w:r w:rsidRPr="00C73900">
        <w:rPr>
          <w:rFonts w:ascii="Times New Roman" w:hAnsi="Times New Roman"/>
          <w:bCs/>
          <w:sz w:val="28"/>
          <w:szCs w:val="28"/>
        </w:rPr>
        <w:t xml:space="preserve"> 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</w:t>
      </w:r>
      <w:r>
        <w:rPr>
          <w:rFonts w:ascii="Times New Roman" w:hAnsi="Times New Roman"/>
          <w:bCs/>
          <w:sz w:val="28"/>
          <w:szCs w:val="28"/>
        </w:rPr>
        <w:t>Волгоградской</w:t>
      </w:r>
      <w:r w:rsidRPr="00C73900">
        <w:rPr>
          <w:rFonts w:ascii="Times New Roman" w:hAnsi="Times New Roman"/>
          <w:bCs/>
          <w:sz w:val="28"/>
          <w:szCs w:val="28"/>
        </w:rPr>
        <w:t xml:space="preserve"> области. </w:t>
      </w:r>
      <w:r w:rsidRPr="006A29D3">
        <w:rPr>
          <w:rFonts w:ascii="Times New Roman" w:hAnsi="Times New Roman"/>
          <w:bCs/>
          <w:i/>
          <w:sz w:val="28"/>
          <w:szCs w:val="28"/>
        </w:rPr>
        <w:t>Практические и лабораторные работы:</w:t>
      </w:r>
      <w:r w:rsidRPr="00C73900">
        <w:rPr>
          <w:rFonts w:ascii="Times New Roman" w:hAnsi="Times New Roman"/>
          <w:bCs/>
          <w:sz w:val="28"/>
          <w:szCs w:val="28"/>
        </w:rPr>
        <w:t xml:space="preserve"> Морфологическое описание растений Определение растений по гербарным образцам и в безлиственном состоянии Монтировка гербария Проектно-исследовательская деятельность: Проект «Редкие растения </w:t>
      </w:r>
      <w:r>
        <w:rPr>
          <w:rFonts w:ascii="Times New Roman" w:hAnsi="Times New Roman"/>
          <w:bCs/>
          <w:sz w:val="28"/>
          <w:szCs w:val="28"/>
        </w:rPr>
        <w:t>родного края</w:t>
      </w:r>
      <w:r w:rsidRPr="00C73900">
        <w:rPr>
          <w:rFonts w:ascii="Times New Roman" w:hAnsi="Times New Roman"/>
          <w:bCs/>
          <w:sz w:val="28"/>
          <w:szCs w:val="28"/>
        </w:rPr>
        <w:t xml:space="preserve">» 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317B61">
        <w:rPr>
          <w:rFonts w:ascii="Times New Roman" w:hAnsi="Times New Roman"/>
          <w:b/>
          <w:bCs/>
          <w:sz w:val="28"/>
          <w:szCs w:val="28"/>
        </w:rPr>
        <w:t>Раздел 3. Практическая зоология (</w:t>
      </w:r>
      <w:r>
        <w:rPr>
          <w:rFonts w:ascii="Times New Roman" w:hAnsi="Times New Roman"/>
          <w:b/>
          <w:bCs/>
          <w:sz w:val="28"/>
          <w:szCs w:val="28"/>
        </w:rPr>
        <w:t>7</w:t>
      </w:r>
      <w:r w:rsidRPr="00317B61">
        <w:rPr>
          <w:rFonts w:ascii="Times New Roman" w:hAnsi="Times New Roman"/>
          <w:b/>
          <w:bCs/>
          <w:sz w:val="28"/>
          <w:szCs w:val="28"/>
        </w:rPr>
        <w:t xml:space="preserve"> часов)</w:t>
      </w:r>
      <w:r w:rsidRPr="00C73900">
        <w:rPr>
          <w:rFonts w:ascii="Times New Roman" w:hAnsi="Times New Roman"/>
          <w:bCs/>
          <w:sz w:val="28"/>
          <w:szCs w:val="28"/>
        </w:rPr>
        <w:t xml:space="preserve"> Знакомство с системой живой природы, царствами живых организмов. Отличительные признаки животных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 животных зимой. Подкормка птиц. </w:t>
      </w:r>
      <w:r w:rsidRPr="006A29D3">
        <w:rPr>
          <w:rFonts w:ascii="Times New Roman" w:hAnsi="Times New Roman"/>
          <w:bCs/>
          <w:i/>
          <w:sz w:val="28"/>
          <w:szCs w:val="28"/>
        </w:rPr>
        <w:t>Практические и лабораторные работы:</w:t>
      </w:r>
      <w:r w:rsidRPr="00C73900">
        <w:rPr>
          <w:rFonts w:ascii="Times New Roman" w:hAnsi="Times New Roman"/>
          <w:bCs/>
          <w:sz w:val="28"/>
          <w:szCs w:val="28"/>
        </w:rPr>
        <w:t xml:space="preserve"> Работа по определению животных Составление пищевых цепочек Определение экологической группы животных по внешнему виду  Проектно-исследовательская деятельность: Мини - исследование «Птицы на кормушке» Проект «Красная книга животных </w:t>
      </w:r>
      <w:r>
        <w:rPr>
          <w:rFonts w:ascii="Times New Roman" w:hAnsi="Times New Roman"/>
          <w:bCs/>
          <w:sz w:val="28"/>
          <w:szCs w:val="28"/>
        </w:rPr>
        <w:t>родного края</w:t>
      </w:r>
      <w:r w:rsidRPr="00C73900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6A29D3">
        <w:rPr>
          <w:rFonts w:ascii="Times New Roman" w:hAnsi="Times New Roman"/>
          <w:b/>
          <w:bCs/>
          <w:sz w:val="28"/>
          <w:szCs w:val="28"/>
        </w:rPr>
        <w:t xml:space="preserve">Раздел 4. </w:t>
      </w:r>
      <w:proofErr w:type="spellStart"/>
      <w:r w:rsidRPr="006A29D3">
        <w:rPr>
          <w:rFonts w:ascii="Times New Roman" w:hAnsi="Times New Roman"/>
          <w:b/>
          <w:bCs/>
          <w:sz w:val="28"/>
          <w:szCs w:val="28"/>
        </w:rPr>
        <w:t>Биопрактикум</w:t>
      </w:r>
      <w:proofErr w:type="spellEnd"/>
      <w:r w:rsidRPr="006A29D3">
        <w:rPr>
          <w:rFonts w:ascii="Times New Roman" w:hAnsi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6A29D3">
        <w:rPr>
          <w:rFonts w:ascii="Times New Roman" w:hAnsi="Times New Roman"/>
          <w:b/>
          <w:bCs/>
          <w:sz w:val="28"/>
          <w:szCs w:val="28"/>
        </w:rPr>
        <w:t xml:space="preserve"> час</w:t>
      </w:r>
      <w:r>
        <w:rPr>
          <w:rFonts w:ascii="Times New Roman" w:hAnsi="Times New Roman"/>
          <w:b/>
          <w:bCs/>
          <w:sz w:val="28"/>
          <w:szCs w:val="28"/>
        </w:rPr>
        <w:t>ов</w:t>
      </w:r>
      <w:r w:rsidRPr="006A29D3">
        <w:rPr>
          <w:rFonts w:ascii="Times New Roman" w:hAnsi="Times New Roman"/>
          <w:b/>
          <w:bCs/>
          <w:sz w:val="28"/>
          <w:szCs w:val="28"/>
        </w:rPr>
        <w:t>)</w:t>
      </w:r>
      <w:r w:rsidRPr="006A29D3">
        <w:rPr>
          <w:rFonts w:ascii="Times New Roman" w:hAnsi="Times New Roman"/>
          <w:bCs/>
          <w:sz w:val="28"/>
          <w:szCs w:val="28"/>
        </w:rPr>
        <w:t xml:space="preserve"> Учебно -исследовательская деятельность. Выполнение самостоятельного исследования по выбранному модулю. Представление результатов на конференции.  Проектно-</w:t>
      </w:r>
      <w:r>
        <w:rPr>
          <w:rFonts w:ascii="Times New Roman" w:hAnsi="Times New Roman"/>
          <w:bCs/>
          <w:sz w:val="28"/>
          <w:szCs w:val="28"/>
        </w:rPr>
        <w:t>исследовательская деятельность.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  <w:r w:rsidRPr="008A1C03">
        <w:rPr>
          <w:rFonts w:ascii="Times New Roman" w:hAnsi="Times New Roman"/>
          <w:bCs/>
          <w:i/>
          <w:sz w:val="28"/>
          <w:szCs w:val="28"/>
        </w:rPr>
        <w:t>Модуль «Экологический практикум»</w:t>
      </w:r>
      <w:r w:rsidRPr="006A29D3">
        <w:rPr>
          <w:rFonts w:ascii="Times New Roman" w:hAnsi="Times New Roman"/>
          <w:bCs/>
          <w:sz w:val="28"/>
          <w:szCs w:val="28"/>
        </w:rPr>
        <w:t xml:space="preserve"> Определение степени загрязнения воздуха методом </w:t>
      </w:r>
      <w:proofErr w:type="spellStart"/>
      <w:r w:rsidRPr="006A29D3">
        <w:rPr>
          <w:rFonts w:ascii="Times New Roman" w:hAnsi="Times New Roman"/>
          <w:bCs/>
          <w:sz w:val="28"/>
          <w:szCs w:val="28"/>
        </w:rPr>
        <w:t>биоиндикации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 w:rsidRPr="006A29D3">
        <w:rPr>
          <w:rFonts w:ascii="Times New Roman" w:hAnsi="Times New Roman"/>
          <w:bCs/>
          <w:sz w:val="28"/>
          <w:szCs w:val="28"/>
        </w:rPr>
        <w:t xml:space="preserve"> Определение запыленности воздуха в помещениях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Pr="00472F3D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Cs/>
          <w:sz w:val="28"/>
          <w:szCs w:val="28"/>
        </w:rPr>
      </w:pPr>
    </w:p>
    <w:p w:rsidR="00231493" w:rsidRDefault="00231493" w:rsidP="00231493">
      <w:pPr>
        <w:pStyle w:val="aa"/>
        <w:ind w:left="420"/>
        <w:jc w:val="both"/>
        <w:rPr>
          <w:rFonts w:ascii="Times New Roman" w:hAnsi="Times New Roman"/>
          <w:b/>
          <w:bCs/>
          <w:sz w:val="28"/>
          <w:szCs w:val="28"/>
        </w:rPr>
      </w:pPr>
      <w:r w:rsidRPr="000E7827">
        <w:rPr>
          <w:rFonts w:ascii="Times New Roman" w:hAnsi="Times New Roman"/>
          <w:b/>
          <w:bCs/>
          <w:sz w:val="28"/>
          <w:szCs w:val="28"/>
        </w:rPr>
        <w:t>Календарно-тематическое планирование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1248"/>
        <w:gridCol w:w="5902"/>
        <w:gridCol w:w="1894"/>
        <w:gridCol w:w="5322"/>
      </w:tblGrid>
      <w:tr w:rsidR="00231493" w:rsidTr="003C5826">
        <w:tc>
          <w:tcPr>
            <w:tcW w:w="1248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0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Оборудование </w:t>
            </w:r>
          </w:p>
        </w:tc>
      </w:tr>
      <w:tr w:rsidR="00231493" w:rsidTr="003C5826">
        <w:tc>
          <w:tcPr>
            <w:tcW w:w="1248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1894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2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902" w:type="dxa"/>
          </w:tcPr>
          <w:p w:rsidR="00231493" w:rsidRPr="0034679E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8"/>
                <w:szCs w:val="28"/>
              </w:rPr>
            </w:pPr>
            <w:r w:rsidRPr="0034679E">
              <w:rPr>
                <w:rFonts w:ascii="YS Text" w:eastAsia="Times New Roman" w:hAnsi="YS Text"/>
                <w:color w:val="000000"/>
                <w:sz w:val="28"/>
                <w:szCs w:val="28"/>
              </w:rPr>
              <w:t>Вводный инструктаж. Т/б при проведении</w:t>
            </w:r>
          </w:p>
          <w:p w:rsidR="00231493" w:rsidRPr="0034679E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3"/>
                <w:szCs w:val="23"/>
              </w:rPr>
            </w:pPr>
            <w:r w:rsidRPr="0034679E">
              <w:rPr>
                <w:rFonts w:ascii="YS Text" w:eastAsia="Times New Roman" w:hAnsi="YS Text"/>
                <w:color w:val="000000"/>
                <w:sz w:val="28"/>
                <w:szCs w:val="28"/>
              </w:rPr>
              <w:t>лабораторных работ.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1. Лаборатория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Энштейна</w:t>
            </w:r>
            <w:proofErr w:type="spellEnd"/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 часов</w:t>
            </w: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94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2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1479F6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479F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902" w:type="dxa"/>
          </w:tcPr>
          <w:p w:rsidR="00231493" w:rsidRPr="001D3C71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D3C71">
              <w:rPr>
                <w:rFonts w:ascii="YS Text" w:eastAsia="Times New Roman" w:hAnsi="YS Text"/>
                <w:color w:val="000000"/>
                <w:sz w:val="26"/>
                <w:szCs w:val="26"/>
              </w:rPr>
              <w:t>Приборы для научных исследований.</w:t>
            </w:r>
          </w:p>
          <w:p w:rsidR="00231493" w:rsidRPr="001D3C71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D3C71">
              <w:rPr>
                <w:rFonts w:ascii="YS Text" w:eastAsia="Times New Roman" w:hAnsi="YS Text"/>
                <w:color w:val="000000"/>
                <w:sz w:val="26"/>
                <w:szCs w:val="26"/>
              </w:rPr>
              <w:lastRenderedPageBreak/>
              <w:t>Лабораторное оборудование.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1479F6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479F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90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Знакомство с устройством микроскопа.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1479F6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479F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902" w:type="dxa"/>
          </w:tcPr>
          <w:p w:rsidR="00231493" w:rsidRPr="001D3C71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D3C71">
              <w:rPr>
                <w:rFonts w:ascii="YS Text" w:eastAsia="Times New Roman" w:hAnsi="YS Text"/>
                <w:color w:val="000000"/>
                <w:sz w:val="26"/>
                <w:szCs w:val="26"/>
              </w:rPr>
              <w:t>Техника биологического рисунка. Приготовление</w:t>
            </w:r>
          </w:p>
          <w:p w:rsidR="00231493" w:rsidRPr="001D3C71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D3C71">
              <w:rPr>
                <w:rFonts w:ascii="YS Text" w:eastAsia="Times New Roman" w:hAnsi="YS Text"/>
                <w:color w:val="000000"/>
                <w:sz w:val="26"/>
                <w:szCs w:val="26"/>
              </w:rPr>
              <w:t>микропрепаратов.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1479F6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479F6">
              <w:rPr>
                <w:rFonts w:ascii="Times New Roman" w:hAnsi="Times New Roman"/>
                <w:bCs/>
                <w:sz w:val="28"/>
                <w:szCs w:val="28"/>
              </w:rPr>
              <w:t>5-6</w:t>
            </w:r>
          </w:p>
        </w:tc>
        <w:tc>
          <w:tcPr>
            <w:tcW w:w="590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Мини-исследование «Микромир»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D3C71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2. </w:t>
            </w: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>Практическая ботаника 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 часов</w:t>
            </w: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94" w:type="dxa"/>
            <w:shd w:val="clear" w:color="auto" w:fill="D9D9D9" w:themeFill="background1" w:themeFillShade="D9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2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7-8</w:t>
            </w:r>
          </w:p>
        </w:tc>
        <w:tc>
          <w:tcPr>
            <w:tcW w:w="5902" w:type="dxa"/>
          </w:tcPr>
          <w:p w:rsidR="00231493" w:rsidRPr="004A3DF2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4A3DF2">
              <w:rPr>
                <w:rFonts w:ascii="YS Text" w:eastAsia="Times New Roman" w:hAnsi="YS Text"/>
                <w:color w:val="000000"/>
                <w:sz w:val="26"/>
                <w:szCs w:val="26"/>
              </w:rPr>
              <w:t>Фенологические наблюдения «Осень в жизни</w:t>
            </w:r>
          </w:p>
          <w:p w:rsidR="00231493" w:rsidRPr="004A3DF2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4A3DF2">
              <w:rPr>
                <w:rFonts w:ascii="YS Text" w:eastAsia="Times New Roman" w:hAnsi="YS Text"/>
                <w:color w:val="000000"/>
                <w:sz w:val="26"/>
                <w:szCs w:val="26"/>
              </w:rPr>
              <w:t>растений».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9-11</w:t>
            </w:r>
          </w:p>
        </w:tc>
        <w:tc>
          <w:tcPr>
            <w:tcW w:w="5902" w:type="dxa"/>
          </w:tcPr>
          <w:p w:rsidR="00231493" w:rsidRPr="004A3DF2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4A3DF2">
              <w:rPr>
                <w:rFonts w:ascii="YS Text" w:eastAsia="Times New Roman" w:hAnsi="YS Text"/>
                <w:color w:val="000000"/>
                <w:sz w:val="26"/>
                <w:szCs w:val="26"/>
              </w:rPr>
              <w:t>Техника сбора, высушивания и монтировки</w:t>
            </w:r>
          </w:p>
          <w:p w:rsidR="00231493" w:rsidRPr="004A3DF2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4A3DF2">
              <w:rPr>
                <w:rFonts w:ascii="YS Text" w:eastAsia="Times New Roman" w:hAnsi="YS Text"/>
                <w:color w:val="000000"/>
                <w:sz w:val="26"/>
                <w:szCs w:val="26"/>
              </w:rPr>
              <w:t>гербария.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12-13</w:t>
            </w:r>
          </w:p>
        </w:tc>
        <w:tc>
          <w:tcPr>
            <w:tcW w:w="590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Определяем и классифицируем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14-15</w:t>
            </w:r>
          </w:p>
        </w:tc>
        <w:tc>
          <w:tcPr>
            <w:tcW w:w="590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Морфологическое описание растений.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16-17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Лабораторный практикум с использованием</w:t>
            </w:r>
          </w:p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цифровой лаборатории</w:t>
            </w:r>
          </w:p>
        </w:tc>
        <w:tc>
          <w:tcPr>
            <w:tcW w:w="1894" w:type="dxa"/>
          </w:tcPr>
          <w:p w:rsidR="00231493" w:rsidRPr="001D3C71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Ц</w:t>
            </w: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ифров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ая</w:t>
            </w: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 лаборатори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я</w:t>
            </w: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18-19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Проектная деятельность: Создание каталога</w:t>
            </w:r>
          </w:p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«Видовое разнообразие растений пришкольной</w:t>
            </w:r>
          </w:p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1E7D27">
              <w:rPr>
                <w:rFonts w:ascii="YS Text" w:eastAsia="Times New Roman" w:hAnsi="YS Text"/>
                <w:color w:val="000000"/>
                <w:sz w:val="26"/>
                <w:szCs w:val="26"/>
              </w:rPr>
              <w:t>территории»</w:t>
            </w:r>
          </w:p>
          <w:p w:rsidR="00231493" w:rsidRDefault="00231493" w:rsidP="003C5826">
            <w:pPr>
              <w:pStyle w:val="aa"/>
              <w:ind w:left="0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31493" w:rsidRPr="001E7D27" w:rsidRDefault="00231493" w:rsidP="003C58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20-21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Редкие растения родного края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  <w:shd w:val="clear" w:color="auto" w:fill="D9D9D9" w:themeFill="background1" w:themeFillShade="D9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3. Практическая зоология 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Pr="00317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часов)</w:t>
            </w:r>
          </w:p>
        </w:tc>
        <w:tc>
          <w:tcPr>
            <w:tcW w:w="1894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2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Система животного мира.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Определяем и классифицируем.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Определяем животных по следам.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5902" w:type="dxa"/>
          </w:tcPr>
          <w:p w:rsidR="00231493" w:rsidRPr="001E7D2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Определяем животных по контуру.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5902" w:type="dxa"/>
          </w:tcPr>
          <w:p w:rsidR="00231493" w:rsidRPr="003D086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3D0867">
              <w:rPr>
                <w:rFonts w:ascii="YS Text" w:eastAsia="Times New Roman" w:hAnsi="YS Text"/>
                <w:color w:val="000000"/>
                <w:sz w:val="26"/>
                <w:szCs w:val="26"/>
              </w:rPr>
              <w:t>Практическая орнитология. Мини-исследование</w:t>
            </w:r>
          </w:p>
          <w:p w:rsidR="00231493" w:rsidRPr="003D0867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3D0867">
              <w:rPr>
                <w:rFonts w:ascii="YS Text" w:eastAsia="Times New Roman" w:hAnsi="YS Text"/>
                <w:color w:val="000000"/>
                <w:sz w:val="26"/>
                <w:szCs w:val="26"/>
              </w:rPr>
              <w:t>« Птицы на кормушке»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27-28</w:t>
            </w:r>
          </w:p>
        </w:tc>
        <w:tc>
          <w:tcPr>
            <w:tcW w:w="5902" w:type="dxa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 w:rsidRPr="00C73900">
              <w:rPr>
                <w:rFonts w:ascii="Times New Roman" w:hAnsi="Times New Roman"/>
                <w:bCs/>
                <w:sz w:val="28"/>
                <w:szCs w:val="28"/>
              </w:rPr>
              <w:t xml:space="preserve">Проект «Красная книга животных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родного края</w:t>
            </w:r>
            <w:r w:rsidRPr="00C73900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  <w:shd w:val="clear" w:color="auto" w:fill="D9D9D9" w:themeFill="background1" w:themeFillShade="D9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 w:rsidRPr="006A29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4. </w:t>
            </w:r>
            <w:proofErr w:type="spellStart"/>
            <w:r w:rsidRPr="006A29D3">
              <w:rPr>
                <w:rFonts w:ascii="Times New Roman" w:hAnsi="Times New Roman"/>
                <w:b/>
                <w:bCs/>
                <w:sz w:val="28"/>
                <w:szCs w:val="28"/>
              </w:rPr>
              <w:t>Биопрактикум</w:t>
            </w:r>
            <w:proofErr w:type="spellEnd"/>
            <w:r w:rsidRPr="006A29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6A29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ов</w:t>
            </w:r>
            <w:r w:rsidRPr="006A29D3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94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322" w:type="dxa"/>
            <w:shd w:val="clear" w:color="auto" w:fill="D9D9D9" w:themeFill="background1" w:themeFillShade="D9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29</w:t>
            </w:r>
          </w:p>
        </w:tc>
        <w:tc>
          <w:tcPr>
            <w:tcW w:w="5902" w:type="dxa"/>
          </w:tcPr>
          <w:p w:rsidR="00231493" w:rsidRPr="0079002B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В</w:t>
            </w:r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>ыб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ор</w:t>
            </w:r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>тему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ы</w:t>
            </w:r>
            <w:proofErr w:type="spellEnd"/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 для исследования</w:t>
            </w:r>
            <w:r>
              <w:rPr>
                <w:rFonts w:ascii="YS Text" w:eastAsia="Times New Roman" w:hAnsi="YS Text"/>
                <w:color w:val="000000"/>
                <w:sz w:val="26"/>
                <w:szCs w:val="26"/>
              </w:rPr>
              <w:t>.</w:t>
            </w:r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 xml:space="preserve"> Постановка</w:t>
            </w:r>
          </w:p>
          <w:p w:rsidR="00231493" w:rsidRPr="0079002B" w:rsidRDefault="00231493" w:rsidP="003C5826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6"/>
                <w:szCs w:val="26"/>
              </w:rPr>
            </w:pPr>
            <w:r w:rsidRPr="0079002B">
              <w:rPr>
                <w:rFonts w:ascii="YS Text" w:eastAsia="Times New Roman" w:hAnsi="YS Text"/>
                <w:color w:val="000000"/>
                <w:sz w:val="26"/>
                <w:szCs w:val="26"/>
              </w:rPr>
              <w:t>целей и задач. Источники информации.</w:t>
            </w:r>
          </w:p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5902" w:type="dxa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Физиология исследований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31</w:t>
            </w:r>
          </w:p>
        </w:tc>
        <w:tc>
          <w:tcPr>
            <w:tcW w:w="5902" w:type="dxa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Экологический практикум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32-33</w:t>
            </w:r>
          </w:p>
        </w:tc>
        <w:tc>
          <w:tcPr>
            <w:tcW w:w="5902" w:type="dxa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Оформление результатов исследования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Pr="00FE2975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2975">
              <w:rPr>
                <w:rFonts w:ascii="Times New Roman" w:hAnsi="Times New Roman"/>
                <w:bCs/>
                <w:sz w:val="28"/>
                <w:szCs w:val="28"/>
              </w:rPr>
              <w:t>34</w:t>
            </w:r>
          </w:p>
        </w:tc>
        <w:tc>
          <w:tcPr>
            <w:tcW w:w="5902" w:type="dxa"/>
          </w:tcPr>
          <w:p w:rsidR="00231493" w:rsidRDefault="00231493" w:rsidP="003C5826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YS Text" w:hAnsi="YS Text" w:hint="eastAsia"/>
                <w:color w:val="000000"/>
                <w:sz w:val="26"/>
                <w:szCs w:val="26"/>
                <w:shd w:val="clear" w:color="auto" w:fill="FFFFFF"/>
              </w:rPr>
              <w:t>З</w:t>
            </w:r>
            <w:r>
              <w:rPr>
                <w:rFonts w:ascii="YS Text" w:hAnsi="YS Text"/>
                <w:color w:val="000000"/>
                <w:sz w:val="26"/>
                <w:szCs w:val="26"/>
                <w:shd w:val="clear" w:color="auto" w:fill="FFFFFF"/>
              </w:rPr>
              <w:t>ащита проектов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31493" w:rsidTr="003C5826">
        <w:tc>
          <w:tcPr>
            <w:tcW w:w="1248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02" w:type="dxa"/>
          </w:tcPr>
          <w:p w:rsidR="00231493" w:rsidRPr="005B110D" w:rsidRDefault="00231493" w:rsidP="003C5826">
            <w:pPr>
              <w:shd w:val="clear" w:color="auto" w:fill="FFFFFF"/>
              <w:jc w:val="both"/>
              <w:rPr>
                <w:rFonts w:ascii="YS Text" w:hAnsi="YS Text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5B110D">
              <w:rPr>
                <w:rFonts w:ascii="YS Text" w:hAnsi="YS Text" w:hint="eastAsia"/>
                <w:b/>
                <w:color w:val="000000"/>
                <w:sz w:val="26"/>
                <w:szCs w:val="26"/>
                <w:shd w:val="clear" w:color="auto" w:fill="FFFFFF"/>
              </w:rPr>
              <w:t>И</w:t>
            </w:r>
            <w:r w:rsidRPr="005B110D">
              <w:rPr>
                <w:rFonts w:ascii="YS Text" w:hAnsi="YS Text"/>
                <w:b/>
                <w:color w:val="000000"/>
                <w:sz w:val="26"/>
                <w:szCs w:val="26"/>
                <w:shd w:val="clear" w:color="auto" w:fill="FFFFFF"/>
              </w:rPr>
              <w:t xml:space="preserve">того </w:t>
            </w:r>
          </w:p>
        </w:tc>
        <w:tc>
          <w:tcPr>
            <w:tcW w:w="1894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34</w:t>
            </w:r>
          </w:p>
        </w:tc>
        <w:tc>
          <w:tcPr>
            <w:tcW w:w="5322" w:type="dxa"/>
          </w:tcPr>
          <w:p w:rsidR="00231493" w:rsidRDefault="00231493" w:rsidP="003C5826">
            <w:pPr>
              <w:pStyle w:val="aa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231493" w:rsidRDefault="00231493" w:rsidP="00231493">
      <w:pPr>
        <w:jc w:val="both"/>
        <w:rPr>
          <w:rFonts w:ascii="Times New Roman" w:hAnsi="Times New Roman"/>
          <w:bCs/>
          <w:sz w:val="28"/>
          <w:szCs w:val="28"/>
        </w:rPr>
      </w:pP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b/>
          <w:color w:val="000000"/>
          <w:sz w:val="28"/>
          <w:szCs w:val="28"/>
        </w:rPr>
        <w:t>Методическое обеспечение: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i/>
          <w:color w:val="000000"/>
          <w:sz w:val="28"/>
          <w:szCs w:val="28"/>
        </w:rPr>
        <w:t>Информационно-коммуникативные средства обучения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color w:val="000000"/>
          <w:sz w:val="28"/>
          <w:szCs w:val="28"/>
        </w:rPr>
        <w:t>1 Компьютер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color w:val="000000"/>
          <w:sz w:val="28"/>
          <w:szCs w:val="28"/>
        </w:rPr>
        <w:t>2 Мультимедийный проектор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i/>
          <w:color w:val="000000"/>
          <w:sz w:val="28"/>
          <w:szCs w:val="28"/>
        </w:rPr>
        <w:t>Техническое оснащение (оборудование):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color w:val="000000"/>
          <w:sz w:val="28"/>
          <w:szCs w:val="28"/>
        </w:rPr>
        <w:t>1 Микроскопы;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color w:val="000000"/>
          <w:sz w:val="28"/>
          <w:szCs w:val="28"/>
        </w:rPr>
        <w:t>2 Цифровая лаборатория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B110D">
        <w:rPr>
          <w:rFonts w:ascii="Times New Roman" w:eastAsia="Times New Roman" w:hAnsi="Times New Roman"/>
          <w:color w:val="000000"/>
          <w:sz w:val="28"/>
          <w:szCs w:val="28"/>
        </w:rPr>
        <w:t>3 Оборудование для опытов и экспериментов.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5B110D">
        <w:rPr>
          <w:rFonts w:ascii="YS Text" w:eastAsia="Times New Roman" w:hAnsi="YS Text"/>
          <w:color w:val="000000"/>
          <w:sz w:val="26"/>
          <w:szCs w:val="26"/>
        </w:rPr>
        <w:t>Интернет-ресурсы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5B110D">
        <w:rPr>
          <w:rFonts w:ascii="YS Text" w:eastAsia="Times New Roman" w:hAnsi="YS Text"/>
          <w:color w:val="000000"/>
          <w:sz w:val="26"/>
          <w:szCs w:val="26"/>
        </w:rPr>
        <w:t>1 http://www.sci.aha.ru/ATL/ra21c.htm — биологическое разнообразие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5B110D">
        <w:rPr>
          <w:rFonts w:ascii="YS Text" w:eastAsia="Times New Roman" w:hAnsi="YS Text"/>
          <w:color w:val="000000"/>
          <w:sz w:val="26"/>
          <w:szCs w:val="26"/>
        </w:rPr>
        <w:t>России.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5B110D">
        <w:rPr>
          <w:rFonts w:ascii="YS Text" w:eastAsia="Times New Roman" w:hAnsi="YS Text"/>
          <w:color w:val="000000"/>
          <w:sz w:val="26"/>
          <w:szCs w:val="26"/>
        </w:rPr>
        <w:t>2 http://www.wwf.ru — Всемирный фонд дикой природы (WWF).</w:t>
      </w:r>
    </w:p>
    <w:p w:rsidR="00231493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5B110D">
        <w:rPr>
          <w:rFonts w:ascii="YS Text" w:eastAsia="Times New Roman" w:hAnsi="YS Text"/>
          <w:color w:val="000000"/>
          <w:sz w:val="26"/>
          <w:szCs w:val="26"/>
        </w:rPr>
        <w:t>3 http://edu.seu.ru/metodiques/samkova.htm — интернет-сайт «Общественные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5B110D">
        <w:rPr>
          <w:rFonts w:ascii="YS Text" w:eastAsia="Times New Roman" w:hAnsi="YS Text"/>
          <w:color w:val="000000"/>
          <w:sz w:val="26"/>
          <w:szCs w:val="26"/>
        </w:rPr>
        <w:t xml:space="preserve">ресурсы образования» 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6"/>
          <w:szCs w:val="26"/>
        </w:rPr>
      </w:pPr>
      <w:r w:rsidRPr="005B110D">
        <w:rPr>
          <w:rFonts w:ascii="YS Text" w:eastAsia="Times New Roman" w:hAnsi="YS Text"/>
          <w:color w:val="000000"/>
          <w:sz w:val="26"/>
          <w:szCs w:val="26"/>
        </w:rPr>
        <w:t>4 http://www.ecosystema.ru — экологическое</w:t>
      </w:r>
      <w:r>
        <w:rPr>
          <w:rFonts w:ascii="YS Text" w:eastAsia="Times New Roman" w:hAnsi="YS Text"/>
          <w:color w:val="000000"/>
          <w:sz w:val="26"/>
          <w:szCs w:val="26"/>
        </w:rPr>
        <w:t xml:space="preserve"> </w:t>
      </w:r>
      <w:r w:rsidRPr="005B110D">
        <w:rPr>
          <w:rFonts w:ascii="YS Text" w:eastAsia="Times New Roman" w:hAnsi="YS Text"/>
          <w:color w:val="000000"/>
          <w:sz w:val="26"/>
          <w:szCs w:val="26"/>
        </w:rPr>
        <w:t>образование детей и изучение природы России.</w:t>
      </w:r>
    </w:p>
    <w:p w:rsidR="00231493" w:rsidRPr="005B110D" w:rsidRDefault="00231493" w:rsidP="002314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31493" w:rsidRDefault="00231493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ED3DB8" w:rsidRPr="005B110D" w:rsidRDefault="00ED3DB8" w:rsidP="00231493">
      <w:pPr>
        <w:jc w:val="both"/>
        <w:rPr>
          <w:rFonts w:ascii="Times New Roman" w:hAnsi="Times New Roman"/>
          <w:sz w:val="28"/>
          <w:szCs w:val="28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РАБОЧАЯ ПРОГРАММА</w:t>
      </w: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ДОПОЛНИТЕЛЬНОГО ОБРАЗОВАНИЯ «</w:t>
      </w:r>
      <w:r w:rsidRPr="001676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ИССЛЕДОВАНИЯ В БИОЛОГИИ</w:t>
      </w: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ЦЕНТРА ОБРАЗОВАНИЯ ЕСТЕССТВЕННО НАУЧНОГО И ТЕХНОЛОГИЧЕСКОГО  ПРОФИЛЕЙ</w:t>
      </w: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>
        <w:rPr>
          <w:b/>
          <w:szCs w:val="24"/>
          <w:shd w:val="clear" w:color="auto" w:fill="FFFFFF"/>
        </w:rPr>
        <w:t>ПРАКТИЧЕСКАЯ БИОЛОГИЯ</w:t>
      </w: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b/>
          <w:szCs w:val="24"/>
          <w:shd w:val="clear" w:color="auto" w:fill="FFFFFF"/>
        </w:rPr>
        <w:t xml:space="preserve">7-8 </w:t>
      </w:r>
      <w:r w:rsidRPr="0016766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КЛАСС</w:t>
      </w:r>
      <w:r w:rsidRPr="001676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Ы</w:t>
      </w: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1550A" w:rsidRPr="00167666" w:rsidRDefault="0041550A" w:rsidP="0041550A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676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2024 - 2025 учебный год</w:t>
      </w: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ED3DB8" w:rsidRDefault="00ED3DB8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Default="0041550A" w:rsidP="0041550A">
      <w:pPr>
        <w:spacing w:after="0" w:line="259" w:lineRule="auto"/>
        <w:ind w:left="710"/>
        <w:jc w:val="center"/>
      </w:pPr>
    </w:p>
    <w:p w:rsidR="0041550A" w:rsidRPr="00167666" w:rsidRDefault="0041550A" w:rsidP="0041550A">
      <w:pPr>
        <w:spacing w:after="269" w:line="259" w:lineRule="auto"/>
        <w:jc w:val="both"/>
        <w:rPr>
          <w:b/>
          <w:i/>
        </w:rPr>
      </w:pPr>
    </w:p>
    <w:p w:rsidR="0041550A" w:rsidRDefault="0041550A" w:rsidP="0041550A">
      <w:pPr>
        <w:spacing w:after="251"/>
        <w:ind w:left="345" w:right="49" w:firstLine="3373"/>
        <w:rPr>
          <w:b/>
          <w:i/>
        </w:rPr>
      </w:pPr>
      <w:r w:rsidRPr="00120805">
        <w:rPr>
          <w:b/>
          <w:i/>
        </w:rPr>
        <w:lastRenderedPageBreak/>
        <w:t xml:space="preserve">Пояснительная записка </w:t>
      </w:r>
    </w:p>
    <w:p w:rsidR="0041550A" w:rsidRPr="00120805" w:rsidRDefault="0041550A" w:rsidP="0041550A">
      <w:pPr>
        <w:spacing w:after="251"/>
        <w:ind w:left="345" w:right="49"/>
      </w:pPr>
      <w:r w:rsidRPr="00120805">
        <w:t xml:space="preserve"> 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 – исследовательской деятельностью. Программа «Практическая биология» направлена на формирование у учащихся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 На дополнительных занятиях по биологии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достаточно не велико, поэтому внеурочная деятельность будет дополнительной возможностью для закрепления и отработки практических умений учащихся. 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  </w:t>
      </w:r>
    </w:p>
    <w:p w:rsidR="0041550A" w:rsidRPr="00120805" w:rsidRDefault="0041550A" w:rsidP="0041550A">
      <w:pPr>
        <w:spacing w:after="258"/>
        <w:ind w:left="345" w:right="49" w:firstLine="348"/>
      </w:pPr>
      <w:r w:rsidRPr="00120805">
        <w:t xml:space="preserve">Также, данный курс будет способствовать развитию учебной мотивации по выбору профессии, связанной со знаниями в области биологии. При реализации содержания программы учитываются возрастные и индивидуальные возможности подростков, создаются условия для успешности каждого обучающегося </w:t>
      </w:r>
    </w:p>
    <w:p w:rsidR="0041550A" w:rsidRPr="00120805" w:rsidRDefault="0041550A" w:rsidP="0041550A">
      <w:pPr>
        <w:spacing w:after="213" w:line="259" w:lineRule="auto"/>
        <w:ind w:left="708"/>
      </w:pPr>
      <w:r w:rsidRPr="00120805">
        <w:rPr>
          <w:b/>
          <w:i/>
        </w:rPr>
        <w:t xml:space="preserve">Цель и задачи программы  </w:t>
      </w:r>
    </w:p>
    <w:p w:rsidR="0041550A" w:rsidRPr="00120805" w:rsidRDefault="0041550A" w:rsidP="0041550A">
      <w:pPr>
        <w:spacing w:after="242"/>
        <w:ind w:left="345" w:right="49" w:firstLine="348"/>
      </w:pPr>
      <w:r w:rsidRPr="00120805">
        <w:t xml:space="preserve">Цель: создание условий для успешного освоения учащимися практической составляющей школьной биологии и основ исследовательской деятельности. </w:t>
      </w:r>
    </w:p>
    <w:p w:rsidR="0041550A" w:rsidRDefault="0041550A" w:rsidP="0041550A">
      <w:pPr>
        <w:spacing w:after="259"/>
        <w:ind w:left="718" w:right="49"/>
      </w:pPr>
      <w:r>
        <w:t xml:space="preserve">Задачи:  </w:t>
      </w:r>
    </w:p>
    <w:p w:rsidR="0041550A" w:rsidRPr="00120805" w:rsidRDefault="0041550A" w:rsidP="0041550A">
      <w:pPr>
        <w:numPr>
          <w:ilvl w:val="0"/>
          <w:numId w:val="31"/>
        </w:numPr>
        <w:spacing w:after="36" w:line="268" w:lineRule="auto"/>
        <w:ind w:right="49" w:hanging="360"/>
        <w:jc w:val="both"/>
      </w:pPr>
      <w:r w:rsidRPr="00120805">
        <w:t xml:space="preserve">Формирование системы научных знаний о системе живой природы и начальных представлений о биологических объектах, процессах, явлениях, закономерностях </w:t>
      </w:r>
    </w:p>
    <w:p w:rsidR="0041550A" w:rsidRPr="00120805" w:rsidRDefault="0041550A" w:rsidP="0041550A">
      <w:pPr>
        <w:numPr>
          <w:ilvl w:val="0"/>
          <w:numId w:val="31"/>
        </w:numPr>
        <w:spacing w:after="36" w:line="268" w:lineRule="auto"/>
        <w:ind w:right="49" w:hanging="360"/>
        <w:jc w:val="both"/>
      </w:pPr>
      <w:r w:rsidRPr="00120805">
        <w:t xml:space="preserve">Приобретение опыта использования методов биологической науки для проведения несложных биологических экспериментов </w:t>
      </w:r>
    </w:p>
    <w:p w:rsidR="0041550A" w:rsidRPr="00120805" w:rsidRDefault="0041550A" w:rsidP="0041550A">
      <w:pPr>
        <w:numPr>
          <w:ilvl w:val="0"/>
          <w:numId w:val="31"/>
        </w:numPr>
        <w:spacing w:after="36" w:line="268" w:lineRule="auto"/>
        <w:ind w:right="49" w:hanging="360"/>
        <w:jc w:val="both"/>
      </w:pPr>
      <w:r w:rsidRPr="00120805">
        <w:t xml:space="preserve">Развитие умений и навыков проектно – исследовательской деятельности </w:t>
      </w:r>
    </w:p>
    <w:p w:rsidR="0041550A" w:rsidRPr="00120805" w:rsidRDefault="0041550A" w:rsidP="0041550A">
      <w:pPr>
        <w:numPr>
          <w:ilvl w:val="0"/>
          <w:numId w:val="31"/>
        </w:numPr>
        <w:spacing w:after="36" w:line="268" w:lineRule="auto"/>
        <w:ind w:right="49" w:hanging="360"/>
        <w:jc w:val="both"/>
      </w:pPr>
      <w:r w:rsidRPr="00120805">
        <w:t xml:space="preserve">Подготовка учащихся к участию в олимпиадном движении. </w:t>
      </w:r>
    </w:p>
    <w:p w:rsidR="0041550A" w:rsidRDefault="0041550A" w:rsidP="0041550A">
      <w:pPr>
        <w:numPr>
          <w:ilvl w:val="0"/>
          <w:numId w:val="31"/>
        </w:numPr>
        <w:spacing w:after="256" w:line="268" w:lineRule="auto"/>
        <w:ind w:right="49" w:hanging="360"/>
        <w:jc w:val="both"/>
      </w:pPr>
      <w:r>
        <w:t xml:space="preserve">Формирование основ экологической грамотности. </w:t>
      </w:r>
    </w:p>
    <w:p w:rsidR="0041550A" w:rsidRPr="00120805" w:rsidRDefault="0041550A" w:rsidP="0041550A">
      <w:pPr>
        <w:ind w:left="345" w:right="49" w:firstLine="348"/>
      </w:pPr>
      <w:r w:rsidRPr="00120805">
        <w:t xml:space="preserve"> При организации образовательного процесса необходимо обратить внимание на следующие аспекты: </w:t>
      </w:r>
    </w:p>
    <w:p w:rsidR="0041550A" w:rsidRPr="00120805" w:rsidRDefault="0041550A" w:rsidP="0041550A">
      <w:pPr>
        <w:numPr>
          <w:ilvl w:val="1"/>
          <w:numId w:val="31"/>
        </w:numPr>
        <w:spacing w:after="36" w:line="268" w:lineRule="auto"/>
        <w:ind w:right="24" w:hanging="360"/>
      </w:pPr>
      <w:r w:rsidRPr="00120805">
        <w:t xml:space="preserve">Создание портфолио ученика, позволяющее оценивать его личностный рост; 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метод проектов). </w:t>
      </w:r>
    </w:p>
    <w:p w:rsidR="0041550A" w:rsidRPr="00120805" w:rsidRDefault="0041550A" w:rsidP="0041550A">
      <w:pPr>
        <w:numPr>
          <w:ilvl w:val="1"/>
          <w:numId w:val="31"/>
        </w:numPr>
        <w:spacing w:after="174" w:line="297" w:lineRule="auto"/>
        <w:ind w:right="24" w:hanging="360"/>
      </w:pPr>
      <w:r w:rsidRPr="00120805">
        <w:t xml:space="preserve">Организация </w:t>
      </w:r>
      <w:r w:rsidRPr="00120805">
        <w:tab/>
        <w:t xml:space="preserve">проектной </w:t>
      </w:r>
      <w:r w:rsidRPr="00120805">
        <w:tab/>
        <w:t xml:space="preserve">деятельности </w:t>
      </w:r>
      <w:r w:rsidRPr="00120805">
        <w:tab/>
        <w:t xml:space="preserve">школьников </w:t>
      </w:r>
      <w:r w:rsidRPr="00120805">
        <w:tab/>
        <w:t xml:space="preserve">и </w:t>
      </w:r>
      <w:r w:rsidRPr="00120805">
        <w:tab/>
        <w:t xml:space="preserve">проведение </w:t>
      </w:r>
      <w:proofErr w:type="spellStart"/>
      <w:r w:rsidRPr="00120805">
        <w:t>миниконференций</w:t>
      </w:r>
      <w:proofErr w:type="spellEnd"/>
      <w:r w:rsidRPr="00120805">
        <w:t xml:space="preserve">, позволяющих школьникам представить индивидуальные (или групповые) проекты по выбранной теме.  </w:t>
      </w:r>
    </w:p>
    <w:p w:rsidR="0041550A" w:rsidRPr="00120805" w:rsidRDefault="0041550A" w:rsidP="0041550A">
      <w:pPr>
        <w:spacing w:after="252"/>
        <w:ind w:left="345" w:right="49" w:firstLine="348"/>
      </w:pPr>
      <w:r w:rsidRPr="00120805">
        <w:lastRenderedPageBreak/>
        <w:t xml:space="preserve">Формы проведения занятий: 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 </w:t>
      </w:r>
    </w:p>
    <w:p w:rsidR="0041550A" w:rsidRPr="00120805" w:rsidRDefault="0041550A" w:rsidP="0041550A">
      <w:pPr>
        <w:spacing w:after="248"/>
        <w:ind w:left="345" w:right="49" w:firstLine="348"/>
      </w:pPr>
      <w:r w:rsidRPr="00120805">
        <w:t xml:space="preserve"> Методы контроля: 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 Требования к уровню знаний, умений и навыков по окончанию реализации </w:t>
      </w:r>
    </w:p>
    <w:p w:rsidR="0041550A" w:rsidRPr="00120805" w:rsidRDefault="0041550A" w:rsidP="0041550A">
      <w:pPr>
        <w:spacing w:after="264"/>
        <w:ind w:left="718" w:right="49"/>
      </w:pPr>
      <w:r w:rsidRPr="00120805">
        <w:t xml:space="preserve">Срок реализации – 1 год, 2 часа в неделю. </w:t>
      </w:r>
    </w:p>
    <w:p w:rsidR="0041550A" w:rsidRPr="00120805" w:rsidRDefault="0041550A" w:rsidP="0041550A">
      <w:pPr>
        <w:spacing w:after="222" w:line="259" w:lineRule="auto"/>
        <w:ind w:right="58"/>
        <w:jc w:val="center"/>
      </w:pPr>
      <w:r w:rsidRPr="00120805">
        <w:rPr>
          <w:b/>
        </w:rPr>
        <w:t xml:space="preserve">Планируемые результаты освоения курса внеурочной деятельности. </w:t>
      </w:r>
    </w:p>
    <w:p w:rsidR="0041550A" w:rsidRDefault="0041550A" w:rsidP="0041550A">
      <w:pPr>
        <w:tabs>
          <w:tab w:val="center" w:pos="2020"/>
        </w:tabs>
        <w:spacing w:after="215" w:line="259" w:lineRule="auto"/>
      </w:pPr>
      <w:r w:rsidRPr="00120805">
        <w:t xml:space="preserve"> </w:t>
      </w:r>
      <w:r w:rsidRPr="00120805">
        <w:tab/>
      </w:r>
      <w:r>
        <w:rPr>
          <w:b/>
        </w:rPr>
        <w:t xml:space="preserve">Ожидаемые результаты  </w:t>
      </w:r>
    </w:p>
    <w:p w:rsidR="0041550A" w:rsidRDefault="0041550A" w:rsidP="0041550A">
      <w:pPr>
        <w:spacing w:after="202" w:line="259" w:lineRule="auto"/>
        <w:ind w:left="718"/>
      </w:pPr>
      <w:r>
        <w:rPr>
          <w:b/>
        </w:rPr>
        <w:t xml:space="preserve">Личностные результаты:  </w:t>
      </w:r>
    </w:p>
    <w:p w:rsidR="0041550A" w:rsidRPr="00120805" w:rsidRDefault="0041550A" w:rsidP="0041550A">
      <w:pPr>
        <w:numPr>
          <w:ilvl w:val="0"/>
          <w:numId w:val="32"/>
        </w:numPr>
        <w:spacing w:after="36" w:line="268" w:lineRule="auto"/>
        <w:ind w:right="49" w:hanging="360"/>
        <w:jc w:val="both"/>
      </w:pPr>
      <w:r w:rsidRPr="00120805">
        <w:t xml:space="preserve">Знания основных принципов и правил отношения к живой природе. </w:t>
      </w:r>
    </w:p>
    <w:p w:rsidR="0041550A" w:rsidRPr="00120805" w:rsidRDefault="0041550A" w:rsidP="0041550A">
      <w:pPr>
        <w:numPr>
          <w:ilvl w:val="0"/>
          <w:numId w:val="32"/>
        </w:numPr>
        <w:spacing w:after="36" w:line="268" w:lineRule="auto"/>
        <w:ind w:right="49" w:hanging="360"/>
        <w:jc w:val="both"/>
      </w:pPr>
      <w:r w:rsidRPr="00120805">
        <w:t xml:space="preserve">Развитие познавательных интересов, направленных на изучение живой природы. </w:t>
      </w:r>
    </w:p>
    <w:p w:rsidR="0041550A" w:rsidRPr="00120805" w:rsidRDefault="0041550A" w:rsidP="0041550A">
      <w:pPr>
        <w:numPr>
          <w:ilvl w:val="0"/>
          <w:numId w:val="32"/>
        </w:numPr>
        <w:spacing w:after="36" w:line="268" w:lineRule="auto"/>
        <w:ind w:right="49" w:hanging="360"/>
        <w:jc w:val="both"/>
      </w:pPr>
      <w:r w:rsidRPr="00120805">
        <w:t xml:space="preserve">Развитие интеллектуальных умений (доказывать, строить рассуждения, анализировать, сравнивать, делать выводы и другое) </w:t>
      </w:r>
    </w:p>
    <w:p w:rsidR="0041550A" w:rsidRPr="00120805" w:rsidRDefault="0041550A" w:rsidP="0041550A">
      <w:pPr>
        <w:numPr>
          <w:ilvl w:val="0"/>
          <w:numId w:val="32"/>
        </w:numPr>
        <w:spacing w:after="203" w:line="268" w:lineRule="auto"/>
        <w:ind w:right="49" w:hanging="360"/>
        <w:jc w:val="both"/>
      </w:pPr>
      <w:r w:rsidRPr="00120805">
        <w:t xml:space="preserve">Эстетического отношения к живым объектам. </w:t>
      </w:r>
    </w:p>
    <w:p w:rsidR="0041550A" w:rsidRDefault="0041550A" w:rsidP="0041550A">
      <w:pPr>
        <w:spacing w:after="202" w:line="259" w:lineRule="auto"/>
        <w:ind w:left="718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результаты: </w:t>
      </w:r>
    </w:p>
    <w:p w:rsidR="0041550A" w:rsidRPr="00120805" w:rsidRDefault="0041550A" w:rsidP="0041550A">
      <w:pPr>
        <w:numPr>
          <w:ilvl w:val="0"/>
          <w:numId w:val="33"/>
        </w:numPr>
        <w:spacing w:after="36" w:line="268" w:lineRule="auto"/>
        <w:ind w:right="49" w:hanging="360"/>
        <w:jc w:val="both"/>
      </w:pPr>
      <w:r w:rsidRPr="00120805">
        <w:t xml:space="preserve"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идеи. </w:t>
      </w:r>
    </w:p>
    <w:p w:rsidR="0041550A" w:rsidRPr="00120805" w:rsidRDefault="0041550A" w:rsidP="0041550A">
      <w:pPr>
        <w:numPr>
          <w:ilvl w:val="0"/>
          <w:numId w:val="33"/>
        </w:numPr>
        <w:spacing w:after="36" w:line="268" w:lineRule="auto"/>
        <w:ind w:right="49" w:hanging="360"/>
        <w:jc w:val="both"/>
      </w:pPr>
      <w:r w:rsidRPr="00120805"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другую. </w:t>
      </w:r>
    </w:p>
    <w:p w:rsidR="0041550A" w:rsidRPr="00120805" w:rsidRDefault="0041550A" w:rsidP="0041550A">
      <w:pPr>
        <w:numPr>
          <w:ilvl w:val="0"/>
          <w:numId w:val="33"/>
        </w:numPr>
        <w:spacing w:after="9" w:line="268" w:lineRule="auto"/>
        <w:ind w:right="49" w:hanging="360"/>
        <w:jc w:val="both"/>
      </w:pPr>
      <w:r w:rsidRPr="00120805"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 </w:t>
      </w:r>
    </w:p>
    <w:p w:rsidR="0041550A" w:rsidRPr="00120805" w:rsidRDefault="0041550A" w:rsidP="0041550A">
      <w:pPr>
        <w:spacing w:after="50" w:line="259" w:lineRule="auto"/>
        <w:ind w:left="1068"/>
      </w:pPr>
      <w:r w:rsidRPr="00120805">
        <w:rPr>
          <w:b/>
        </w:rPr>
        <w:t xml:space="preserve"> </w:t>
      </w:r>
    </w:p>
    <w:p w:rsidR="0041550A" w:rsidRPr="00120805" w:rsidRDefault="0041550A" w:rsidP="0041550A">
      <w:pPr>
        <w:spacing w:after="44" w:line="259" w:lineRule="auto"/>
        <w:ind w:left="1063"/>
      </w:pPr>
      <w:r w:rsidRPr="00120805">
        <w:rPr>
          <w:b/>
        </w:rPr>
        <w:t xml:space="preserve">Предметные результаты:  </w:t>
      </w:r>
    </w:p>
    <w:p w:rsidR="0041550A" w:rsidRPr="00120805" w:rsidRDefault="0041550A" w:rsidP="0041550A">
      <w:pPr>
        <w:spacing w:after="44" w:line="259" w:lineRule="auto"/>
        <w:ind w:left="1063"/>
      </w:pPr>
      <w:r w:rsidRPr="00120805">
        <w:rPr>
          <w:b/>
        </w:rPr>
        <w:t xml:space="preserve">В познавательной (интеллектуальной) сфере: 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t xml:space="preserve">Выделение существенных признаков биологических объектов и процессов.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t xml:space="preserve">Классификация — определение принадлежности биологических объектов к определенной систематической группе.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t xml:space="preserve">Объяснение роли биологии в практической деятельности людей.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t xml:space="preserve">Сравнение биологических объектов и процессов, умение делать выводы и умозаключения на основе сравнения.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lastRenderedPageBreak/>
        <w:t xml:space="preserve">Умение работать с определителями, лабораторным оборудованием. </w:t>
      </w:r>
    </w:p>
    <w:p w:rsidR="0041550A" w:rsidRPr="00120805" w:rsidRDefault="0041550A" w:rsidP="0041550A">
      <w:pPr>
        <w:numPr>
          <w:ilvl w:val="0"/>
          <w:numId w:val="34"/>
        </w:numPr>
        <w:spacing w:after="36" w:line="268" w:lineRule="auto"/>
        <w:ind w:right="49" w:hanging="360"/>
        <w:jc w:val="both"/>
      </w:pPr>
      <w:r w:rsidRPr="00120805"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41550A" w:rsidRDefault="0041550A" w:rsidP="0041550A">
      <w:pPr>
        <w:spacing w:after="44" w:line="259" w:lineRule="auto"/>
        <w:ind w:left="1063"/>
      </w:pPr>
      <w:r w:rsidRPr="00120805">
        <w:rPr>
          <w:b/>
        </w:rPr>
        <w:t xml:space="preserve"> </w:t>
      </w:r>
      <w:r>
        <w:rPr>
          <w:b/>
        </w:rPr>
        <w:t>В ценностно-ориентационной сфере:</w:t>
      </w:r>
      <w:r>
        <w:t xml:space="preserve"> </w:t>
      </w:r>
    </w:p>
    <w:p w:rsidR="0041550A" w:rsidRPr="00120805" w:rsidRDefault="0041550A" w:rsidP="0041550A">
      <w:pPr>
        <w:numPr>
          <w:ilvl w:val="0"/>
          <w:numId w:val="35"/>
        </w:numPr>
        <w:spacing w:after="36" w:line="268" w:lineRule="auto"/>
        <w:ind w:right="966" w:hanging="360"/>
        <w:jc w:val="both"/>
      </w:pPr>
      <w:r w:rsidRPr="00120805">
        <w:t xml:space="preserve">Знание основных правил поведения в природе. </w:t>
      </w:r>
    </w:p>
    <w:p w:rsidR="0041550A" w:rsidRDefault="0041550A" w:rsidP="0041550A">
      <w:pPr>
        <w:numPr>
          <w:ilvl w:val="0"/>
          <w:numId w:val="35"/>
        </w:numPr>
        <w:spacing w:after="36" w:line="268" w:lineRule="auto"/>
        <w:ind w:right="966" w:hanging="360"/>
        <w:jc w:val="both"/>
      </w:pPr>
      <w:r w:rsidRPr="00120805">
        <w:t xml:space="preserve">Анализ и оценка последствий деятельности человека в природе.  </w:t>
      </w:r>
      <w:r>
        <w:rPr>
          <w:b/>
        </w:rPr>
        <w:t xml:space="preserve">В сфере трудовой деятельности: </w:t>
      </w:r>
    </w:p>
    <w:p w:rsidR="0041550A" w:rsidRPr="00120805" w:rsidRDefault="0041550A" w:rsidP="0041550A">
      <w:pPr>
        <w:numPr>
          <w:ilvl w:val="0"/>
          <w:numId w:val="36"/>
        </w:numPr>
        <w:spacing w:after="36" w:line="268" w:lineRule="auto"/>
        <w:ind w:right="326" w:hanging="360"/>
        <w:jc w:val="both"/>
      </w:pPr>
      <w:r w:rsidRPr="00120805">
        <w:t xml:space="preserve">Знание и соблюдение правил работы в кабинете биологии. </w:t>
      </w:r>
    </w:p>
    <w:p w:rsidR="0041550A" w:rsidRDefault="0041550A" w:rsidP="0041550A">
      <w:pPr>
        <w:numPr>
          <w:ilvl w:val="0"/>
          <w:numId w:val="36"/>
        </w:numPr>
        <w:spacing w:after="36" w:line="268" w:lineRule="auto"/>
        <w:ind w:right="326" w:hanging="360"/>
        <w:jc w:val="both"/>
      </w:pPr>
      <w:r w:rsidRPr="00120805">
        <w:t xml:space="preserve">Соблюдение правил работы с биологическими приборами и инструментами. </w:t>
      </w:r>
      <w:r w:rsidRPr="00120805">
        <w:rPr>
          <w:b/>
        </w:rPr>
        <w:t xml:space="preserve"> </w:t>
      </w:r>
      <w:r>
        <w:rPr>
          <w:b/>
        </w:rPr>
        <w:t xml:space="preserve">В эстетической сфере: </w:t>
      </w:r>
    </w:p>
    <w:p w:rsidR="0041550A" w:rsidRPr="00120805" w:rsidRDefault="0041550A" w:rsidP="0041550A">
      <w:pPr>
        <w:ind w:left="705" w:right="49" w:hanging="360"/>
      </w:pPr>
      <w:r w:rsidRPr="00120805">
        <w:t>1.</w:t>
      </w:r>
      <w:r w:rsidRPr="00120805">
        <w:rPr>
          <w:rFonts w:ascii="Arial" w:eastAsia="Arial" w:hAnsi="Arial" w:cs="Arial"/>
        </w:rPr>
        <w:t xml:space="preserve"> </w:t>
      </w:r>
      <w:r w:rsidRPr="00120805">
        <w:t xml:space="preserve">Овладение умением оценивать с эстетической точки зрения объекты живой природы. </w:t>
      </w:r>
    </w:p>
    <w:p w:rsidR="0041550A" w:rsidRPr="00120805" w:rsidRDefault="0041550A" w:rsidP="0041550A">
      <w:pPr>
        <w:spacing w:after="213" w:line="259" w:lineRule="auto"/>
        <w:ind w:left="720"/>
      </w:pPr>
    </w:p>
    <w:p w:rsidR="0041550A" w:rsidRDefault="0041550A" w:rsidP="0041550A">
      <w:pPr>
        <w:spacing w:after="0" w:line="259" w:lineRule="auto"/>
        <w:ind w:right="59"/>
        <w:jc w:val="center"/>
      </w:pPr>
      <w:r>
        <w:rPr>
          <w:b/>
        </w:rPr>
        <w:t xml:space="preserve">Содержание курса </w:t>
      </w:r>
    </w:p>
    <w:tbl>
      <w:tblPr>
        <w:tblW w:w="9636" w:type="dxa"/>
        <w:tblInd w:w="-396" w:type="dxa"/>
        <w:tblCellMar>
          <w:top w:w="53" w:type="dxa"/>
          <w:left w:w="106" w:type="dxa"/>
          <w:right w:w="64" w:type="dxa"/>
        </w:tblCellMar>
        <w:tblLook w:val="04A0" w:firstRow="1" w:lastRow="0" w:firstColumn="1" w:lastColumn="0" w:noHBand="0" w:noVBand="1"/>
      </w:tblPr>
      <w:tblGrid>
        <w:gridCol w:w="1847"/>
        <w:gridCol w:w="2616"/>
        <w:gridCol w:w="2885"/>
        <w:gridCol w:w="2288"/>
      </w:tblGrid>
      <w:tr w:rsidR="0041550A" w:rsidTr="003C5826">
        <w:trPr>
          <w:trHeight w:val="838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 w:rsidRPr="00F47D3F">
              <w:rPr>
                <w:b/>
              </w:rPr>
              <w:t xml:space="preserve">Название разделов  и тем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47"/>
              <w:jc w:val="center"/>
            </w:pPr>
            <w:r w:rsidRPr="00F47D3F">
              <w:rPr>
                <w:b/>
              </w:rPr>
              <w:t xml:space="preserve">Содержание темы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 w:rsidRPr="00F47D3F">
              <w:rPr>
                <w:b/>
              </w:rPr>
              <w:t xml:space="preserve">Формы организации занятия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 w:rsidRPr="00F47D3F">
              <w:rPr>
                <w:b/>
              </w:rPr>
              <w:t xml:space="preserve">Виды деятельности учащихся </w:t>
            </w:r>
          </w:p>
        </w:tc>
      </w:tr>
      <w:tr w:rsidR="0041550A" w:rsidRPr="00120805" w:rsidTr="003C5826">
        <w:trPr>
          <w:trHeight w:val="8015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lastRenderedPageBreak/>
              <w:t xml:space="preserve">Лаборатория </w:t>
            </w:r>
            <w:proofErr w:type="spellStart"/>
            <w:r>
              <w:rPr>
                <w:b/>
              </w:rPr>
              <w:t>Энштейна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 w:rsidRPr="00120805">
              <w:t xml:space="preserve"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</w:t>
            </w:r>
            <w:r>
              <w:t xml:space="preserve">Рисуем по правилам: правила биологического рисунка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5" w:lineRule="auto"/>
              <w:ind w:left="2" w:right="23"/>
            </w:pPr>
            <w:r w:rsidRPr="00120805">
              <w:t xml:space="preserve">Практические и лабораторные работы: Устройство микроскопа Приготовление и рассматривание микропрепаратов Зарисовка биологических объектов. </w:t>
            </w:r>
            <w:proofErr w:type="spellStart"/>
            <w:r w:rsidRPr="00120805">
              <w:t>Проектноисследовательская</w:t>
            </w:r>
            <w:proofErr w:type="spellEnd"/>
            <w:r w:rsidRPr="00120805">
              <w:t xml:space="preserve"> деятельность: Мини - исследование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«Микромир» (работа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в группах с последующей презентацией). 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3" w:lineRule="auto"/>
              <w:ind w:left="2"/>
            </w:pPr>
            <w:r w:rsidRPr="00120805">
              <w:t>Инструктаж по ТБ Групповая и индивидуальная формы работы. Выясняют устройство микроскопа и правила работы с ним.</w:t>
            </w:r>
            <w:r w:rsidRPr="00120805">
              <w:rPr>
                <w:rFonts w:ascii="Arial" w:eastAsia="Arial" w:hAnsi="Arial" w:cs="Arial"/>
              </w:rPr>
              <w:t xml:space="preserve"> </w:t>
            </w:r>
            <w:r w:rsidRPr="00120805">
              <w:t xml:space="preserve">Определяют понятия «клетка»,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«лупа»,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«микроскоп»,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«тубус», «окуляр»,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«объектив»,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«штатив». Работают </w:t>
            </w:r>
          </w:p>
          <w:p w:rsidR="0041550A" w:rsidRPr="00120805" w:rsidRDefault="0041550A" w:rsidP="003C5826">
            <w:pPr>
              <w:spacing w:after="0" w:line="245" w:lineRule="auto"/>
              <w:ind w:left="2"/>
            </w:pPr>
            <w:r w:rsidRPr="00120805">
              <w:t xml:space="preserve">с лупой и микроскопом, изучают устройство микроскопа. Отрабатывают правила работы с микроскопом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Учатся работать с лабораторным оборудованием Выполняют лабораторные, практические и </w:t>
            </w:r>
            <w:proofErr w:type="spellStart"/>
            <w:r w:rsidRPr="00120805">
              <w:t>иссле</w:t>
            </w:r>
            <w:proofErr w:type="spellEnd"/>
            <w:r w:rsidRPr="00120805">
              <w:t>-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41550A" w:rsidRPr="00120805" w:rsidRDefault="0041550A" w:rsidP="0041550A">
      <w:pPr>
        <w:tabs>
          <w:tab w:val="left" w:pos="8820"/>
        </w:tabs>
        <w:spacing w:after="0" w:line="259" w:lineRule="auto"/>
        <w:ind w:left="-1702" w:right="173"/>
      </w:pPr>
      <w:r>
        <w:tab/>
      </w:r>
    </w:p>
    <w:tbl>
      <w:tblPr>
        <w:tblW w:w="9636" w:type="dxa"/>
        <w:tblInd w:w="-396" w:type="dxa"/>
        <w:tblCellMar>
          <w:top w:w="52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957"/>
        <w:gridCol w:w="2835"/>
        <w:gridCol w:w="2410"/>
        <w:gridCol w:w="2434"/>
      </w:tblGrid>
      <w:tr w:rsidR="0041550A" w:rsidRPr="00120805" w:rsidTr="003C5826">
        <w:trPr>
          <w:trHeight w:val="564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/>
            </w:pPr>
            <w:proofErr w:type="spellStart"/>
            <w:r w:rsidRPr="00120805">
              <w:t>довательские</w:t>
            </w:r>
            <w:proofErr w:type="spellEnd"/>
            <w:r w:rsidRPr="00120805">
              <w:t xml:space="preserve"> работы по изучаемой теме.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1550A" w:rsidRPr="00120805" w:rsidTr="003C5826">
        <w:trPr>
          <w:trHeight w:val="5530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proofErr w:type="spellStart"/>
            <w:r w:rsidRPr="00F47D3F">
              <w:rPr>
                <w:b/>
              </w:rPr>
              <w:lastRenderedPageBreak/>
              <w:t>Жизнедеятельн</w:t>
            </w:r>
            <w:proofErr w:type="spellEnd"/>
            <w:r w:rsidRPr="00F47D3F">
              <w:rPr>
                <w:b/>
              </w:rPr>
              <w:t xml:space="preserve"> ость клеток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48" w:lineRule="auto"/>
              <w:ind w:left="2" w:right="7"/>
            </w:pPr>
            <w:r w:rsidRPr="00120805">
              <w:t xml:space="preserve">Представление о единстве живой природы на основании знаний о клеточном строении всех живых организмов Открытие клетки. </w:t>
            </w:r>
            <w:r>
              <w:t xml:space="preserve">Открытие одноклеточных организмов.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Особенности строения  дрожжей, простейших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 w:right="18"/>
            </w:pPr>
            <w:r>
              <w:t xml:space="preserve">Практические и лабораторные работы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 w:right="3"/>
            </w:pPr>
            <w:r w:rsidRPr="00120805">
              <w:t xml:space="preserve">Знакомятся с основными методами исследования в биологии, правилами техники безопасности в кабинете биологии. Учатся готовить микропрепараты. Наблюдают части и органоиды клетки под микроскопом, описывают и схематически изображают их Готовят микропрепараты и наблюдают под микроскопом строение дрожжей.  </w:t>
            </w:r>
          </w:p>
        </w:tc>
      </w:tr>
      <w:tr w:rsidR="0041550A" w:rsidRPr="00120805" w:rsidTr="003C5826">
        <w:trPr>
          <w:trHeight w:val="5807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lastRenderedPageBreak/>
              <w:t xml:space="preserve">Практическая анатомия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1" w:line="259" w:lineRule="auto"/>
              <w:ind w:left="2"/>
            </w:pPr>
            <w:r w:rsidRPr="00120805">
              <w:t xml:space="preserve">Сам себе исследователь </w:t>
            </w:r>
          </w:p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Зубная формула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Бактерии – враги </w:t>
            </w:r>
          </w:p>
          <w:p w:rsidR="0041550A" w:rsidRPr="00120805" w:rsidRDefault="0041550A" w:rsidP="003C5826">
            <w:pPr>
              <w:spacing w:after="0" w:line="263" w:lineRule="auto"/>
              <w:ind w:left="2" w:right="62"/>
            </w:pPr>
            <w:r w:rsidRPr="00120805">
              <w:t xml:space="preserve">(изучение зубного налета под микроскопом) Строение волоса под микроскопом Как растут волосы Изучение человеческого ногтя под микроскопом Изучение кожи под микроскопом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Изучение человеческой слюны под микроскопом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4" w:lineRule="auto"/>
              <w:ind w:left="2" w:right="35"/>
            </w:pPr>
            <w:r w:rsidRPr="00120805">
              <w:t xml:space="preserve">Овладевают навыками проведения исследования в ходе проведения лабораторной работы при изучении зубного налета. Практическая работа по выяснению строения и функции зубов, профилактики их заболеваний. Лабораторный практикум </w:t>
            </w:r>
          </w:p>
          <w:p w:rsidR="0041550A" w:rsidRPr="00120805" w:rsidRDefault="0041550A" w:rsidP="003C5826">
            <w:pPr>
              <w:spacing w:after="4" w:line="275" w:lineRule="auto"/>
              <w:ind w:left="2"/>
            </w:pPr>
            <w:r w:rsidRPr="00120805">
              <w:t xml:space="preserve">Строение волос и их рост. </w:t>
            </w:r>
          </w:p>
          <w:p w:rsidR="0041550A" w:rsidRPr="00120805" w:rsidRDefault="0041550A" w:rsidP="003C5826">
            <w:pPr>
              <w:spacing w:after="0" w:line="259" w:lineRule="auto"/>
              <w:ind w:left="2" w:right="655"/>
            </w:pPr>
            <w:r w:rsidRPr="00120805">
              <w:t xml:space="preserve">Проект «Коса – девичья краса» Лабораторный практикум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4" w:line="238" w:lineRule="auto"/>
              <w:ind w:left="2"/>
            </w:pPr>
            <w:r w:rsidRPr="00120805">
              <w:t xml:space="preserve">Выполняют лабораторные, практические и исследовательские работы по изучаемой теме. </w:t>
            </w:r>
          </w:p>
          <w:p w:rsidR="0041550A" w:rsidRPr="00120805" w:rsidRDefault="0041550A" w:rsidP="003C5826">
            <w:pPr>
              <w:spacing w:after="0" w:line="238" w:lineRule="auto"/>
              <w:ind w:left="2"/>
            </w:pPr>
            <w:r w:rsidRPr="00120805">
              <w:t>Индивидуальные, групповые формы работы, работа в парах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 </w:t>
            </w:r>
          </w:p>
        </w:tc>
      </w:tr>
      <w:tr w:rsidR="0041550A" w:rsidTr="003C5826">
        <w:trPr>
          <w:trHeight w:val="2494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Здоровое питание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/>
              <w:ind w:left="2"/>
            </w:pPr>
            <w:r w:rsidRPr="00120805">
              <w:t xml:space="preserve">Запасающий углевод - крахмал </w:t>
            </w:r>
          </w:p>
          <w:p w:rsidR="0041550A" w:rsidRPr="00120805" w:rsidRDefault="0041550A" w:rsidP="003C5826">
            <w:pPr>
              <w:spacing w:after="1" w:line="277" w:lineRule="auto"/>
              <w:ind w:left="2"/>
            </w:pPr>
            <w:r w:rsidRPr="00120805">
              <w:t xml:space="preserve">Изучение меда под микроскопом </w:t>
            </w:r>
          </w:p>
          <w:p w:rsidR="0041550A" w:rsidRPr="00120805" w:rsidRDefault="0041550A" w:rsidP="003C5826">
            <w:pPr>
              <w:spacing w:after="0" w:line="278" w:lineRule="auto"/>
              <w:ind w:left="2" w:right="112"/>
            </w:pPr>
            <w:r w:rsidRPr="00120805">
              <w:t xml:space="preserve">Как портится бульон Сухие и свежие дрожжи: есть ли отличия? Зачем варить еду?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Качество продуктов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Практическое занятие по выявлению зерен крахмала в сыром и варенном картофеле Лабораторный практикум по выявлению настоящего меда.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47" w:lineRule="auto"/>
              <w:ind w:left="2" w:right="43"/>
            </w:pPr>
            <w:r w:rsidRPr="00120805">
              <w:t xml:space="preserve">Учатся готовить микропрепараты, рассматривать их под микроскопом. </w:t>
            </w:r>
            <w:r>
              <w:t xml:space="preserve">Выполняют лабораторные, практические и </w:t>
            </w:r>
            <w:proofErr w:type="spellStart"/>
            <w:r>
              <w:t>иссле</w:t>
            </w:r>
            <w:proofErr w:type="spellEnd"/>
            <w:r>
              <w:t>-</w:t>
            </w:r>
            <w:r w:rsidRPr="00F47D3F">
              <w:rPr>
                <w:rFonts w:ascii="Calibri" w:eastAsia="Calibri" w:hAnsi="Calibri" w:cs="Calibri"/>
              </w:rPr>
              <w:t xml:space="preserve">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proofErr w:type="spellStart"/>
            <w:r>
              <w:t>довательские</w:t>
            </w:r>
            <w:proofErr w:type="spellEnd"/>
            <w:r>
              <w:t xml:space="preserve"> работы </w:t>
            </w:r>
          </w:p>
        </w:tc>
      </w:tr>
    </w:tbl>
    <w:p w:rsidR="0041550A" w:rsidRDefault="0041550A" w:rsidP="0041550A">
      <w:pPr>
        <w:spacing w:after="0" w:line="259" w:lineRule="auto"/>
        <w:ind w:left="-1702" w:right="173"/>
      </w:pPr>
    </w:p>
    <w:tbl>
      <w:tblPr>
        <w:tblW w:w="9636" w:type="dxa"/>
        <w:tblInd w:w="-396" w:type="dxa"/>
        <w:tblCellMar>
          <w:top w:w="53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1957"/>
        <w:gridCol w:w="2835"/>
        <w:gridCol w:w="2410"/>
        <w:gridCol w:w="2434"/>
      </w:tblGrid>
      <w:tr w:rsidR="0041550A" w:rsidRPr="00120805" w:rsidTr="003C5826">
        <w:trPr>
          <w:trHeight w:val="1944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питания: пирожки Качество продуктов питания: колбаса Исследование молока Кристаллы, используемые в пищу Губительная плесень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6" w:line="238" w:lineRule="auto"/>
              <w:ind w:left="2"/>
            </w:pPr>
            <w:r w:rsidRPr="00120805">
              <w:t xml:space="preserve">Проект «Продукты пчеловодства в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городе Тында»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>по изучаемой теме. Индивидуальные, групповые формы работы, работа в парах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1550A" w:rsidRPr="00120805" w:rsidTr="003C5826">
        <w:trPr>
          <w:trHeight w:val="4426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Окружающий мир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6" w:lineRule="auto"/>
              <w:ind w:left="2" w:right="97"/>
            </w:pPr>
            <w:r w:rsidRPr="00120805">
              <w:t xml:space="preserve">Строение пыли. Школьный мел под микроскопом Выявление уровня защиты у бумажных денежных купюр Исследование бумаги под микроскопом Определение качества линолеума </w:t>
            </w:r>
          </w:p>
          <w:p w:rsidR="0041550A" w:rsidRPr="00120805" w:rsidRDefault="0041550A" w:rsidP="003C5826">
            <w:pPr>
              <w:spacing w:after="0" w:line="259" w:lineRule="auto"/>
              <w:ind w:left="2" w:right="363"/>
            </w:pPr>
            <w:r w:rsidRPr="00120805">
              <w:t xml:space="preserve">Определение качества одежды по волокнам с помощью микроскопа Определение качества полотенца  под микроскопом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46" w:lineRule="auto"/>
              <w:ind w:left="2" w:right="4"/>
            </w:pPr>
            <w:r w:rsidRPr="00120805">
              <w:t xml:space="preserve">Практическое занятие по определению искусственного и настоящего волокна в тканях и изделиях одежды. </w:t>
            </w:r>
            <w:r>
              <w:t xml:space="preserve">Практическое занятие по определению состава бумаги.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5" w:lineRule="auto"/>
              <w:ind w:left="2"/>
            </w:pPr>
            <w:r w:rsidRPr="00120805">
              <w:t xml:space="preserve">Выполняют лабораторные, практические и </w:t>
            </w:r>
            <w:proofErr w:type="spellStart"/>
            <w:r w:rsidRPr="00120805">
              <w:t>иссле</w:t>
            </w:r>
            <w:proofErr w:type="spellEnd"/>
            <w:r w:rsidRPr="00120805">
              <w:t>-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38" w:lineRule="auto"/>
              <w:ind w:left="2"/>
            </w:pPr>
            <w:proofErr w:type="spellStart"/>
            <w:r w:rsidRPr="00120805">
              <w:t>довательские</w:t>
            </w:r>
            <w:proofErr w:type="spellEnd"/>
            <w:r w:rsidRPr="00120805">
              <w:t xml:space="preserve"> работы по изучаемой теме. Индивидуальные, групповые формы работы, работа в парах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015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lastRenderedPageBreak/>
              <w:t xml:space="preserve">Растения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/>
              <w:ind w:left="2"/>
            </w:pPr>
            <w:r w:rsidRPr="00120805">
              <w:t xml:space="preserve">Клетки из стеклянного домика </w:t>
            </w:r>
          </w:p>
          <w:p w:rsidR="0041550A" w:rsidRPr="00120805" w:rsidRDefault="0041550A" w:rsidP="003C5826">
            <w:pPr>
              <w:spacing w:after="0" w:line="277" w:lineRule="auto"/>
              <w:ind w:left="2"/>
            </w:pPr>
            <w:r w:rsidRPr="00120805">
              <w:t xml:space="preserve">Полезные пузырьки в корне лотоса </w:t>
            </w:r>
          </w:p>
          <w:p w:rsidR="0041550A" w:rsidRPr="00120805" w:rsidRDefault="0041550A" w:rsidP="003C5826">
            <w:pPr>
              <w:spacing w:after="0"/>
              <w:ind w:left="2"/>
            </w:pPr>
            <w:r w:rsidRPr="00120805">
              <w:t xml:space="preserve">Как корень держится в земле? </w:t>
            </w:r>
          </w:p>
          <w:p w:rsidR="0041550A" w:rsidRPr="00120805" w:rsidRDefault="0041550A" w:rsidP="003C5826">
            <w:pPr>
              <w:spacing w:after="0" w:line="278" w:lineRule="auto"/>
              <w:ind w:left="2" w:right="410"/>
            </w:pPr>
            <w:r w:rsidRPr="00120805">
              <w:t xml:space="preserve">Стебель: от листьев к корням и обратно Как устроен лист </w:t>
            </w:r>
          </w:p>
          <w:p w:rsidR="0041550A" w:rsidRPr="00120805" w:rsidRDefault="0041550A" w:rsidP="003C5826">
            <w:pPr>
              <w:spacing w:after="0" w:line="258" w:lineRule="auto"/>
              <w:ind w:left="2" w:right="628"/>
            </w:pPr>
            <w:r w:rsidRPr="00120805">
              <w:t xml:space="preserve">От рдеста до алоэ У устьиц тоже есть «режим работы» Экологический практикум. </w:t>
            </w:r>
          </w:p>
          <w:p w:rsidR="0041550A" w:rsidRPr="00120805" w:rsidRDefault="0041550A" w:rsidP="003C5826">
            <w:pPr>
              <w:spacing w:after="0"/>
              <w:ind w:left="2"/>
            </w:pPr>
            <w:r w:rsidRPr="00120805">
              <w:t xml:space="preserve">Как перекрыть кислород листьям </w:t>
            </w:r>
          </w:p>
          <w:p w:rsidR="0041550A" w:rsidRPr="00120805" w:rsidRDefault="0041550A" w:rsidP="003C5826">
            <w:pPr>
              <w:spacing w:after="2"/>
              <w:ind w:left="2" w:right="29"/>
            </w:pPr>
            <w:r w:rsidRPr="00120805">
              <w:t xml:space="preserve">С чего начинается яблоня </w:t>
            </w:r>
          </w:p>
          <w:p w:rsidR="0041550A" w:rsidRPr="00120805" w:rsidRDefault="0041550A" w:rsidP="003C5826">
            <w:pPr>
              <w:spacing w:after="0" w:line="259" w:lineRule="auto"/>
              <w:ind w:left="2" w:right="12"/>
            </w:pPr>
            <w:r w:rsidRPr="00120805">
              <w:t xml:space="preserve">Проращивание семян Верх и низ, или Что такое геотропизм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3" w:lineRule="auto"/>
              <w:ind w:left="2" w:right="12"/>
            </w:pPr>
            <w:r w:rsidRPr="00120805">
              <w:t xml:space="preserve">Лабораторный практикум Особенности строения </w:t>
            </w:r>
            <w:proofErr w:type="spellStart"/>
            <w:r w:rsidRPr="00120805">
              <w:t>диадемовых</w:t>
            </w:r>
            <w:proofErr w:type="spellEnd"/>
            <w:r w:rsidRPr="00120805">
              <w:t xml:space="preserve"> водорослей. Лабораторный практикум Особенности строения корня лотоса на поперечном срезе. Лабораторный практикум Строение стебля подсолнечника. Лабораторный практикум. Поперечный срез листа лилии. Лабораторный практикум. Особенности строения листовых пластинок Рдеста, Водяного лютика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Практическая работа </w:t>
            </w:r>
            <w:proofErr w:type="spellStart"/>
            <w:r w:rsidRPr="00120805">
              <w:t>Гидролабильные</w:t>
            </w:r>
            <w:proofErr w:type="spellEnd"/>
            <w:r w:rsidRPr="00120805">
              <w:t xml:space="preserve"> виды растений.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5" w:lineRule="auto"/>
              <w:ind w:left="2"/>
            </w:pPr>
            <w:r w:rsidRPr="00120805">
              <w:t xml:space="preserve">Выполняют лабораторные, практические и </w:t>
            </w:r>
            <w:proofErr w:type="spellStart"/>
            <w:r w:rsidRPr="00120805">
              <w:t>иссле</w:t>
            </w:r>
            <w:proofErr w:type="spellEnd"/>
            <w:r w:rsidRPr="00120805">
              <w:t>-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38" w:lineRule="auto"/>
              <w:ind w:left="2"/>
            </w:pPr>
            <w:proofErr w:type="spellStart"/>
            <w:r w:rsidRPr="00120805">
              <w:t>довательские</w:t>
            </w:r>
            <w:proofErr w:type="spellEnd"/>
            <w:r w:rsidRPr="00120805">
              <w:t xml:space="preserve"> работы по изучаемой теме. Индивидуальные, групповые формы работы, работа в парах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 </w:t>
            </w:r>
          </w:p>
        </w:tc>
      </w:tr>
    </w:tbl>
    <w:p w:rsidR="0041550A" w:rsidRPr="00120805" w:rsidRDefault="0041550A" w:rsidP="0041550A">
      <w:pPr>
        <w:spacing w:after="0" w:line="259" w:lineRule="auto"/>
        <w:ind w:left="-1702" w:right="173"/>
      </w:pPr>
    </w:p>
    <w:tbl>
      <w:tblPr>
        <w:tblW w:w="9636" w:type="dxa"/>
        <w:tblInd w:w="-396" w:type="dxa"/>
        <w:tblCellMar>
          <w:top w:w="50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783"/>
        <w:gridCol w:w="2770"/>
        <w:gridCol w:w="2848"/>
        <w:gridCol w:w="2235"/>
      </w:tblGrid>
      <w:tr w:rsidR="0041550A" w:rsidTr="003C5826">
        <w:trPr>
          <w:trHeight w:val="1392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 w:rsidRPr="00120805">
              <w:t xml:space="preserve">Практическая работа Морфологическое строение растения. </w:t>
            </w:r>
            <w:r>
              <w:t xml:space="preserve">Проект Что такое геотропизм.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</w:tr>
      <w:tr w:rsidR="0041550A" w:rsidTr="003C5826">
        <w:trPr>
          <w:trHeight w:val="2494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42"/>
            </w:pPr>
            <w:r w:rsidRPr="00F47D3F">
              <w:rPr>
                <w:b/>
              </w:rPr>
              <w:lastRenderedPageBreak/>
              <w:t xml:space="preserve">Мир насекомых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4" w:line="258" w:lineRule="auto"/>
              <w:ind w:left="2" w:right="440"/>
            </w:pPr>
            <w:r w:rsidRPr="00120805">
              <w:t xml:space="preserve">Красота под микроскопом Почему комары не падают, сидя вниз головой </w:t>
            </w:r>
          </w:p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А зачем  на свете пчелы?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Целое насекомое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 w:right="97"/>
            </w:pPr>
            <w:r w:rsidRPr="00120805">
              <w:t xml:space="preserve">Практическая работа Особенности строения насекомого. </w:t>
            </w:r>
            <w:r>
              <w:t xml:space="preserve">Проект Ротовой аппарат насекомых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 w:rsidRPr="00120805">
              <w:t xml:space="preserve">Выполняют лабораторные, практические и </w:t>
            </w:r>
            <w:proofErr w:type="spellStart"/>
            <w:r w:rsidRPr="00120805">
              <w:t>иссле</w:t>
            </w:r>
            <w:proofErr w:type="spellEnd"/>
            <w:r w:rsidRPr="00120805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120805">
              <w:t>довательские</w:t>
            </w:r>
            <w:proofErr w:type="spellEnd"/>
            <w:r w:rsidRPr="00120805">
              <w:t xml:space="preserve"> работы по изучаемой теме. </w:t>
            </w:r>
            <w:r>
              <w:t>Индивидуальные, групповые формы работы, работа в парах</w:t>
            </w:r>
            <w:r w:rsidRPr="00F47D3F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41550A" w:rsidRPr="00120805" w:rsidTr="003C5826">
        <w:trPr>
          <w:trHeight w:val="6359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>Практическая зоология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38" w:lineRule="auto"/>
              <w:ind w:left="2" w:right="51"/>
            </w:pPr>
            <w:r w:rsidRPr="00120805">
              <w:t xml:space="preserve">Знакомство с системой живой природы, царствами живых организмов. Отличительные признаки животных разных царств и систематических групп.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Жизнь животных: </w:t>
            </w:r>
          </w:p>
          <w:p w:rsidR="0041550A" w:rsidRPr="00120805" w:rsidRDefault="0041550A" w:rsidP="003C5826">
            <w:pPr>
              <w:spacing w:after="0" w:line="244" w:lineRule="auto"/>
              <w:ind w:left="2"/>
            </w:pPr>
            <w:r w:rsidRPr="00120805">
              <w:t xml:space="preserve">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Пищевые цепочки. </w:t>
            </w:r>
          </w:p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Жизнь животных зимой.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Подкормка птиц.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1" w:line="240" w:lineRule="auto"/>
              <w:ind w:left="2"/>
            </w:pPr>
            <w:r w:rsidRPr="00120805">
              <w:t xml:space="preserve">Практические и лабораторные работы: Работа по определению животных Составление пищевых цепочек Определение экологической группы животных по внешнему виду Фенологические наблюдения «Зима в жизни растений и животных» </w:t>
            </w:r>
            <w:proofErr w:type="spellStart"/>
            <w:r w:rsidRPr="00120805">
              <w:t>Проектноисследовательская</w:t>
            </w:r>
            <w:proofErr w:type="spellEnd"/>
            <w:r w:rsidRPr="00120805">
              <w:t xml:space="preserve"> деятельность: Мини </w:t>
            </w:r>
          </w:p>
          <w:p w:rsidR="0041550A" w:rsidRPr="00120805" w:rsidRDefault="0041550A" w:rsidP="003C5826">
            <w:pPr>
              <w:spacing w:after="45" w:line="238" w:lineRule="auto"/>
              <w:ind w:left="2"/>
            </w:pPr>
            <w:r w:rsidRPr="00120805">
              <w:t xml:space="preserve">- исследование «Птицы на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кормушке». Проект «Красная книга животных»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46" w:lineRule="auto"/>
              <w:ind w:left="2"/>
            </w:pPr>
            <w:r w:rsidRPr="00120805">
              <w:t>Выполняют лабораторные, практические и исследовательские работы по изучаемой теме.</w:t>
            </w:r>
            <w:r w:rsidRPr="00120805">
              <w:rPr>
                <w:rFonts w:ascii="Calibri" w:eastAsia="Calibri" w:hAnsi="Calibri" w:cs="Calibri"/>
              </w:rPr>
              <w:t xml:space="preserve">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 </w:t>
            </w:r>
          </w:p>
        </w:tc>
      </w:tr>
      <w:tr w:rsidR="0041550A" w:rsidTr="003C5826">
        <w:trPr>
          <w:trHeight w:val="4150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proofErr w:type="spellStart"/>
            <w:r w:rsidRPr="00F47D3F">
              <w:rPr>
                <w:b/>
              </w:rPr>
              <w:lastRenderedPageBreak/>
              <w:t>Биопрактикум</w:t>
            </w:r>
            <w:proofErr w:type="spellEnd"/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left="2" w:right="54"/>
            </w:pPr>
            <w:proofErr w:type="spellStart"/>
            <w:r w:rsidRPr="00120805">
              <w:t>Учебноисследовательская</w:t>
            </w:r>
            <w:proofErr w:type="spellEnd"/>
            <w:r w:rsidRPr="00120805">
              <w:t xml:space="preserve">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</w:t>
            </w:r>
            <w:proofErr w:type="spellStart"/>
            <w:r w:rsidRPr="00120805">
              <w:t>интернетресурсы</w:t>
            </w:r>
            <w:proofErr w:type="spellEnd"/>
            <w:r w:rsidRPr="00120805">
              <w:t xml:space="preserve">). Как оформить письменное сообщение и презентацию. Освоение и отработка методик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38" w:lineRule="auto"/>
              <w:ind w:left="2"/>
            </w:pPr>
            <w:r w:rsidRPr="00120805">
              <w:t xml:space="preserve">Практические и лабораторные работы: Работа с информацией (посещение библиотеки)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Оформление доклада и презентации по определенной теме </w:t>
            </w:r>
            <w:proofErr w:type="spellStart"/>
            <w:r w:rsidRPr="00120805">
              <w:t>Проектноисследовательская</w:t>
            </w:r>
            <w:proofErr w:type="spellEnd"/>
            <w:r w:rsidRPr="00120805">
              <w:t xml:space="preserve"> деятельность: 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1" w:lineRule="auto"/>
              <w:ind w:left="2"/>
            </w:pPr>
            <w:r w:rsidRPr="00120805">
              <w:t xml:space="preserve">Выполняют лабораторные, практические и </w:t>
            </w:r>
            <w:proofErr w:type="spellStart"/>
            <w:r w:rsidRPr="00120805">
              <w:t>иссле</w:t>
            </w:r>
            <w:proofErr w:type="spellEnd"/>
            <w:r w:rsidRPr="00120805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120805">
              <w:t>довательские</w:t>
            </w:r>
            <w:proofErr w:type="spellEnd"/>
            <w:r w:rsidRPr="00120805">
              <w:t xml:space="preserve"> работы по изучаемой теме.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Определяют понятия </w:t>
            </w:r>
          </w:p>
          <w:p w:rsidR="0041550A" w:rsidRDefault="0041550A" w:rsidP="003C5826">
            <w:pPr>
              <w:spacing w:after="0" w:line="259" w:lineRule="auto"/>
              <w:ind w:left="2" w:right="133"/>
            </w:pPr>
            <w:r w:rsidRPr="00120805">
              <w:t xml:space="preserve">«кустистые лишайники», «листоватые лишайники», «накипные лишайники». </w:t>
            </w:r>
            <w:r>
              <w:t xml:space="preserve">Находят лишайники в природе Выделяют </w:t>
            </w:r>
          </w:p>
        </w:tc>
      </w:tr>
      <w:tr w:rsidR="0041550A" w:rsidRPr="00120805" w:rsidTr="003C5826">
        <w:trPr>
          <w:trHeight w:val="6913"/>
        </w:trPr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0" w:line="244" w:lineRule="auto"/>
              <w:ind w:right="15"/>
            </w:pPr>
            <w:r w:rsidRPr="00120805">
              <w:t>существенные признаков голосеменных растений. Описывают представителей голосеменных растений с использованием живых объектов, таблиц и гербарных образцов. Объясняют роль голосеменных в</w:t>
            </w:r>
            <w:r w:rsidRPr="00120805">
              <w:rPr>
                <w:rFonts w:ascii="Arial" w:eastAsia="Arial" w:hAnsi="Arial" w:cs="Arial"/>
              </w:rPr>
              <w:t xml:space="preserve"> </w:t>
            </w:r>
            <w:r w:rsidRPr="00120805">
              <w:t>природе и жизни человека</w:t>
            </w:r>
            <w:r w:rsidRPr="00120805">
              <w:rPr>
                <w:rFonts w:ascii="Arial" w:eastAsia="Arial" w:hAnsi="Arial" w:cs="Arial"/>
              </w:rPr>
              <w:t xml:space="preserve"> </w:t>
            </w:r>
            <w:r w:rsidRPr="00120805">
              <w:t xml:space="preserve">описывают представителей покрытосеменных растений с использованием гербарных образцов. Объясняют роль покрытосеменных в природе и жизни человека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Защищают проекты </w:t>
            </w:r>
          </w:p>
        </w:tc>
      </w:tr>
    </w:tbl>
    <w:p w:rsidR="0041550A" w:rsidRDefault="0041550A" w:rsidP="0041550A">
      <w:pPr>
        <w:spacing w:after="211" w:line="259" w:lineRule="auto"/>
        <w:ind w:left="5"/>
        <w:jc w:val="center"/>
      </w:pPr>
    </w:p>
    <w:p w:rsidR="0041550A" w:rsidRDefault="0041550A" w:rsidP="0041550A">
      <w:pPr>
        <w:spacing w:after="211" w:line="259" w:lineRule="auto"/>
        <w:ind w:left="5"/>
        <w:jc w:val="center"/>
      </w:pPr>
    </w:p>
    <w:p w:rsidR="0041550A" w:rsidRDefault="0041550A" w:rsidP="0041550A">
      <w:pPr>
        <w:spacing w:after="211" w:line="259" w:lineRule="auto"/>
        <w:ind w:left="5"/>
        <w:jc w:val="center"/>
      </w:pPr>
    </w:p>
    <w:p w:rsidR="0041550A" w:rsidRDefault="0041550A" w:rsidP="0041550A">
      <w:pPr>
        <w:spacing w:after="211" w:line="259" w:lineRule="auto"/>
        <w:ind w:left="5"/>
        <w:jc w:val="center"/>
      </w:pPr>
    </w:p>
    <w:p w:rsidR="0041550A" w:rsidRDefault="0041550A" w:rsidP="0041550A">
      <w:pPr>
        <w:spacing w:after="211" w:line="259" w:lineRule="auto"/>
        <w:jc w:val="both"/>
      </w:pPr>
    </w:p>
    <w:p w:rsidR="0041550A" w:rsidRPr="00120805" w:rsidRDefault="0041550A" w:rsidP="0041550A">
      <w:pPr>
        <w:spacing w:after="211" w:line="259" w:lineRule="auto"/>
        <w:ind w:left="5"/>
        <w:jc w:val="center"/>
      </w:pPr>
      <w:r w:rsidRPr="00120805">
        <w:t xml:space="preserve"> </w:t>
      </w:r>
    </w:p>
    <w:p w:rsidR="0041550A" w:rsidRDefault="0041550A" w:rsidP="0041550A">
      <w:pPr>
        <w:spacing w:after="0" w:line="259" w:lineRule="auto"/>
        <w:ind w:left="3119"/>
      </w:pPr>
      <w:r>
        <w:rPr>
          <w:b/>
        </w:rPr>
        <w:t xml:space="preserve">Тематическое планирование </w:t>
      </w:r>
    </w:p>
    <w:tbl>
      <w:tblPr>
        <w:tblW w:w="9861" w:type="dxa"/>
        <w:tblInd w:w="-396" w:type="dxa"/>
        <w:tblCellMar>
          <w:top w:w="7" w:type="dxa"/>
          <w:left w:w="106" w:type="dxa"/>
          <w:right w:w="96" w:type="dxa"/>
        </w:tblCellMar>
        <w:tblLook w:val="04A0" w:firstRow="1" w:lastRow="0" w:firstColumn="1" w:lastColumn="0" w:noHBand="0" w:noVBand="1"/>
      </w:tblPr>
      <w:tblGrid>
        <w:gridCol w:w="533"/>
        <w:gridCol w:w="1990"/>
        <w:gridCol w:w="1135"/>
        <w:gridCol w:w="1416"/>
        <w:gridCol w:w="1561"/>
        <w:gridCol w:w="3226"/>
      </w:tblGrid>
      <w:tr w:rsidR="0041550A" w:rsidTr="003C5826">
        <w:trPr>
          <w:trHeight w:val="8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60" w:hanging="17"/>
            </w:pPr>
            <w:r>
              <w:lastRenderedPageBreak/>
              <w:t xml:space="preserve">№ п/ п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>
              <w:t xml:space="preserve">Раздел, тема занятия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>
              <w:t xml:space="preserve">Коли </w:t>
            </w:r>
            <w:proofErr w:type="spellStart"/>
            <w:r>
              <w:t>чество</w:t>
            </w:r>
            <w:proofErr w:type="spellEnd"/>
            <w:r>
              <w:t xml:space="preserve"> часов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3"/>
              <w:jc w:val="center"/>
            </w:pPr>
            <w:r>
              <w:t xml:space="preserve">Теория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Практика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1"/>
              <w:jc w:val="center"/>
            </w:pPr>
            <w:r>
              <w:t xml:space="preserve">Формы проведения </w:t>
            </w:r>
          </w:p>
        </w:tc>
      </w:tr>
      <w:tr w:rsidR="0041550A" w:rsidRPr="00120805" w:rsidTr="003C5826">
        <w:trPr>
          <w:trHeight w:val="8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Лаборатория </w:t>
            </w:r>
            <w:proofErr w:type="spellStart"/>
            <w:r>
              <w:t>Энштейна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6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2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Беседа  </w:t>
            </w:r>
          </w:p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Практическая работа 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Лабораторный практикум  </w:t>
            </w:r>
          </w:p>
        </w:tc>
      </w:tr>
      <w:tr w:rsidR="0041550A" w:rsidTr="003C5826">
        <w:trPr>
          <w:trHeight w:val="56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Жизнедеятельно </w:t>
            </w:r>
            <w:proofErr w:type="spellStart"/>
            <w:r>
              <w:t>сть</w:t>
            </w:r>
            <w:proofErr w:type="spellEnd"/>
            <w:r>
              <w:t xml:space="preserve"> клеток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6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2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Практическая работа 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Клетки бывают разные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3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Практическая работа 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Практическая анатомия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5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6" w:line="239" w:lineRule="auto"/>
              <w:ind w:left="2"/>
            </w:pPr>
            <w:r w:rsidRPr="00120805">
              <w:t xml:space="preserve">лабораторной работа Практическая работа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Лабораторный практикум </w:t>
            </w:r>
          </w:p>
        </w:tc>
      </w:tr>
      <w:tr w:rsidR="0041550A" w:rsidRPr="00120805" w:rsidTr="003C5826">
        <w:trPr>
          <w:trHeight w:val="83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Здоровое питание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13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10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Практическое занятие </w:t>
            </w:r>
          </w:p>
          <w:p w:rsidR="0041550A" w:rsidRPr="00120805" w:rsidRDefault="0041550A" w:rsidP="003C5826">
            <w:pPr>
              <w:spacing w:after="22" w:line="259" w:lineRule="auto"/>
              <w:ind w:left="2"/>
            </w:pPr>
            <w:r w:rsidRPr="00120805">
              <w:t xml:space="preserve">Лабораторный практикум  </w:t>
            </w:r>
          </w:p>
          <w:p w:rsidR="0041550A" w:rsidRPr="00120805" w:rsidRDefault="0041550A" w:rsidP="003C5826">
            <w:pPr>
              <w:spacing w:after="0" w:line="259" w:lineRule="auto"/>
              <w:ind w:left="2"/>
            </w:pPr>
            <w:r w:rsidRPr="00120805">
              <w:t xml:space="preserve">Практические занятия  </w:t>
            </w:r>
          </w:p>
        </w:tc>
      </w:tr>
      <w:tr w:rsidR="0041550A" w:rsidTr="003C5826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Окружающий мир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9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6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Практическое занятие 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7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Растения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11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9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Лабораторный практикум  Практическая работа  </w:t>
            </w:r>
          </w:p>
        </w:tc>
      </w:tr>
      <w:tr w:rsidR="0041550A" w:rsidTr="003C5826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8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Мир насекомых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3 </w:t>
            </w:r>
          </w:p>
          <w:p w:rsidR="0041550A" w:rsidRDefault="0041550A" w:rsidP="003C5826">
            <w:pPr>
              <w:spacing w:after="0" w:line="259" w:lineRule="auto"/>
              <w:ind w:left="50"/>
              <w:jc w:val="center"/>
            </w:pPr>
            <w: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Практическая работа  </w:t>
            </w:r>
          </w:p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</w:tr>
      <w:tr w:rsidR="0041550A" w:rsidTr="003C5826">
        <w:trPr>
          <w:trHeight w:val="56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9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proofErr w:type="spellStart"/>
            <w:r>
              <w:t>Биопрактикум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2"/>
              <w:jc w:val="center"/>
            </w:pPr>
            <w:r>
              <w:t xml:space="preserve">20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9"/>
              <w:jc w:val="center"/>
            </w:pPr>
            <w:r>
              <w:t xml:space="preserve">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10"/>
              <w:jc w:val="center"/>
            </w:pPr>
            <w:r>
              <w:t xml:space="preserve">12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Исследовательская деятельность </w:t>
            </w:r>
          </w:p>
        </w:tc>
      </w:tr>
      <w:tr w:rsidR="0041550A" w:rsidTr="003C5826">
        <w:trPr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Итого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67"/>
              <w:jc w:val="center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r>
              <w:t xml:space="preserve">26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9"/>
              <w:jc w:val="center"/>
            </w:pPr>
            <w:r>
              <w:t xml:space="preserve">50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2"/>
            </w:pPr>
            <w:r>
              <w:t xml:space="preserve"> </w:t>
            </w:r>
          </w:p>
        </w:tc>
      </w:tr>
    </w:tbl>
    <w:p w:rsidR="0041550A" w:rsidRDefault="0041550A" w:rsidP="00ED3DB8">
      <w:pPr>
        <w:spacing w:after="266" w:line="259" w:lineRule="auto"/>
        <w:rPr>
          <w:b/>
        </w:rPr>
      </w:pPr>
    </w:p>
    <w:p w:rsidR="0041550A" w:rsidRDefault="0041550A" w:rsidP="0041550A">
      <w:pPr>
        <w:spacing w:after="266" w:line="259" w:lineRule="auto"/>
        <w:ind w:left="710"/>
        <w:jc w:val="center"/>
        <w:rPr>
          <w:b/>
        </w:rPr>
      </w:pPr>
    </w:p>
    <w:p w:rsidR="0041550A" w:rsidRDefault="0041550A" w:rsidP="0041550A">
      <w:pPr>
        <w:spacing w:after="266" w:line="259" w:lineRule="auto"/>
        <w:ind w:left="710"/>
        <w:jc w:val="center"/>
      </w:pPr>
      <w:r>
        <w:rPr>
          <w:b/>
        </w:rPr>
        <w:t xml:space="preserve"> </w:t>
      </w:r>
    </w:p>
    <w:p w:rsidR="0041550A" w:rsidRDefault="0041550A" w:rsidP="0041550A">
      <w:pPr>
        <w:spacing w:after="0" w:line="259" w:lineRule="auto"/>
        <w:ind w:left="2723"/>
      </w:pPr>
      <w:r>
        <w:rPr>
          <w:b/>
        </w:rPr>
        <w:t xml:space="preserve">Календарно – тематическое планирование </w:t>
      </w:r>
    </w:p>
    <w:tbl>
      <w:tblPr>
        <w:tblW w:w="9813" w:type="dxa"/>
        <w:tblInd w:w="-427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10"/>
        <w:gridCol w:w="3500"/>
        <w:gridCol w:w="2739"/>
        <w:gridCol w:w="850"/>
        <w:gridCol w:w="852"/>
        <w:gridCol w:w="1162"/>
      </w:tblGrid>
      <w:tr w:rsidR="0041550A" w:rsidTr="003C5826">
        <w:trPr>
          <w:trHeight w:val="147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258" w:line="259" w:lineRule="auto"/>
              <w:ind w:left="132"/>
            </w:pPr>
            <w:r>
              <w:lastRenderedPageBreak/>
              <w:t xml:space="preserve">№ </w:t>
            </w:r>
          </w:p>
          <w:p w:rsidR="0041550A" w:rsidRDefault="0041550A" w:rsidP="003C5826">
            <w:pPr>
              <w:spacing w:after="0" w:line="259" w:lineRule="auto"/>
              <w:ind w:left="5"/>
              <w:jc w:val="center"/>
            </w:pPr>
            <w:r>
              <w:t xml:space="preserve">п/п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left="3"/>
              <w:jc w:val="center"/>
            </w:pPr>
            <w:r>
              <w:t xml:space="preserve">Тема занятия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48" w:line="273" w:lineRule="auto"/>
              <w:jc w:val="center"/>
            </w:pPr>
            <w:r w:rsidRPr="00120805">
              <w:t xml:space="preserve">Использование оборудования центра </w:t>
            </w:r>
          </w:p>
          <w:p w:rsidR="0041550A" w:rsidRPr="00120805" w:rsidRDefault="0041550A" w:rsidP="003C5826">
            <w:pPr>
              <w:spacing w:after="0" w:line="259" w:lineRule="auto"/>
              <w:jc w:val="center"/>
            </w:pPr>
            <w:r w:rsidRPr="00120805">
              <w:t xml:space="preserve">естественно-научной направленности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260" w:line="259" w:lineRule="auto"/>
              <w:ind w:left="74"/>
            </w:pPr>
            <w:r>
              <w:t xml:space="preserve">Дата </w:t>
            </w:r>
          </w:p>
          <w:p w:rsidR="0041550A" w:rsidRDefault="0041550A" w:rsidP="003C5826">
            <w:pPr>
              <w:spacing w:after="0" w:line="259" w:lineRule="auto"/>
              <w:ind w:left="74"/>
            </w:pPr>
            <w:r>
              <w:t xml:space="preserve">план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260" w:line="259" w:lineRule="auto"/>
              <w:ind w:left="77"/>
            </w:pPr>
            <w:r>
              <w:t xml:space="preserve">Дата </w:t>
            </w:r>
          </w:p>
          <w:p w:rsidR="0041550A" w:rsidRDefault="0041550A" w:rsidP="003C5826">
            <w:pPr>
              <w:spacing w:after="0" w:line="259" w:lineRule="auto"/>
              <w:ind w:left="77"/>
            </w:pPr>
            <w:r>
              <w:t xml:space="preserve">факт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jc w:val="center"/>
            </w:pPr>
            <w:proofErr w:type="spellStart"/>
            <w:r>
              <w:t>Примеча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  <w:tc>
          <w:tcPr>
            <w:tcW w:w="79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41550A" w:rsidRPr="00167666" w:rsidRDefault="0041550A" w:rsidP="003C5826">
            <w:pPr>
              <w:spacing w:after="0" w:line="259" w:lineRule="auto"/>
              <w:ind w:left="456"/>
              <w:jc w:val="center"/>
            </w:pPr>
            <w:r w:rsidRPr="00F47D3F">
              <w:rPr>
                <w:b/>
              </w:rPr>
              <w:t xml:space="preserve">Лаборатория </w:t>
            </w:r>
            <w:proofErr w:type="spellStart"/>
            <w:r>
              <w:rPr>
                <w:b/>
              </w:rPr>
              <w:t>Энштейна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</w:tr>
      <w:tr w:rsidR="0041550A" w:rsidRPr="00120805" w:rsidTr="003C5826">
        <w:trPr>
          <w:trHeight w:val="11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Вводный инструктаж по ТБ при проведении Лабораторных работ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Лабораторное оборудование и приборы для научных исследований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3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Приборы для научных исследований. Лабораторное оборудование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24" w:line="257" w:lineRule="auto"/>
            </w:pPr>
            <w:r w:rsidRPr="00120805">
              <w:t xml:space="preserve">Покровные стекла Стекло под висячую каплю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Временный препарат на предметном столике микроскопа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Микроскоп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right="810"/>
            </w:pPr>
            <w:r w:rsidRPr="00120805">
              <w:t xml:space="preserve">Временный препарат на предметном чашке Петри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Чашка Петри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Пипетка с грушей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Висячая капля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Чашка Петри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Пипетка с грушей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3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6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Приготовление постоянных препаратов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3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Жизнедеятельность клеток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7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Целый мир в капле воды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Микроскоп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</w:tbl>
    <w:p w:rsidR="0041550A" w:rsidRDefault="0041550A" w:rsidP="0041550A">
      <w:pPr>
        <w:spacing w:after="0" w:line="259" w:lineRule="auto"/>
        <w:ind w:left="-1702" w:right="26"/>
      </w:pPr>
    </w:p>
    <w:tbl>
      <w:tblPr>
        <w:tblW w:w="9813" w:type="dxa"/>
        <w:tblInd w:w="-42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10"/>
        <w:gridCol w:w="3500"/>
        <w:gridCol w:w="2739"/>
        <w:gridCol w:w="850"/>
        <w:gridCol w:w="852"/>
        <w:gridCol w:w="1162"/>
      </w:tblGrid>
      <w:tr w:rsidR="0041550A" w:rsidRPr="00120805" w:rsidTr="003C5826">
        <w:trPr>
          <w:trHeight w:val="30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0" w:line="259" w:lineRule="auto"/>
            </w:pP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9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</w:tr>
      <w:tr w:rsidR="0041550A" w:rsidRPr="00120805" w:rsidTr="003C5826">
        <w:trPr>
          <w:trHeight w:val="3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Висячая капля из грязной лужи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9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3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Висячая капля из  вазы с водой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9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3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Висячая капля их мясного бульона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9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" w:line="259" w:lineRule="auto"/>
            </w:pPr>
            <w:r>
              <w:lastRenderedPageBreak/>
              <w:t>11-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12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Мини-исследование «Микромир»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Стекло под висячую каплю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</w:tbl>
    <w:p w:rsidR="0041550A" w:rsidRPr="00120805" w:rsidRDefault="0041550A" w:rsidP="0041550A">
      <w:pPr>
        <w:spacing w:after="0" w:line="259" w:lineRule="auto"/>
        <w:ind w:left="-1702" w:right="26"/>
      </w:pPr>
    </w:p>
    <w:tbl>
      <w:tblPr>
        <w:tblW w:w="9813" w:type="dxa"/>
        <w:tblInd w:w="-427" w:type="dxa"/>
        <w:tblCellMar>
          <w:top w:w="9" w:type="dxa"/>
          <w:right w:w="115" w:type="dxa"/>
        </w:tblCellMar>
        <w:tblLook w:val="04A0" w:firstRow="1" w:lastRow="0" w:firstColumn="1" w:lastColumn="0" w:noHBand="0" w:noVBand="1"/>
      </w:tblPr>
      <w:tblGrid>
        <w:gridCol w:w="710"/>
        <w:gridCol w:w="3500"/>
        <w:gridCol w:w="2739"/>
        <w:gridCol w:w="850"/>
        <w:gridCol w:w="852"/>
        <w:gridCol w:w="1162"/>
      </w:tblGrid>
      <w:tr w:rsidR="0041550A" w:rsidRPr="00120805" w:rsidTr="003C5826">
        <w:trPr>
          <w:trHeight w:val="19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Чашка Петри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Пипетка с грушей </w:t>
            </w:r>
          </w:p>
          <w:p w:rsidR="0041550A" w:rsidRPr="00120805" w:rsidRDefault="0041550A" w:rsidP="003C5826">
            <w:pPr>
              <w:spacing w:after="21" w:line="259" w:lineRule="auto"/>
            </w:pPr>
            <w:r w:rsidRPr="00120805">
              <w:t xml:space="preserve">Пинцет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Скальпель </w:t>
            </w:r>
          </w:p>
          <w:p w:rsidR="0041550A" w:rsidRPr="00120805" w:rsidRDefault="0041550A" w:rsidP="003C5826">
            <w:pPr>
              <w:spacing w:after="0" w:line="259" w:lineRule="auto"/>
            </w:pPr>
            <w:proofErr w:type="spellStart"/>
            <w:r w:rsidRPr="00120805">
              <w:t>Препаровальная</w:t>
            </w:r>
            <w:proofErr w:type="spellEnd"/>
            <w:r w:rsidRPr="00120805">
              <w:t xml:space="preserve"> игла Бумага для протирания стекол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60" w:line="259" w:lineRule="auto"/>
            </w:pPr>
          </w:p>
        </w:tc>
      </w:tr>
      <w:tr w:rsidR="0041550A" w:rsidTr="003C5826">
        <w:trPr>
          <w:trHeight w:val="5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Клетки бывают разные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Тайны винной пробки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19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Клетки- бутылки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194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Из чего состоит мясо?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Default="0041550A" w:rsidP="003C5826">
            <w:pPr>
              <w:spacing w:after="16" w:line="264" w:lineRule="auto"/>
              <w:ind w:right="423"/>
            </w:pPr>
            <w:r w:rsidRPr="00120805">
              <w:t xml:space="preserve">Покровные стекла Стекло под висячую каплю </w:t>
            </w:r>
            <w:r>
              <w:t xml:space="preserve">Чашка Петри 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Пипетка с грушей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16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Икра: все лучшее - малькам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17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Маленькие красные клетки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Практическая анатомия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18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Сам себе исследователь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19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Зубная формула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Бактерии – враги (изучение зубного налета под микроскопом)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Строение волоса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Как растут волосы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Изучение человеческого ногтя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Изучение кожи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</w:tbl>
    <w:p w:rsidR="0041550A" w:rsidRPr="00120805" w:rsidRDefault="0041550A" w:rsidP="0041550A">
      <w:pPr>
        <w:spacing w:after="0" w:line="259" w:lineRule="auto"/>
        <w:ind w:left="-1702" w:right="26"/>
      </w:pPr>
    </w:p>
    <w:tbl>
      <w:tblPr>
        <w:tblW w:w="9813" w:type="dxa"/>
        <w:tblInd w:w="-427" w:type="dxa"/>
        <w:tblCellMar>
          <w:top w:w="7" w:type="dxa"/>
          <w:right w:w="107" w:type="dxa"/>
        </w:tblCellMar>
        <w:tblLook w:val="04A0" w:firstRow="1" w:lastRow="0" w:firstColumn="1" w:lastColumn="0" w:noHBand="0" w:noVBand="1"/>
      </w:tblPr>
      <w:tblGrid>
        <w:gridCol w:w="710"/>
        <w:gridCol w:w="3500"/>
        <w:gridCol w:w="2739"/>
        <w:gridCol w:w="850"/>
        <w:gridCol w:w="852"/>
        <w:gridCol w:w="1162"/>
      </w:tblGrid>
      <w:tr w:rsidR="0041550A" w:rsidRPr="00120805" w:rsidTr="003C5826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25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Изучение человеческой слюны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Здоровое питание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" w:line="259" w:lineRule="auto"/>
            </w:pPr>
            <w:r>
              <w:t>26-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27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Запасающий углевод - крахмал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" w:line="259" w:lineRule="auto"/>
            </w:pPr>
            <w:r>
              <w:t>28-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29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Изучение меда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30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Как портится бульон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Сухие  и свежие дрожжи: есть ли отличия?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Зачем варить еду?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Предметные стекла 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Качество продуктов питания: пирожки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Качество продуктов питания: колбаса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Исследование молока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36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Кристаллы, используемые в пищу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9" w:line="259" w:lineRule="auto"/>
            </w:pPr>
            <w:r>
              <w:t>37 -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38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Губительная плесень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>Окружающий мир</w:t>
            </w:r>
            <w:r>
              <w:t xml:space="preserve">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39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>Строение пыли.</w:t>
            </w:r>
            <w:r w:rsidRPr="00F47D3F">
              <w:rPr>
                <w:b/>
              </w:rPr>
              <w:t xml:space="preserve">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Школьный мел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Выявление уровня защиты у бумажных денежных купюр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42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Исследование бумаги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0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Определение качества линолеума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</w:tbl>
    <w:p w:rsidR="0041550A" w:rsidRPr="00120805" w:rsidRDefault="0041550A" w:rsidP="0041550A">
      <w:pPr>
        <w:spacing w:after="0" w:line="259" w:lineRule="auto"/>
        <w:ind w:left="-1702" w:right="26"/>
      </w:pPr>
    </w:p>
    <w:tbl>
      <w:tblPr>
        <w:tblW w:w="9813" w:type="dxa"/>
        <w:tblInd w:w="-427" w:type="dxa"/>
        <w:tblCellMar>
          <w:top w:w="7" w:type="dxa"/>
          <w:right w:w="59" w:type="dxa"/>
        </w:tblCellMar>
        <w:tblLook w:val="04A0" w:firstRow="1" w:lastRow="0" w:firstColumn="1" w:lastColumn="0" w:noHBand="0" w:noVBand="1"/>
      </w:tblPr>
      <w:tblGrid>
        <w:gridCol w:w="710"/>
        <w:gridCol w:w="3500"/>
        <w:gridCol w:w="2739"/>
        <w:gridCol w:w="850"/>
        <w:gridCol w:w="852"/>
        <w:gridCol w:w="1162"/>
      </w:tblGrid>
      <w:tr w:rsidR="0041550A" w:rsidRPr="00120805" w:rsidTr="003C5826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7" w:line="259" w:lineRule="auto"/>
            </w:pPr>
            <w:r>
              <w:t>44-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45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Определение качества одежды по волокнам с помощью микроскопа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" w:line="259" w:lineRule="auto"/>
            </w:pPr>
            <w:r>
              <w:t>46-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47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Определение качества полотенца 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Растения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Клетки из стеклянного домика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Диатомовые водоросли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49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Полезные пузырьки в корне лотоса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Поперечный срез корня лотоса Микроскоп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Как корень держится в земле?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Стебель: от листьев к корням и обратно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Поперечный срез стебля подсолнечника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13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Как устроен лист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Поперечный срез листа лилии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От рдеста до алоэ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Поперечный срез листа лилии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lastRenderedPageBreak/>
              <w:t xml:space="preserve">54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У устьиц тоже есть «режим работы»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55 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right="108"/>
            </w:pPr>
            <w:r w:rsidRPr="00120805">
              <w:t xml:space="preserve">Экологический практикум. Как перекрыть кислород листьям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56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С чего начинается яблоня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57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Проращивание семян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RPr="00120805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Верх и низ, или Что такое геотропизм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Микроскоп </w:t>
            </w:r>
          </w:p>
          <w:p w:rsidR="0041550A" w:rsidRPr="00120805" w:rsidRDefault="0041550A" w:rsidP="003C5826">
            <w:pPr>
              <w:spacing w:after="22" w:line="259" w:lineRule="auto"/>
            </w:pPr>
            <w:r w:rsidRPr="00120805">
              <w:t xml:space="preserve">Предметные стекла </w:t>
            </w:r>
          </w:p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Покровные стекла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</w:tr>
      <w:tr w:rsidR="0041550A" w:rsidTr="003C5826">
        <w:trPr>
          <w:trHeight w:val="5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Мир насекомых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6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59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Красота под микроскопом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21" w:line="259" w:lineRule="auto"/>
            </w:pPr>
            <w:r>
              <w:t xml:space="preserve">Микроскоп 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Крыло бабочки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60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  <w:ind w:right="14"/>
            </w:pPr>
            <w:r w:rsidRPr="00120805">
              <w:t xml:space="preserve">Почему комары не падают, сидя вниз головой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  <w:ind w:right="61"/>
            </w:pPr>
            <w:r>
              <w:t xml:space="preserve">Нога комара Микроскоп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61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Pr="00120805" w:rsidRDefault="0041550A" w:rsidP="003C5826">
            <w:pPr>
              <w:spacing w:after="0" w:line="259" w:lineRule="auto"/>
            </w:pPr>
            <w:r w:rsidRPr="00120805">
              <w:t xml:space="preserve">А зачем  на свете пчелы?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22" w:line="259" w:lineRule="auto"/>
            </w:pPr>
            <w:r>
              <w:t xml:space="preserve">Микроскоп 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Ротовой аппарат пчелы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62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Целое насекомое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proofErr w:type="spellStart"/>
            <w:r w:rsidRPr="00F47D3F">
              <w:rPr>
                <w:b/>
              </w:rPr>
              <w:t>Биопрактикум</w:t>
            </w:r>
            <w:proofErr w:type="spellEnd"/>
            <w:r w:rsidRPr="00F47D3F">
              <w:rPr>
                <w:b/>
              </w:rPr>
              <w:t xml:space="preserve">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F47D3F"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83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63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 w:rsidRPr="00120805">
              <w:t xml:space="preserve">Как выбрать тему для исследования. </w:t>
            </w:r>
            <w:r>
              <w:t xml:space="preserve">Постановка целей и задач.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64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Источники информации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65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Как оформить результаты исследования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5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66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Подготовка к отчетной конференции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  <w:tr w:rsidR="0041550A" w:rsidTr="003C5826">
        <w:trPr>
          <w:trHeight w:val="84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16" w:line="259" w:lineRule="auto"/>
            </w:pPr>
            <w:r>
              <w:lastRenderedPageBreak/>
              <w:t>67-</w:t>
            </w:r>
          </w:p>
          <w:p w:rsidR="0041550A" w:rsidRDefault="0041550A" w:rsidP="003C5826">
            <w:pPr>
              <w:spacing w:after="0" w:line="259" w:lineRule="auto"/>
            </w:pPr>
            <w:r>
              <w:t xml:space="preserve">68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Отчетная конференция 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550A" w:rsidRDefault="0041550A" w:rsidP="003C5826">
            <w:pPr>
              <w:spacing w:after="0" w:line="259" w:lineRule="auto"/>
            </w:pPr>
            <w:r>
              <w:t xml:space="preserve"> </w:t>
            </w:r>
          </w:p>
        </w:tc>
      </w:tr>
    </w:tbl>
    <w:p w:rsidR="0041550A" w:rsidRDefault="0041550A" w:rsidP="00ED3DB8">
      <w:pPr>
        <w:spacing w:after="119" w:line="259" w:lineRule="auto"/>
        <w:ind w:right="8274"/>
        <w:jc w:val="center"/>
      </w:pPr>
    </w:p>
    <w:p w:rsidR="0041550A" w:rsidRDefault="0041550A" w:rsidP="0041550A">
      <w:pPr>
        <w:jc w:val="center"/>
      </w:pPr>
    </w:p>
    <w:p w:rsidR="0041550A" w:rsidRDefault="0041550A" w:rsidP="0041550A">
      <w:pPr>
        <w:jc w:val="center"/>
      </w:pPr>
    </w:p>
    <w:p w:rsidR="0041550A" w:rsidRDefault="0041550A" w:rsidP="0041550A">
      <w:pPr>
        <w:jc w:val="center"/>
      </w:pPr>
    </w:p>
    <w:p w:rsidR="0041550A" w:rsidRPr="00167666" w:rsidRDefault="0041550A" w:rsidP="0041550A">
      <w:pPr>
        <w:jc w:val="center"/>
        <w:rPr>
          <w:b/>
          <w:sz w:val="24"/>
          <w:szCs w:val="24"/>
        </w:rPr>
      </w:pPr>
      <w:r w:rsidRPr="00167666">
        <w:t xml:space="preserve"> </w:t>
      </w:r>
      <w:r w:rsidRPr="00167666">
        <w:rPr>
          <w:b/>
          <w:sz w:val="24"/>
          <w:szCs w:val="24"/>
        </w:rPr>
        <w:t>Информационно – методическое обеспечение</w:t>
      </w:r>
    </w:p>
    <w:p w:rsidR="0041550A" w:rsidRPr="00167666" w:rsidRDefault="0041550A" w:rsidP="0041550A">
      <w:pPr>
        <w:rPr>
          <w:b/>
          <w:sz w:val="24"/>
          <w:szCs w:val="24"/>
        </w:rPr>
      </w:pPr>
      <w:r w:rsidRPr="00167666">
        <w:rPr>
          <w:b/>
          <w:sz w:val="24"/>
          <w:szCs w:val="24"/>
        </w:rPr>
        <w:t xml:space="preserve">Основная литература: </w:t>
      </w:r>
      <w:r w:rsidRPr="00167666">
        <w:rPr>
          <w:bCs/>
          <w:sz w:val="24"/>
          <w:szCs w:val="24"/>
        </w:rPr>
        <w:t xml:space="preserve"> </w:t>
      </w:r>
    </w:p>
    <w:p w:rsidR="0041550A" w:rsidRPr="00167666" w:rsidRDefault="0041550A" w:rsidP="0041550A">
      <w:pPr>
        <w:numPr>
          <w:ilvl w:val="0"/>
          <w:numId w:val="3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sz w:val="24"/>
          <w:szCs w:val="24"/>
        </w:rPr>
      </w:pPr>
      <w:r w:rsidRPr="00167666">
        <w:rPr>
          <w:sz w:val="24"/>
          <w:szCs w:val="24"/>
        </w:rPr>
        <w:t>«Животные» Автор: В.С. Кучменко И.Н. Пономарева</w:t>
      </w:r>
      <w:r w:rsidRPr="00167666">
        <w:rPr>
          <w:sz w:val="24"/>
          <w:szCs w:val="24"/>
          <w:u w:val="single"/>
        </w:rPr>
        <w:t xml:space="preserve"> Издательство: </w:t>
      </w:r>
      <w:proofErr w:type="spellStart"/>
      <w:r w:rsidRPr="00167666">
        <w:rPr>
          <w:sz w:val="24"/>
          <w:szCs w:val="24"/>
          <w:u w:val="single"/>
        </w:rPr>
        <w:t>Вентана</w:t>
      </w:r>
      <w:proofErr w:type="spellEnd"/>
      <w:r w:rsidRPr="00167666">
        <w:rPr>
          <w:sz w:val="24"/>
          <w:szCs w:val="24"/>
          <w:u w:val="single"/>
        </w:rPr>
        <w:t>- Граф. 2009</w:t>
      </w:r>
    </w:p>
    <w:p w:rsidR="0041550A" w:rsidRPr="00167666" w:rsidRDefault="0041550A" w:rsidP="0041550A">
      <w:pPr>
        <w:numPr>
          <w:ilvl w:val="0"/>
          <w:numId w:val="3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sz w:val="24"/>
          <w:szCs w:val="24"/>
        </w:rPr>
      </w:pPr>
      <w:r w:rsidRPr="00167666">
        <w:rPr>
          <w:sz w:val="24"/>
          <w:szCs w:val="24"/>
        </w:rPr>
        <w:t xml:space="preserve">Программа основного общего образования по биологии для 7 класса общеобразовательных учреждений,   авторы </w:t>
      </w:r>
      <w:r w:rsidRPr="00167666">
        <w:rPr>
          <w:sz w:val="24"/>
          <w:szCs w:val="24"/>
          <w:u w:val="single"/>
        </w:rPr>
        <w:t xml:space="preserve">В.С. Кучменко, И.Н. Пономарева  Издательство:  </w:t>
      </w:r>
      <w:proofErr w:type="spellStart"/>
      <w:r w:rsidRPr="00167666">
        <w:rPr>
          <w:sz w:val="24"/>
          <w:szCs w:val="24"/>
          <w:u w:val="single"/>
        </w:rPr>
        <w:t>Вентана</w:t>
      </w:r>
      <w:proofErr w:type="spellEnd"/>
      <w:r w:rsidRPr="00167666">
        <w:rPr>
          <w:sz w:val="24"/>
          <w:szCs w:val="24"/>
          <w:u w:val="single"/>
        </w:rPr>
        <w:t>- Граф.2011</w:t>
      </w:r>
      <w:r w:rsidRPr="00167666">
        <w:rPr>
          <w:sz w:val="24"/>
          <w:szCs w:val="24"/>
        </w:rPr>
        <w:t xml:space="preserve"> </w:t>
      </w:r>
    </w:p>
    <w:p w:rsidR="0041550A" w:rsidRPr="00167666" w:rsidRDefault="0041550A" w:rsidP="0041550A">
      <w:pPr>
        <w:numPr>
          <w:ilvl w:val="0"/>
          <w:numId w:val="3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sz w:val="24"/>
          <w:szCs w:val="24"/>
        </w:rPr>
      </w:pPr>
      <w:r w:rsidRPr="00167666">
        <w:rPr>
          <w:sz w:val="24"/>
          <w:szCs w:val="24"/>
        </w:rPr>
        <w:t>«Биология. Животные»  - методическое пособие. Автор: В.С. Кучменко</w:t>
      </w:r>
      <w:r w:rsidRPr="00167666">
        <w:rPr>
          <w:sz w:val="24"/>
          <w:szCs w:val="24"/>
          <w:u w:val="single"/>
        </w:rPr>
        <w:t xml:space="preserve">, </w:t>
      </w:r>
      <w:proofErr w:type="spellStart"/>
      <w:r w:rsidRPr="00167666">
        <w:rPr>
          <w:sz w:val="24"/>
          <w:szCs w:val="24"/>
          <w:u w:val="single"/>
        </w:rPr>
        <w:t>Вентана</w:t>
      </w:r>
      <w:proofErr w:type="spellEnd"/>
      <w:r w:rsidRPr="00167666">
        <w:rPr>
          <w:sz w:val="24"/>
          <w:szCs w:val="24"/>
          <w:u w:val="single"/>
        </w:rPr>
        <w:t>- Граф 2003г</w:t>
      </w:r>
    </w:p>
    <w:p w:rsidR="0041550A" w:rsidRPr="00167666" w:rsidRDefault="0041550A" w:rsidP="0041550A">
      <w:pPr>
        <w:numPr>
          <w:ilvl w:val="0"/>
          <w:numId w:val="37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sz w:val="24"/>
          <w:szCs w:val="24"/>
        </w:rPr>
      </w:pPr>
      <w:r w:rsidRPr="00167666">
        <w:rPr>
          <w:sz w:val="24"/>
          <w:szCs w:val="24"/>
        </w:rPr>
        <w:t xml:space="preserve">«Поурочные разработки по биологии. 7 класс»  </w:t>
      </w:r>
      <w:proofErr w:type="spellStart"/>
      <w:r w:rsidRPr="00167666">
        <w:rPr>
          <w:sz w:val="24"/>
          <w:szCs w:val="24"/>
        </w:rPr>
        <w:t>О.А.Пепеляева</w:t>
      </w:r>
      <w:proofErr w:type="spellEnd"/>
      <w:r w:rsidRPr="00167666">
        <w:rPr>
          <w:sz w:val="24"/>
          <w:szCs w:val="24"/>
        </w:rPr>
        <w:t xml:space="preserve">, </w:t>
      </w:r>
      <w:proofErr w:type="spellStart"/>
      <w:r w:rsidRPr="00167666">
        <w:rPr>
          <w:sz w:val="24"/>
          <w:szCs w:val="24"/>
        </w:rPr>
        <w:t>И.В.Сунцова</w:t>
      </w:r>
      <w:proofErr w:type="spellEnd"/>
      <w:r w:rsidRPr="00167666">
        <w:rPr>
          <w:sz w:val="24"/>
          <w:szCs w:val="24"/>
        </w:rPr>
        <w:t>, к учебнику «Животные» Автор: В.С. Кучменко И.Н. Пономарева 2011г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b/>
          <w:sz w:val="24"/>
          <w:szCs w:val="24"/>
        </w:rPr>
        <w:t>Дополнительная литература:</w:t>
      </w:r>
    </w:p>
    <w:p w:rsidR="0041550A" w:rsidRPr="00167666" w:rsidRDefault="0041550A" w:rsidP="0041550A">
      <w:pPr>
        <w:ind w:hanging="180"/>
        <w:rPr>
          <w:sz w:val="24"/>
          <w:szCs w:val="24"/>
        </w:rPr>
      </w:pPr>
      <w:r w:rsidRPr="00167666">
        <w:rPr>
          <w:sz w:val="24"/>
          <w:szCs w:val="24"/>
        </w:rPr>
        <w:t xml:space="preserve">1.Подготовка к ГИА и ЕГЭ – тестовые задания В.Н. </w:t>
      </w:r>
      <w:proofErr w:type="spellStart"/>
      <w:r w:rsidRPr="00167666">
        <w:rPr>
          <w:sz w:val="24"/>
          <w:szCs w:val="24"/>
        </w:rPr>
        <w:t>Фросин,В.И.Сивоглазов</w:t>
      </w:r>
      <w:proofErr w:type="spellEnd"/>
      <w:r w:rsidRPr="00167666">
        <w:rPr>
          <w:sz w:val="24"/>
          <w:szCs w:val="24"/>
        </w:rPr>
        <w:t>. «Дрофа», 2011г.</w:t>
      </w:r>
    </w:p>
    <w:p w:rsidR="0041550A" w:rsidRPr="00167666" w:rsidRDefault="0041550A" w:rsidP="0041550A">
      <w:pPr>
        <w:ind w:hanging="180"/>
        <w:rPr>
          <w:sz w:val="24"/>
          <w:szCs w:val="24"/>
        </w:rPr>
      </w:pPr>
      <w:r w:rsidRPr="00167666">
        <w:rPr>
          <w:sz w:val="24"/>
          <w:szCs w:val="24"/>
        </w:rPr>
        <w:t>2..«Биология. Секреты эффективности современного урока» 6-11 классы. Авторы –составители Н.В. Ляшенко, Е.В. Попова Издательство «Учитель» Волгоград, 2011г.</w:t>
      </w:r>
    </w:p>
    <w:p w:rsidR="0041550A" w:rsidRPr="00167666" w:rsidRDefault="0041550A" w:rsidP="0041550A">
      <w:pPr>
        <w:ind w:hanging="180"/>
        <w:rPr>
          <w:sz w:val="24"/>
          <w:szCs w:val="24"/>
        </w:rPr>
      </w:pPr>
      <w:r w:rsidRPr="00167666">
        <w:rPr>
          <w:sz w:val="24"/>
          <w:szCs w:val="24"/>
        </w:rPr>
        <w:t>3.«Занимательная биология» на уроках и внеклассных мероприятиях 6-9 классы. Издательство «Глобус», 2010г.</w:t>
      </w:r>
    </w:p>
    <w:p w:rsidR="0041550A" w:rsidRPr="00167666" w:rsidRDefault="0041550A" w:rsidP="0041550A">
      <w:pPr>
        <w:ind w:hanging="180"/>
        <w:rPr>
          <w:sz w:val="24"/>
          <w:szCs w:val="24"/>
        </w:rPr>
      </w:pPr>
      <w:r w:rsidRPr="00167666">
        <w:rPr>
          <w:sz w:val="24"/>
          <w:szCs w:val="24"/>
        </w:rPr>
        <w:t xml:space="preserve">4.  «Биология в таблицах и схемах для школьников и абитуриентов» </w:t>
      </w:r>
      <w:proofErr w:type="spellStart"/>
      <w:r w:rsidRPr="00167666">
        <w:rPr>
          <w:sz w:val="24"/>
          <w:szCs w:val="24"/>
        </w:rPr>
        <w:t>сотавитель</w:t>
      </w:r>
      <w:proofErr w:type="spellEnd"/>
      <w:r w:rsidRPr="00167666">
        <w:rPr>
          <w:sz w:val="24"/>
          <w:szCs w:val="24"/>
        </w:rPr>
        <w:t xml:space="preserve"> Онищенко </w:t>
      </w:r>
      <w:proofErr w:type="spellStart"/>
      <w:r w:rsidRPr="00167666">
        <w:rPr>
          <w:sz w:val="24"/>
          <w:szCs w:val="24"/>
        </w:rPr>
        <w:t>А.В.,Санкт</w:t>
      </w:r>
      <w:proofErr w:type="spellEnd"/>
      <w:r w:rsidRPr="00167666">
        <w:rPr>
          <w:sz w:val="24"/>
          <w:szCs w:val="24"/>
        </w:rPr>
        <w:t>- Петербург,2012г.</w:t>
      </w:r>
    </w:p>
    <w:p w:rsidR="0041550A" w:rsidRPr="00167666" w:rsidRDefault="0041550A" w:rsidP="0041550A">
      <w:pPr>
        <w:ind w:hanging="180"/>
        <w:rPr>
          <w:sz w:val="24"/>
          <w:szCs w:val="24"/>
        </w:rPr>
      </w:pPr>
      <w:r w:rsidRPr="00167666">
        <w:rPr>
          <w:sz w:val="24"/>
          <w:szCs w:val="24"/>
        </w:rPr>
        <w:t xml:space="preserve">5. «Занимательная зоология», </w:t>
      </w:r>
      <w:proofErr w:type="spellStart"/>
      <w:r w:rsidRPr="00167666">
        <w:rPr>
          <w:sz w:val="24"/>
          <w:szCs w:val="24"/>
        </w:rPr>
        <w:t>А.Теремов</w:t>
      </w:r>
      <w:proofErr w:type="spellEnd"/>
      <w:r w:rsidRPr="00167666">
        <w:rPr>
          <w:sz w:val="24"/>
          <w:szCs w:val="24"/>
        </w:rPr>
        <w:t xml:space="preserve">, В. </w:t>
      </w:r>
      <w:proofErr w:type="spellStart"/>
      <w:r w:rsidRPr="00167666">
        <w:rPr>
          <w:sz w:val="24"/>
          <w:szCs w:val="24"/>
        </w:rPr>
        <w:t>Рохлов</w:t>
      </w:r>
      <w:proofErr w:type="spellEnd"/>
      <w:r w:rsidRPr="00167666">
        <w:rPr>
          <w:sz w:val="24"/>
          <w:szCs w:val="24"/>
        </w:rPr>
        <w:t>. Москва «АСТ-ПРЕСС»,1999г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 xml:space="preserve">Подготовка к ГИА и ЕГЭ – тестовые задания, разбор - решения задач. Олимпиады  по биологии 7 класс,  с 2006 года, школьный муниципальный уровень. 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>Материал, накопленный учащимися города и школы – участниками экологических   НПК.</w:t>
      </w:r>
    </w:p>
    <w:p w:rsidR="0041550A" w:rsidRPr="00167666" w:rsidRDefault="0041550A" w:rsidP="0041550A">
      <w:pPr>
        <w:contextualSpacing/>
        <w:rPr>
          <w:b/>
          <w:sz w:val="24"/>
          <w:szCs w:val="24"/>
        </w:rPr>
      </w:pPr>
      <w:r w:rsidRPr="00167666">
        <w:rPr>
          <w:b/>
          <w:bCs/>
          <w:sz w:val="24"/>
          <w:szCs w:val="24"/>
        </w:rPr>
        <w:lastRenderedPageBreak/>
        <w:t xml:space="preserve">                            Материально - </w:t>
      </w:r>
      <w:r w:rsidRPr="00167666">
        <w:rPr>
          <w:b/>
          <w:sz w:val="24"/>
          <w:szCs w:val="24"/>
        </w:rPr>
        <w:t>техническое  обеспечение уроков биологии</w:t>
      </w:r>
    </w:p>
    <w:p w:rsidR="0041550A" w:rsidRPr="00167666" w:rsidRDefault="0041550A" w:rsidP="0041550A">
      <w:pPr>
        <w:rPr>
          <w:sz w:val="24"/>
          <w:szCs w:val="24"/>
        </w:rPr>
      </w:pP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>Ресурсы Интернета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>1.«Единая коллекция Цифровых Образовательных Ресурсов» (набор цифровых ресурсов к учебнику  «Животные» Автор: В.С. Кучменко И.Н. Пономарева</w:t>
      </w:r>
      <w:r w:rsidRPr="00167666">
        <w:rPr>
          <w:sz w:val="24"/>
          <w:szCs w:val="24"/>
          <w:u w:val="single"/>
        </w:rPr>
        <w:t xml:space="preserve"> </w:t>
      </w:r>
      <w:r w:rsidRPr="00167666">
        <w:rPr>
          <w:sz w:val="24"/>
          <w:szCs w:val="24"/>
        </w:rPr>
        <w:t xml:space="preserve">  (</w:t>
      </w:r>
      <w:hyperlink r:id="rId27" w:history="1">
        <w:r w:rsidRPr="00C7167E">
          <w:rPr>
            <w:sz w:val="24"/>
            <w:szCs w:val="24"/>
            <w:u w:val="single"/>
          </w:rPr>
          <w:t>http</w:t>
        </w:r>
        <w:r w:rsidRPr="00167666">
          <w:rPr>
            <w:sz w:val="24"/>
            <w:szCs w:val="24"/>
            <w:u w:val="single"/>
          </w:rPr>
          <w:t>://</w:t>
        </w:r>
        <w:r w:rsidRPr="00C7167E">
          <w:rPr>
            <w:sz w:val="24"/>
            <w:szCs w:val="24"/>
            <w:u w:val="single"/>
          </w:rPr>
          <w:t>school</w:t>
        </w:r>
        <w:r w:rsidRPr="00167666">
          <w:rPr>
            <w:sz w:val="24"/>
            <w:szCs w:val="24"/>
            <w:u w:val="single"/>
          </w:rPr>
          <w:t>-</w:t>
        </w:r>
        <w:r w:rsidRPr="00C7167E">
          <w:rPr>
            <w:sz w:val="24"/>
            <w:szCs w:val="24"/>
            <w:u w:val="single"/>
          </w:rPr>
          <w:t>collection</w:t>
        </w:r>
        <w:r w:rsidRPr="00167666">
          <w:rPr>
            <w:sz w:val="24"/>
            <w:szCs w:val="24"/>
            <w:u w:val="single"/>
          </w:rPr>
          <w:t>.</w:t>
        </w:r>
        <w:r w:rsidRPr="00C7167E">
          <w:rPr>
            <w:sz w:val="24"/>
            <w:szCs w:val="24"/>
            <w:u w:val="single"/>
          </w:rPr>
          <w:t>edu</w:t>
        </w:r>
        <w:r w:rsidRPr="00167666">
          <w:rPr>
            <w:sz w:val="24"/>
            <w:szCs w:val="24"/>
            <w:u w:val="single"/>
          </w:rPr>
          <w:t>.</w:t>
        </w:r>
        <w:r w:rsidRPr="00C7167E">
          <w:rPr>
            <w:sz w:val="24"/>
            <w:szCs w:val="24"/>
            <w:u w:val="single"/>
          </w:rPr>
          <w:t>ru</w:t>
        </w:r>
        <w:r w:rsidRPr="00167666">
          <w:rPr>
            <w:sz w:val="24"/>
            <w:szCs w:val="24"/>
            <w:u w:val="single"/>
          </w:rPr>
          <w:t>/</w:t>
        </w:r>
      </w:hyperlink>
      <w:r w:rsidRPr="00167666">
        <w:rPr>
          <w:sz w:val="24"/>
          <w:szCs w:val="24"/>
        </w:rPr>
        <w:t>).</w:t>
      </w:r>
    </w:p>
    <w:p w:rsidR="0041550A" w:rsidRPr="00167666" w:rsidRDefault="0041550A" w:rsidP="0041550A">
      <w:pPr>
        <w:contextualSpacing/>
        <w:rPr>
          <w:sz w:val="24"/>
          <w:szCs w:val="24"/>
        </w:rPr>
      </w:pPr>
      <w:r w:rsidRPr="00167666">
        <w:rPr>
          <w:sz w:val="24"/>
          <w:szCs w:val="24"/>
        </w:rPr>
        <w:t xml:space="preserve">2. </w:t>
      </w:r>
      <w:hyperlink r:id="rId28" w:history="1">
        <w:r w:rsidRPr="00C7167E">
          <w:rPr>
            <w:rStyle w:val="ac"/>
            <w:sz w:val="24"/>
            <w:szCs w:val="24"/>
            <w:lang w:val="en-US"/>
          </w:rPr>
          <w:t>http</w:t>
        </w:r>
        <w:r w:rsidRPr="00167666">
          <w:rPr>
            <w:rStyle w:val="ac"/>
            <w:sz w:val="24"/>
            <w:szCs w:val="24"/>
          </w:rPr>
          <w:t>://био.1</w:t>
        </w:r>
        <w:proofErr w:type="spellStart"/>
        <w:r w:rsidRPr="00C7167E">
          <w:rPr>
            <w:rStyle w:val="ac"/>
            <w:sz w:val="24"/>
            <w:szCs w:val="24"/>
            <w:lang w:val="en-US"/>
          </w:rPr>
          <w:t>september</w:t>
        </w:r>
        <w:proofErr w:type="spellEnd"/>
        <w:r w:rsidRPr="00167666">
          <w:rPr>
            <w:rStyle w:val="ac"/>
            <w:sz w:val="24"/>
            <w:szCs w:val="24"/>
          </w:rPr>
          <w:t>.</w:t>
        </w:r>
        <w:proofErr w:type="spellStart"/>
        <w:r w:rsidRPr="00C7167E">
          <w:rPr>
            <w:rStyle w:val="ac"/>
            <w:sz w:val="24"/>
            <w:szCs w:val="24"/>
            <w:lang w:val="en-US"/>
          </w:rPr>
          <w:t>ru</w:t>
        </w:r>
        <w:proofErr w:type="spellEnd"/>
        <w:r w:rsidRPr="00167666">
          <w:rPr>
            <w:rStyle w:val="ac"/>
            <w:sz w:val="24"/>
            <w:szCs w:val="24"/>
          </w:rPr>
          <w:t>/</w:t>
        </w:r>
        <w:r w:rsidRPr="00C7167E">
          <w:rPr>
            <w:rStyle w:val="ac"/>
            <w:sz w:val="24"/>
            <w:szCs w:val="24"/>
            <w:lang w:val="en-US"/>
          </w:rPr>
          <w:t>index</w:t>
        </w:r>
        <w:r w:rsidRPr="00167666">
          <w:rPr>
            <w:rStyle w:val="ac"/>
            <w:sz w:val="24"/>
            <w:szCs w:val="24"/>
          </w:rPr>
          <w:t>.</w:t>
        </w:r>
        <w:proofErr w:type="spellStart"/>
        <w:r w:rsidRPr="00C7167E">
          <w:rPr>
            <w:rStyle w:val="ac"/>
            <w:sz w:val="24"/>
            <w:szCs w:val="24"/>
            <w:lang w:val="en-US"/>
          </w:rPr>
          <w:t>php</w:t>
        </w:r>
        <w:proofErr w:type="spellEnd"/>
      </w:hyperlink>
      <w:r w:rsidRPr="00167666">
        <w:rPr>
          <w:sz w:val="24"/>
          <w:szCs w:val="24"/>
        </w:rPr>
        <w:t xml:space="preserve"> – журнал «Биология в школе».</w:t>
      </w:r>
    </w:p>
    <w:p w:rsidR="0041550A" w:rsidRPr="00167666" w:rsidRDefault="0041550A" w:rsidP="0041550A">
      <w:pPr>
        <w:contextualSpacing/>
        <w:rPr>
          <w:sz w:val="24"/>
          <w:szCs w:val="24"/>
        </w:rPr>
      </w:pPr>
      <w:r w:rsidRPr="00167666">
        <w:rPr>
          <w:sz w:val="24"/>
          <w:szCs w:val="24"/>
        </w:rPr>
        <w:t xml:space="preserve">3.. </w:t>
      </w:r>
      <w:hyperlink r:id="rId29" w:history="1">
        <w:r w:rsidRPr="00C7167E">
          <w:rPr>
            <w:sz w:val="24"/>
            <w:szCs w:val="24"/>
            <w:u w:val="single"/>
            <w:lang w:val="en-US"/>
          </w:rPr>
          <w:t>www</w:t>
        </w:r>
        <w:r w:rsidRPr="00167666">
          <w:rPr>
            <w:sz w:val="24"/>
            <w:szCs w:val="24"/>
            <w:u w:val="single"/>
          </w:rPr>
          <w:t>.</w:t>
        </w:r>
        <w:proofErr w:type="spellStart"/>
        <w:r w:rsidRPr="00C7167E">
          <w:rPr>
            <w:sz w:val="24"/>
            <w:szCs w:val="24"/>
            <w:u w:val="single"/>
            <w:lang w:val="en-US"/>
          </w:rPr>
          <w:t>edios</w:t>
        </w:r>
        <w:proofErr w:type="spellEnd"/>
        <w:r w:rsidRPr="00167666">
          <w:rPr>
            <w:sz w:val="24"/>
            <w:szCs w:val="24"/>
            <w:u w:val="single"/>
          </w:rPr>
          <w:t>.</w:t>
        </w:r>
        <w:proofErr w:type="spellStart"/>
        <w:r w:rsidRPr="00C7167E">
          <w:rPr>
            <w:sz w:val="24"/>
            <w:szCs w:val="24"/>
            <w:u w:val="single"/>
            <w:lang w:val="en-US"/>
          </w:rPr>
          <w:t>ru</w:t>
        </w:r>
        <w:proofErr w:type="spellEnd"/>
      </w:hyperlink>
      <w:r w:rsidRPr="00167666">
        <w:rPr>
          <w:sz w:val="24"/>
          <w:szCs w:val="24"/>
        </w:rPr>
        <w:t xml:space="preserve"> – </w:t>
      </w:r>
      <w:proofErr w:type="spellStart"/>
      <w:r w:rsidRPr="00167666">
        <w:rPr>
          <w:sz w:val="24"/>
          <w:szCs w:val="24"/>
        </w:rPr>
        <w:t>Эйдос</w:t>
      </w:r>
      <w:proofErr w:type="spellEnd"/>
      <w:r w:rsidRPr="00167666">
        <w:rPr>
          <w:sz w:val="24"/>
          <w:szCs w:val="24"/>
        </w:rPr>
        <w:t xml:space="preserve"> – центр дистанционного образования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 xml:space="preserve">4.. </w:t>
      </w:r>
      <w:hyperlink r:id="rId30" w:history="1">
        <w:r w:rsidRPr="00C7167E">
          <w:rPr>
            <w:sz w:val="24"/>
            <w:szCs w:val="24"/>
            <w:u w:val="single"/>
            <w:lang w:val="en-US"/>
          </w:rPr>
          <w:t>www</w:t>
        </w:r>
        <w:r w:rsidRPr="00167666">
          <w:rPr>
            <w:sz w:val="24"/>
            <w:szCs w:val="24"/>
            <w:u w:val="single"/>
          </w:rPr>
          <w:t>.</w:t>
        </w:r>
        <w:r w:rsidRPr="00C7167E">
          <w:rPr>
            <w:sz w:val="24"/>
            <w:szCs w:val="24"/>
            <w:u w:val="single"/>
            <w:lang w:val="en-US"/>
          </w:rPr>
          <w:t>km</w:t>
        </w:r>
        <w:r w:rsidRPr="00167666">
          <w:rPr>
            <w:sz w:val="24"/>
            <w:szCs w:val="24"/>
            <w:u w:val="single"/>
          </w:rPr>
          <w:t>.</w:t>
        </w:r>
        <w:proofErr w:type="spellStart"/>
        <w:r w:rsidRPr="00C7167E">
          <w:rPr>
            <w:sz w:val="24"/>
            <w:szCs w:val="24"/>
            <w:u w:val="single"/>
            <w:lang w:val="en-US"/>
          </w:rPr>
          <w:t>ru</w:t>
        </w:r>
        <w:proofErr w:type="spellEnd"/>
        <w:r w:rsidRPr="00167666">
          <w:rPr>
            <w:sz w:val="24"/>
            <w:szCs w:val="24"/>
            <w:u w:val="single"/>
          </w:rPr>
          <w:t>/</w:t>
        </w:r>
        <w:r w:rsidRPr="00C7167E">
          <w:rPr>
            <w:sz w:val="24"/>
            <w:szCs w:val="24"/>
            <w:u w:val="single"/>
            <w:lang w:val="en-US"/>
          </w:rPr>
          <w:t>education</w:t>
        </w:r>
      </w:hyperlink>
      <w:r w:rsidRPr="00167666">
        <w:rPr>
          <w:sz w:val="24"/>
          <w:szCs w:val="24"/>
        </w:rPr>
        <w:t xml:space="preserve"> - учебные материалы и словари на сайте «Кирилл и Мефодий»</w:t>
      </w:r>
    </w:p>
    <w:p w:rsidR="0041550A" w:rsidRPr="00167666" w:rsidRDefault="0041550A" w:rsidP="0041550A">
      <w:pPr>
        <w:jc w:val="both"/>
        <w:rPr>
          <w:rStyle w:val="ab"/>
          <w:sz w:val="24"/>
          <w:szCs w:val="24"/>
        </w:rPr>
      </w:pPr>
      <w:r w:rsidRPr="00167666">
        <w:rPr>
          <w:sz w:val="24"/>
          <w:szCs w:val="24"/>
        </w:rPr>
        <w:t xml:space="preserve">5.  </w:t>
      </w:r>
      <w:hyperlink r:id="rId31" w:history="1">
        <w:r w:rsidRPr="00C7167E">
          <w:rPr>
            <w:rStyle w:val="ac"/>
            <w:sz w:val="24"/>
            <w:szCs w:val="24"/>
          </w:rPr>
          <w:t>http</w:t>
        </w:r>
        <w:r w:rsidRPr="00167666">
          <w:rPr>
            <w:rStyle w:val="ac"/>
            <w:sz w:val="24"/>
            <w:szCs w:val="24"/>
          </w:rPr>
          <w:t>://</w:t>
        </w:r>
        <w:r w:rsidRPr="00C7167E">
          <w:rPr>
            <w:rStyle w:val="ac"/>
            <w:sz w:val="24"/>
            <w:szCs w:val="24"/>
          </w:rPr>
          <w:t>djvu</w:t>
        </w:r>
        <w:r w:rsidRPr="00167666">
          <w:rPr>
            <w:rStyle w:val="ac"/>
            <w:sz w:val="24"/>
            <w:szCs w:val="24"/>
          </w:rPr>
          <w:t>-</w:t>
        </w:r>
        <w:r w:rsidRPr="00C7167E">
          <w:rPr>
            <w:rStyle w:val="ac"/>
            <w:sz w:val="24"/>
            <w:szCs w:val="24"/>
          </w:rPr>
          <w:t>inf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narod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ru</w:t>
        </w:r>
        <w:r w:rsidRPr="00167666">
          <w:rPr>
            <w:rStyle w:val="ac"/>
            <w:sz w:val="24"/>
            <w:szCs w:val="24"/>
          </w:rPr>
          <w:t>/</w:t>
        </w:r>
      </w:hyperlink>
      <w:r w:rsidRPr="00167666">
        <w:rPr>
          <w:sz w:val="24"/>
          <w:szCs w:val="24"/>
        </w:rPr>
        <w:t xml:space="preserve"> - электронная библиотека</w:t>
      </w:r>
      <w:r w:rsidRPr="00C7167E">
        <w:rPr>
          <w:rStyle w:val="ab"/>
          <w:sz w:val="24"/>
          <w:szCs w:val="24"/>
        </w:rPr>
        <w:t> 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rStyle w:val="ab"/>
          <w:sz w:val="24"/>
          <w:szCs w:val="24"/>
        </w:rPr>
        <w:t xml:space="preserve">6. </w:t>
      </w:r>
      <w:hyperlink r:id="rId32" w:history="1">
        <w:r w:rsidRPr="00C7167E">
          <w:rPr>
            <w:rStyle w:val="ac"/>
            <w:sz w:val="24"/>
            <w:szCs w:val="24"/>
          </w:rPr>
          <w:t>www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nature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ru</w:t>
        </w:r>
      </w:hyperlink>
      <w:r w:rsidRPr="00167666">
        <w:rPr>
          <w:rStyle w:val="ab"/>
          <w:sz w:val="24"/>
          <w:szCs w:val="24"/>
        </w:rPr>
        <w:t xml:space="preserve"> </w:t>
      </w:r>
      <w:r w:rsidRPr="00C7167E">
        <w:rPr>
          <w:rStyle w:val="ab"/>
          <w:sz w:val="24"/>
          <w:szCs w:val="24"/>
        </w:rPr>
        <w:t> </w:t>
      </w:r>
      <w:r w:rsidRPr="00167666">
        <w:rPr>
          <w:rStyle w:val="ab"/>
          <w:sz w:val="24"/>
          <w:szCs w:val="24"/>
        </w:rPr>
        <w:t xml:space="preserve"> –«Научная сеть» 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 xml:space="preserve">7. </w:t>
      </w:r>
      <w:hyperlink r:id="rId33" w:history="1">
        <w:r w:rsidRPr="00C7167E">
          <w:rPr>
            <w:rStyle w:val="ac"/>
            <w:sz w:val="24"/>
            <w:szCs w:val="24"/>
          </w:rPr>
          <w:t>www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bio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msu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ru</w:t>
        </w:r>
      </w:hyperlink>
      <w:r w:rsidRPr="00167666">
        <w:rPr>
          <w:rStyle w:val="ab"/>
          <w:sz w:val="24"/>
          <w:szCs w:val="24"/>
        </w:rPr>
        <w:t xml:space="preserve">  </w:t>
      </w:r>
      <w:r w:rsidRPr="00167666">
        <w:rPr>
          <w:sz w:val="24"/>
          <w:szCs w:val="24"/>
        </w:rPr>
        <w:t xml:space="preserve"> </w:t>
      </w:r>
      <w:r w:rsidRPr="00167666">
        <w:rPr>
          <w:rStyle w:val="ab"/>
          <w:sz w:val="24"/>
          <w:szCs w:val="24"/>
        </w:rPr>
        <w:t>факультет  биологии МГУ им. М.В. Ломоносова</w:t>
      </w:r>
    </w:p>
    <w:p w:rsidR="0041550A" w:rsidRPr="00167666" w:rsidRDefault="0041550A" w:rsidP="0041550A">
      <w:pPr>
        <w:rPr>
          <w:sz w:val="24"/>
          <w:szCs w:val="24"/>
        </w:rPr>
      </w:pPr>
      <w:r w:rsidRPr="00167666">
        <w:rPr>
          <w:sz w:val="24"/>
          <w:szCs w:val="24"/>
        </w:rPr>
        <w:t xml:space="preserve">8. </w:t>
      </w:r>
      <w:hyperlink r:id="rId34" w:history="1">
        <w:r w:rsidRPr="00C7167E">
          <w:rPr>
            <w:rStyle w:val="ac"/>
            <w:sz w:val="24"/>
            <w:szCs w:val="24"/>
          </w:rPr>
          <w:t>www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nature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ok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ru</w:t>
        </w:r>
        <w:r w:rsidRPr="00167666">
          <w:rPr>
            <w:rStyle w:val="ac"/>
            <w:sz w:val="24"/>
            <w:szCs w:val="24"/>
          </w:rPr>
          <w:t>/</w:t>
        </w:r>
        <w:r w:rsidRPr="00C7167E">
          <w:rPr>
            <w:rStyle w:val="ac"/>
            <w:sz w:val="24"/>
            <w:szCs w:val="24"/>
          </w:rPr>
          <w:t>mlk</w:t>
        </w:r>
        <w:r w:rsidRPr="00167666">
          <w:rPr>
            <w:rStyle w:val="ac"/>
            <w:sz w:val="24"/>
            <w:szCs w:val="24"/>
          </w:rPr>
          <w:t>_</w:t>
        </w:r>
        <w:r w:rsidRPr="00C7167E">
          <w:rPr>
            <w:rStyle w:val="ac"/>
            <w:sz w:val="24"/>
            <w:szCs w:val="24"/>
          </w:rPr>
          <w:t>nas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htm</w:t>
        </w:r>
      </w:hyperlink>
      <w:r w:rsidRPr="00167666">
        <w:rPr>
          <w:sz w:val="24"/>
          <w:szCs w:val="24"/>
        </w:rPr>
        <w:t xml:space="preserve">  </w:t>
      </w:r>
      <w:r w:rsidRPr="00167666">
        <w:rPr>
          <w:rStyle w:val="ab"/>
          <w:sz w:val="24"/>
          <w:szCs w:val="24"/>
        </w:rPr>
        <w:t xml:space="preserve">«Редкие и исчезающие животные России»                                                                        </w:t>
      </w:r>
      <w:r w:rsidRPr="00167666">
        <w:rPr>
          <w:sz w:val="24"/>
          <w:szCs w:val="24"/>
        </w:rPr>
        <w:t>9.</w:t>
      </w:r>
      <w:r w:rsidRPr="00167666">
        <w:rPr>
          <w:rStyle w:val="ab"/>
          <w:sz w:val="24"/>
          <w:szCs w:val="24"/>
        </w:rPr>
        <w:t xml:space="preserve"> </w:t>
      </w:r>
      <w:hyperlink r:id="rId35" w:history="1">
        <w:r w:rsidRPr="00C7167E">
          <w:rPr>
            <w:rStyle w:val="ac"/>
            <w:sz w:val="24"/>
            <w:szCs w:val="24"/>
          </w:rPr>
          <w:t>www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povodok</w:t>
        </w:r>
        <w:r w:rsidRPr="00167666">
          <w:rPr>
            <w:rStyle w:val="ac"/>
            <w:sz w:val="24"/>
            <w:szCs w:val="24"/>
          </w:rPr>
          <w:t>.</w:t>
        </w:r>
        <w:r w:rsidRPr="00C7167E">
          <w:rPr>
            <w:rStyle w:val="ac"/>
            <w:sz w:val="24"/>
            <w:szCs w:val="24"/>
          </w:rPr>
          <w:t>ru</w:t>
        </w:r>
        <w:r w:rsidRPr="00167666">
          <w:rPr>
            <w:rStyle w:val="ac"/>
            <w:sz w:val="24"/>
            <w:szCs w:val="24"/>
          </w:rPr>
          <w:t>/</w:t>
        </w:r>
        <w:r w:rsidRPr="00C7167E">
          <w:rPr>
            <w:rStyle w:val="ac"/>
            <w:sz w:val="24"/>
            <w:szCs w:val="24"/>
          </w:rPr>
          <w:t>encyclopedia</w:t>
        </w:r>
        <w:r w:rsidRPr="00167666">
          <w:rPr>
            <w:rStyle w:val="ac"/>
            <w:sz w:val="24"/>
            <w:szCs w:val="24"/>
          </w:rPr>
          <w:t>/</w:t>
        </w:r>
        <w:r w:rsidRPr="00C7167E">
          <w:rPr>
            <w:rStyle w:val="ac"/>
            <w:sz w:val="24"/>
            <w:szCs w:val="24"/>
          </w:rPr>
          <w:t>brem</w:t>
        </w:r>
        <w:r w:rsidRPr="00167666">
          <w:rPr>
            <w:rStyle w:val="ac"/>
            <w:sz w:val="24"/>
            <w:szCs w:val="24"/>
          </w:rPr>
          <w:t>/</w:t>
        </w:r>
      </w:hyperlink>
      <w:r w:rsidRPr="00167666">
        <w:rPr>
          <w:rStyle w:val="ab"/>
          <w:sz w:val="24"/>
          <w:szCs w:val="24"/>
        </w:rPr>
        <w:t xml:space="preserve"> «Мир животных Брема»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 xml:space="preserve">  Электронные ресурсы кабинета химии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>1. Мультимедийное приложение к урокам биологии в 7 классе.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>2. Видеофильмы:  «Животные» в 2-х частях;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 xml:space="preserve">2. Коллекция презентаций 7 </w:t>
      </w:r>
      <w:proofErr w:type="spellStart"/>
      <w:r w:rsidRPr="00167666">
        <w:rPr>
          <w:sz w:val="24"/>
          <w:szCs w:val="24"/>
        </w:rPr>
        <w:t>класс:«Зоология</w:t>
      </w:r>
      <w:proofErr w:type="spellEnd"/>
      <w:r w:rsidRPr="00167666">
        <w:rPr>
          <w:sz w:val="24"/>
          <w:szCs w:val="24"/>
        </w:rPr>
        <w:t xml:space="preserve"> – наука о </w:t>
      </w:r>
      <w:proofErr w:type="spellStart"/>
      <w:r w:rsidRPr="00167666">
        <w:rPr>
          <w:sz w:val="24"/>
          <w:szCs w:val="24"/>
        </w:rPr>
        <w:t>животных»;«Тип</w:t>
      </w:r>
      <w:proofErr w:type="spellEnd"/>
      <w:r w:rsidRPr="00167666">
        <w:rPr>
          <w:sz w:val="24"/>
          <w:szCs w:val="24"/>
        </w:rPr>
        <w:t xml:space="preserve"> Моллюски»;«</w:t>
      </w:r>
      <w:proofErr w:type="spellStart"/>
      <w:r w:rsidRPr="00167666">
        <w:rPr>
          <w:sz w:val="24"/>
          <w:szCs w:val="24"/>
        </w:rPr>
        <w:t>Подцарство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Простейшие»;«Тип</w:t>
      </w:r>
      <w:proofErr w:type="spellEnd"/>
      <w:r w:rsidRPr="00167666">
        <w:rPr>
          <w:sz w:val="24"/>
          <w:szCs w:val="24"/>
        </w:rPr>
        <w:t xml:space="preserve"> Плоские </w:t>
      </w:r>
      <w:proofErr w:type="spellStart"/>
      <w:r w:rsidRPr="00167666">
        <w:rPr>
          <w:sz w:val="24"/>
          <w:szCs w:val="24"/>
        </w:rPr>
        <w:t>черви»;«Систематика»;«Тип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Кишечнополостные»;«Класс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Насекомые»;«Тип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Членистоногие»;«Класс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Паукообразные»;«Класс</w:t>
      </w:r>
      <w:proofErr w:type="spellEnd"/>
      <w:r w:rsidRPr="00167666">
        <w:rPr>
          <w:sz w:val="24"/>
          <w:szCs w:val="24"/>
        </w:rPr>
        <w:t xml:space="preserve"> </w:t>
      </w:r>
      <w:proofErr w:type="spellStart"/>
      <w:r w:rsidRPr="00167666">
        <w:rPr>
          <w:sz w:val="24"/>
          <w:szCs w:val="24"/>
        </w:rPr>
        <w:t>Ракообразные»;«Земноводные</w:t>
      </w:r>
      <w:proofErr w:type="spellEnd"/>
      <w:r w:rsidRPr="00167666">
        <w:rPr>
          <w:sz w:val="24"/>
          <w:szCs w:val="24"/>
        </w:rPr>
        <w:t>»; «Тип  Хордовые», «Пресмыкающиеся»,  «Класс Птицы», «Класс Млекопитающие».</w:t>
      </w:r>
    </w:p>
    <w:p w:rsidR="0041550A" w:rsidRPr="00167666" w:rsidRDefault="0041550A" w:rsidP="0041550A">
      <w:pPr>
        <w:jc w:val="both"/>
        <w:rPr>
          <w:sz w:val="24"/>
          <w:szCs w:val="24"/>
        </w:rPr>
      </w:pPr>
      <w:r w:rsidRPr="00167666">
        <w:rPr>
          <w:sz w:val="24"/>
          <w:szCs w:val="24"/>
        </w:rPr>
        <w:t xml:space="preserve"> Презентации  к игровым урокам, конференция, классным часам, детские </w:t>
      </w:r>
      <w:proofErr w:type="spellStart"/>
      <w:r w:rsidRPr="00167666">
        <w:rPr>
          <w:sz w:val="24"/>
          <w:szCs w:val="24"/>
        </w:rPr>
        <w:t>презентации:«Домашние</w:t>
      </w:r>
      <w:proofErr w:type="spellEnd"/>
      <w:r w:rsidRPr="00167666">
        <w:rPr>
          <w:sz w:val="24"/>
          <w:szCs w:val="24"/>
        </w:rPr>
        <w:t xml:space="preserve"> животные»,  «Слоны», «Кошачьи», «Птицы», «Исчезающие животные».</w:t>
      </w:r>
    </w:p>
    <w:p w:rsidR="0041550A" w:rsidRPr="00167666" w:rsidRDefault="0041550A" w:rsidP="0041550A">
      <w:pPr>
        <w:rPr>
          <w:sz w:val="24"/>
          <w:szCs w:val="24"/>
        </w:rPr>
      </w:pPr>
    </w:p>
    <w:p w:rsidR="0041550A" w:rsidRPr="00167666" w:rsidRDefault="0041550A" w:rsidP="0041550A">
      <w:pPr>
        <w:rPr>
          <w:sz w:val="24"/>
          <w:szCs w:val="24"/>
        </w:rPr>
      </w:pPr>
    </w:p>
    <w:p w:rsidR="0041550A" w:rsidRPr="00167666" w:rsidRDefault="0041550A" w:rsidP="0041550A">
      <w:pPr>
        <w:spacing w:line="355" w:lineRule="auto"/>
        <w:jc w:val="both"/>
        <w:rPr>
          <w:sz w:val="24"/>
        </w:rPr>
        <w:sectPr w:rsidR="0041550A" w:rsidRPr="00167666" w:rsidSect="00CC6B80">
          <w:pgSz w:w="16840" w:h="11910" w:orient="landscape"/>
          <w:pgMar w:top="600" w:right="280" w:bottom="540" w:left="1040" w:header="720" w:footer="720" w:gutter="0"/>
          <w:cols w:space="720"/>
          <w:docGrid w:linePitch="326"/>
        </w:sect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both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C19A1" w:rsidRPr="00AE1466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РАБОЧАЯ ПРОГРАММА</w:t>
      </w:r>
    </w:p>
    <w:p w:rsidR="007C19A1" w:rsidRPr="00AE1466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ДОПОЛНИТЕЛЬНОГО ОБРАЗОВАНИЯ «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ИССЛЕДОВАНИЯ В БИОЛОГИИ</w:t>
      </w: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7C19A1" w:rsidRPr="00AE1466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ЦЕНТРА ОБРАЗОВАНИЯ ЕСТЕССТВЕННО НАУЧНОГО И ТЕХНОЛОГИЧЕСКОГО  ПРОФИЛЕЙ</w:t>
      </w:r>
    </w:p>
    <w:p w:rsidR="007C19A1" w:rsidRPr="00AE1466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«ТОЧКА РОСТА»</w:t>
      </w: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9-10</w:t>
      </w:r>
      <w:r w:rsidRPr="00AE146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КЛАСС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Ы</w:t>
      </w: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2024 - 2025 учебный год</w:t>
      </w:r>
    </w:p>
    <w:p w:rsidR="007C19A1" w:rsidRDefault="007C19A1" w:rsidP="007C19A1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7C19A1" w:rsidRPr="00DB3631" w:rsidRDefault="007C19A1" w:rsidP="007C19A1">
      <w:pPr>
        <w:pStyle w:val="aa"/>
        <w:numPr>
          <w:ilvl w:val="0"/>
          <w:numId w:val="43"/>
        </w:numPr>
        <w:spacing w:after="0"/>
        <w:rPr>
          <w:rFonts w:ascii="Times New Roman" w:hAnsi="Times New Roman"/>
          <w:b/>
          <w:sz w:val="28"/>
          <w:szCs w:val="24"/>
        </w:rPr>
      </w:pPr>
      <w:r w:rsidRPr="00DB3631">
        <w:rPr>
          <w:rFonts w:ascii="Times New Roman" w:hAnsi="Times New Roman"/>
          <w:b/>
          <w:sz w:val="28"/>
          <w:szCs w:val="24"/>
        </w:rPr>
        <w:t>Пояснительная записка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Программа внеурочной деятельности  «Исследования в биологии»</w:t>
      </w:r>
      <w:r w:rsidRPr="00B51258">
        <w:rPr>
          <w:rFonts w:ascii="Times New Roman" w:hAnsi="Times New Roman"/>
          <w:sz w:val="24"/>
          <w:szCs w:val="24"/>
        </w:rPr>
        <w:t xml:space="preserve"> составлена для учащихся </w:t>
      </w:r>
      <w:r>
        <w:rPr>
          <w:rFonts w:ascii="Times New Roman" w:hAnsi="Times New Roman"/>
          <w:sz w:val="24"/>
          <w:szCs w:val="24"/>
        </w:rPr>
        <w:t>9-</w:t>
      </w:r>
      <w:r w:rsidRPr="00B51258">
        <w:rPr>
          <w:rFonts w:ascii="Times New Roman" w:hAnsi="Times New Roman"/>
          <w:sz w:val="24"/>
          <w:szCs w:val="24"/>
        </w:rPr>
        <w:t>10 классов и соответствует требованиям, предъявляемым к методике  организации исследовательской деятельности школьников.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Рабочая программа внеурочной деятельности «Исследования в биологии» для </w:t>
      </w:r>
      <w:r>
        <w:rPr>
          <w:rFonts w:ascii="Times New Roman" w:hAnsi="Times New Roman"/>
          <w:sz w:val="24"/>
          <w:szCs w:val="24"/>
        </w:rPr>
        <w:t>9-10</w:t>
      </w:r>
      <w:r w:rsidRPr="00B51258">
        <w:rPr>
          <w:rFonts w:ascii="Times New Roman" w:hAnsi="Times New Roman"/>
          <w:sz w:val="24"/>
          <w:szCs w:val="24"/>
        </w:rPr>
        <w:t xml:space="preserve"> класса составлена на основе следующих нормативно-правовых и инструктивно-методических документов: </w:t>
      </w:r>
    </w:p>
    <w:p w:rsidR="007C19A1" w:rsidRPr="00B51258" w:rsidRDefault="007C19A1" w:rsidP="007C19A1">
      <w:pPr>
        <w:pStyle w:val="a8"/>
        <w:shd w:val="clear" w:color="auto" w:fill="FFFFFF"/>
        <w:spacing w:before="0" w:beforeAutospacing="0" w:after="0" w:afterAutospacing="0"/>
        <w:jc w:val="both"/>
      </w:pPr>
      <w:r w:rsidRPr="00B51258">
        <w:t>•</w:t>
      </w:r>
      <w:r>
        <w:t xml:space="preserve"> </w:t>
      </w:r>
      <w:r w:rsidRPr="00B51258">
        <w:t xml:space="preserve">Федеральный Закон от 29.12.2012 № 273-ФЗ «Об образовании в Российской Федерации»; </w:t>
      </w:r>
    </w:p>
    <w:p w:rsidR="007C19A1" w:rsidRPr="00B51258" w:rsidRDefault="007C19A1" w:rsidP="007C19A1">
      <w:pPr>
        <w:pStyle w:val="a8"/>
        <w:shd w:val="clear" w:color="auto" w:fill="FFFFFF"/>
        <w:spacing w:before="0" w:beforeAutospacing="0" w:after="0" w:afterAutospacing="0"/>
        <w:jc w:val="both"/>
      </w:pPr>
      <w:r w:rsidRPr="00B51258">
        <w:t>•</w:t>
      </w:r>
      <w:r>
        <w:t xml:space="preserve"> </w:t>
      </w:r>
      <w:r w:rsidRPr="00B51258">
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12 мая 2012 № 413 (далее – ФГОС среднего общего образования); </w:t>
      </w:r>
    </w:p>
    <w:p w:rsidR="007C19A1" w:rsidRDefault="007C19A1" w:rsidP="007C19A1">
      <w:pPr>
        <w:pStyle w:val="a8"/>
        <w:shd w:val="clear" w:color="auto" w:fill="FFFFFF"/>
        <w:spacing w:before="0" w:beforeAutospacing="0" w:after="0" w:afterAutospacing="0"/>
        <w:jc w:val="both"/>
      </w:pPr>
      <w:r w:rsidRPr="00B51258">
        <w:t>•</w:t>
      </w:r>
      <w:r>
        <w:t xml:space="preserve"> </w:t>
      </w:r>
      <w:r w:rsidRPr="00B51258">
        <w:t xml:space="preserve">Постановление Главного государственного санитарного врача Российской Федерации от 28.09.2020г №28 «Об утверждении СанПиН 2.4.3648-20». «Санитарно-эпидемиологические требования к организациям воспитания и обучения, отдыха и оздоровления детей и молодежи»; </w:t>
      </w:r>
    </w:p>
    <w:p w:rsidR="007C19A1" w:rsidRDefault="007C19A1" w:rsidP="007C19A1">
      <w:pPr>
        <w:pStyle w:val="a8"/>
        <w:shd w:val="clear" w:color="auto" w:fill="FFFFFF"/>
        <w:spacing w:before="0" w:beforeAutospacing="0" w:after="0" w:afterAutospacing="0"/>
        <w:jc w:val="both"/>
      </w:pPr>
      <w:r w:rsidRPr="00B51258">
        <w:t>•</w:t>
      </w:r>
      <w:r>
        <w:t xml:space="preserve"> </w:t>
      </w:r>
      <w:r w:rsidRPr="00B51258">
        <w:t>Методические рекомендации по уточнению понятия и содержания         внеурочной деятельности в рамках реализации основных</w:t>
      </w:r>
      <w:r>
        <w:t xml:space="preserve"> </w:t>
      </w:r>
      <w:r w:rsidRPr="00B51258">
        <w:t>общеобразовательных программ, в том числе в части проектной деятельности Министерства образования и науки Российской Федерации от 18.08.2017 № 09-1672;</w:t>
      </w:r>
    </w:p>
    <w:p w:rsidR="007C19A1" w:rsidRPr="00B51258" w:rsidRDefault="007C19A1" w:rsidP="007C19A1">
      <w:pPr>
        <w:pStyle w:val="a8"/>
        <w:shd w:val="clear" w:color="auto" w:fill="FFFFFF"/>
        <w:spacing w:before="0" w:beforeAutospacing="0" w:after="0" w:afterAutospacing="0"/>
      </w:pPr>
      <w:r w:rsidRPr="00B51258">
        <w:t xml:space="preserve">• Учебный план МБОУ СОШ №3 </w:t>
      </w:r>
      <w:r>
        <w:t xml:space="preserve">им. Ф.А. </w:t>
      </w:r>
      <w:proofErr w:type="spellStart"/>
      <w:r>
        <w:t>Зубалова</w:t>
      </w:r>
      <w:proofErr w:type="spellEnd"/>
      <w:r>
        <w:t xml:space="preserve"> с. Красноярское    2024</w:t>
      </w:r>
      <w:r w:rsidRPr="00B51258">
        <w:t xml:space="preserve"> - 202</w:t>
      </w:r>
      <w:r>
        <w:t>5</w:t>
      </w:r>
      <w:r w:rsidRPr="00B51258">
        <w:t>учебный год.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Обучение по программе внеурочной деятельности «Исследования  в  биологии» проходит в центре естественно-научной и технологической направленностей «Точка роста». Его современное оснащение позволяет развивать биологическое образование, дает возможность приобрести навыки практической и  исследовательской работы, подготовить обучающихся к участию в проектной деятельности  олимпиадах различного уровня.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Cs/>
          <w:sz w:val="24"/>
          <w:szCs w:val="24"/>
        </w:rPr>
        <w:t xml:space="preserve">Рабочая программа по внеурочной деятельности «Исследования в биологии»  раскрывает основные разделы программы, формы и методы работы с учащимися. </w:t>
      </w:r>
      <w:r w:rsidRPr="00B51258">
        <w:rPr>
          <w:rFonts w:ascii="Times New Roman" w:hAnsi="Times New Roman"/>
          <w:sz w:val="24"/>
          <w:szCs w:val="24"/>
        </w:rPr>
        <w:t>Основным методическим подходом  в рамках данной программы является натуралистический» подход:  обучение и воспитание детей на примере живых, «реаль</w:t>
      </w:r>
      <w:r w:rsidRPr="00B51258">
        <w:rPr>
          <w:rFonts w:ascii="Times New Roman" w:hAnsi="Times New Roman"/>
          <w:sz w:val="24"/>
          <w:szCs w:val="24"/>
        </w:rPr>
        <w:softHyphen/>
        <w:t xml:space="preserve">ных» объектов, существующих в естественных условиях. 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Программа «Исследования в биологии» относится к </w:t>
      </w:r>
      <w:proofErr w:type="spellStart"/>
      <w:r w:rsidRPr="00B51258">
        <w:rPr>
          <w:rFonts w:ascii="Times New Roman" w:hAnsi="Times New Roman"/>
          <w:sz w:val="24"/>
          <w:szCs w:val="24"/>
        </w:rPr>
        <w:t>общеинтеллектуальному</w:t>
      </w:r>
      <w:proofErr w:type="spellEnd"/>
      <w:r w:rsidRPr="00B51258">
        <w:rPr>
          <w:rFonts w:ascii="Times New Roman" w:hAnsi="Times New Roman"/>
          <w:sz w:val="24"/>
          <w:szCs w:val="24"/>
        </w:rPr>
        <w:t xml:space="preserve"> направлению внеурочной деятельности учащихся</w:t>
      </w:r>
      <w:r>
        <w:rPr>
          <w:rFonts w:ascii="Times New Roman" w:hAnsi="Times New Roman"/>
          <w:sz w:val="24"/>
          <w:szCs w:val="24"/>
        </w:rPr>
        <w:t xml:space="preserve"> 9- 10  классов</w:t>
      </w:r>
      <w:r w:rsidRPr="00B51258">
        <w:rPr>
          <w:rFonts w:ascii="Times New Roman" w:hAnsi="Times New Roman"/>
          <w:sz w:val="24"/>
          <w:szCs w:val="24"/>
        </w:rPr>
        <w:t xml:space="preserve">. Срок реализации программы - 1 год. Программа составлена с учетом требований ФГОС СОО. 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pacing w:val="-7"/>
          <w:sz w:val="24"/>
          <w:szCs w:val="24"/>
        </w:rPr>
        <w:t xml:space="preserve">Программа внеурочной деятельности  «Исследования в биологии»  10 класс  составлена </w:t>
      </w:r>
      <w:r w:rsidRPr="00B51258">
        <w:rPr>
          <w:rFonts w:ascii="Times New Roman" w:hAnsi="Times New Roman"/>
          <w:spacing w:val="-5"/>
          <w:sz w:val="24"/>
          <w:szCs w:val="24"/>
        </w:rPr>
        <w:t xml:space="preserve"> на основе Федерального государственного образовательного стандарта среднего  общего образования, </w:t>
      </w:r>
      <w:r w:rsidRPr="00B51258">
        <w:rPr>
          <w:rFonts w:ascii="Times New Roman" w:hAnsi="Times New Roman"/>
          <w:sz w:val="24"/>
          <w:szCs w:val="24"/>
        </w:rPr>
        <w:t xml:space="preserve">утвержденного  приказом Министерства образования  и науки Российской Федерации от 17.05.2012 г. (Приказ № 413 «Об утверждении ФГОС среднего общего образования»), а также Программы элективных курсов. Биология. 10 -11 классы, (авторы: В. И. </w:t>
      </w:r>
      <w:proofErr w:type="spellStart"/>
      <w:r w:rsidRPr="00B51258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B51258">
        <w:rPr>
          <w:rFonts w:ascii="Times New Roman" w:hAnsi="Times New Roman"/>
          <w:sz w:val="24"/>
          <w:szCs w:val="24"/>
        </w:rPr>
        <w:t xml:space="preserve">, И. Б. </w:t>
      </w:r>
      <w:proofErr w:type="spellStart"/>
      <w:r w:rsidRPr="00B51258">
        <w:rPr>
          <w:rFonts w:ascii="Times New Roman" w:hAnsi="Times New Roman"/>
          <w:sz w:val="24"/>
          <w:szCs w:val="24"/>
        </w:rPr>
        <w:t>Морзунова</w:t>
      </w:r>
      <w:proofErr w:type="spellEnd"/>
      <w:r w:rsidRPr="00B51258">
        <w:rPr>
          <w:rFonts w:ascii="Times New Roman" w:hAnsi="Times New Roman"/>
          <w:sz w:val="24"/>
          <w:szCs w:val="24"/>
        </w:rPr>
        <w:t>.  Сборник 4., изд. Дрофа, 2014).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Cs/>
          <w:spacing w:val="-3"/>
          <w:sz w:val="24"/>
          <w:szCs w:val="24"/>
        </w:rPr>
        <w:t>Программа внеурочной деятельности «Исследования в биологии»  предназначена для учащихся</w:t>
      </w:r>
      <w:r>
        <w:rPr>
          <w:rFonts w:ascii="Times New Roman" w:hAnsi="Times New Roman"/>
          <w:bCs/>
          <w:spacing w:val="-3"/>
          <w:sz w:val="24"/>
          <w:szCs w:val="24"/>
        </w:rPr>
        <w:t xml:space="preserve"> 9-</w:t>
      </w:r>
      <w:r w:rsidRPr="00B51258">
        <w:rPr>
          <w:rFonts w:ascii="Times New Roman" w:hAnsi="Times New Roman"/>
          <w:bCs/>
          <w:spacing w:val="-3"/>
          <w:sz w:val="24"/>
          <w:szCs w:val="24"/>
        </w:rPr>
        <w:t xml:space="preserve"> 10 классов,</w:t>
      </w:r>
      <w:r w:rsidRPr="00B51258">
        <w:rPr>
          <w:rFonts w:ascii="Times New Roman" w:hAnsi="Times New Roman"/>
          <w:sz w:val="24"/>
          <w:szCs w:val="24"/>
        </w:rPr>
        <w:t xml:space="preserve"> увлекающихся проектной и исследовательской работой. В данном курсе  имеется  возможность повторить и углубить знания по разделам биологии учащимися 10 </w:t>
      </w:r>
      <w:r w:rsidRPr="00B51258">
        <w:rPr>
          <w:rFonts w:ascii="Times New Roman" w:hAnsi="Times New Roman"/>
          <w:sz w:val="24"/>
          <w:szCs w:val="24"/>
        </w:rPr>
        <w:lastRenderedPageBreak/>
        <w:t>классов, что может пригодиться при подготовке к ЕГЭ, а также сформировать практические навыки и развить исследовательские умения учащихся.</w:t>
      </w:r>
    </w:p>
    <w:p w:rsidR="007C19A1" w:rsidRPr="00B51258" w:rsidRDefault="007C19A1" w:rsidP="007C19A1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B51258">
        <w:rPr>
          <w:rFonts w:ascii="Times New Roman" w:hAnsi="Times New Roman"/>
          <w:bCs/>
          <w:spacing w:val="-3"/>
          <w:sz w:val="24"/>
          <w:szCs w:val="24"/>
        </w:rPr>
        <w:t xml:space="preserve">ФГОС  среднего образования требует использования в образовательном процессе технологий  </w:t>
      </w:r>
      <w:proofErr w:type="spellStart"/>
      <w:r w:rsidRPr="00B51258">
        <w:rPr>
          <w:rFonts w:ascii="Times New Roman" w:hAnsi="Times New Roman"/>
          <w:bCs/>
          <w:spacing w:val="-3"/>
          <w:sz w:val="24"/>
          <w:szCs w:val="24"/>
        </w:rPr>
        <w:t>деятельностного</w:t>
      </w:r>
      <w:proofErr w:type="spellEnd"/>
      <w:r w:rsidRPr="00B51258">
        <w:rPr>
          <w:rFonts w:ascii="Times New Roman" w:hAnsi="Times New Roman"/>
          <w:bCs/>
          <w:spacing w:val="-3"/>
          <w:sz w:val="24"/>
          <w:szCs w:val="24"/>
        </w:rPr>
        <w:t xml:space="preserve">  типа. Методы проектно-исследовательской деятельности определены как одно из условий реализации основной образовательной программы. Современные развивающие программы  включают проектную деятельность в содержание различных курсов и курсов внеурочной деятельности.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 Критерием успешности подростка становится не столько результативность в изучении школьных предметов, сколько отношение человека к возможностям собственного познания и преобразования природы, истории, самого себя. </w:t>
      </w:r>
    </w:p>
    <w:p w:rsidR="007C19A1" w:rsidRPr="00B51258" w:rsidRDefault="007C19A1" w:rsidP="007C19A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В курсе «Исследования в биологии»  можно выделить три основных направления:</w:t>
      </w:r>
    </w:p>
    <w:p w:rsidR="007C19A1" w:rsidRPr="00B51258" w:rsidRDefault="007C19A1" w:rsidP="007C19A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1. Исследования из жизни растений.</w:t>
      </w:r>
    </w:p>
    <w:p w:rsidR="007C19A1" w:rsidRPr="00B51258" w:rsidRDefault="007C19A1" w:rsidP="007C19A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2. Исследования из жизни животных.</w:t>
      </w:r>
    </w:p>
    <w:p w:rsidR="007C19A1" w:rsidRPr="00B51258" w:rsidRDefault="007C19A1" w:rsidP="007C19A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3. Биологические исследования  человека.</w:t>
      </w:r>
    </w:p>
    <w:p w:rsidR="007C19A1" w:rsidRPr="00B51258" w:rsidRDefault="007C19A1" w:rsidP="007C19A1">
      <w:pPr>
        <w:tabs>
          <w:tab w:val="left" w:pos="4500"/>
          <w:tab w:val="left" w:pos="9180"/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Также предложено несколько работ экологической направленности.</w:t>
      </w:r>
    </w:p>
    <w:p w:rsidR="007C19A1" w:rsidRPr="00B51258" w:rsidRDefault="007C19A1" w:rsidP="007C19A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B51258">
        <w:rPr>
          <w:rFonts w:ascii="Times New Roman" w:hAnsi="Times New Roman"/>
          <w:b/>
          <w:bCs/>
          <w:spacing w:val="-3"/>
          <w:sz w:val="24"/>
          <w:szCs w:val="24"/>
        </w:rPr>
        <w:t>Цель кур</w:t>
      </w:r>
      <w:r w:rsidRPr="00B51258">
        <w:rPr>
          <w:rFonts w:ascii="Times New Roman" w:hAnsi="Times New Roman"/>
          <w:b/>
          <w:spacing w:val="-3"/>
          <w:sz w:val="24"/>
          <w:szCs w:val="24"/>
        </w:rPr>
        <w:t>са: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- расширение  кругозора по основным вопросам биологии; 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развитие исследовательских умений.</w:t>
      </w:r>
    </w:p>
    <w:p w:rsidR="007C19A1" w:rsidRPr="00B51258" w:rsidRDefault="007C19A1" w:rsidP="007C19A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7C19A1" w:rsidRPr="00B51258" w:rsidRDefault="007C19A1" w:rsidP="007C19A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B51258">
        <w:rPr>
          <w:rFonts w:ascii="Times New Roman" w:hAnsi="Times New Roman"/>
          <w:spacing w:val="-3"/>
          <w:sz w:val="24"/>
          <w:szCs w:val="24"/>
        </w:rPr>
        <w:t>- расширить кругозор учащихся по отдельным вопросам физиологии и анатомии живых объектов;</w:t>
      </w:r>
    </w:p>
    <w:p w:rsidR="007C19A1" w:rsidRPr="00B51258" w:rsidRDefault="007C19A1" w:rsidP="007C19A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B51258">
        <w:rPr>
          <w:rFonts w:ascii="Times New Roman" w:hAnsi="Times New Roman"/>
          <w:spacing w:val="-3"/>
          <w:sz w:val="24"/>
          <w:szCs w:val="24"/>
        </w:rPr>
        <w:t>- показать зависимость живых организмов от разнообразных экологических факторов;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продолжить развитие способности учащихся к  мыслительным  операциями – анализу, синтезу,  сравнению, обобщению, классификации, а также их производным – творчеству и абстрагированию;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продолжить обучение школьников способам  самостоятельной организации учебной деятельности – мотивации, планированию, самоконтролю, рефлексии при выполнении исследовательских и проектных работ;</w:t>
      </w:r>
    </w:p>
    <w:p w:rsidR="007C19A1" w:rsidRPr="00B51258" w:rsidRDefault="007C19A1" w:rsidP="007C19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color w:val="000000"/>
          <w:sz w:val="24"/>
          <w:szCs w:val="24"/>
        </w:rPr>
        <w:t>- продолжить обучение учащихся работе с различными источниками информации, включая электронные образовательные ресурсы.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7C19A1" w:rsidRPr="00B51258" w:rsidRDefault="007C19A1" w:rsidP="007C19A1">
      <w:pPr>
        <w:shd w:val="clear" w:color="auto" w:fill="FFFFFF"/>
        <w:spacing w:after="0" w:line="240" w:lineRule="auto"/>
        <w:ind w:firstLine="52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2.Общая характеристика курса внеурочной деятельности.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29"/>
        <w:contextualSpacing/>
        <w:rPr>
          <w:rFonts w:ascii="Times New Roman" w:hAnsi="Times New Roman"/>
          <w:spacing w:val="-6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Программа внеурочной деятельности по </w:t>
      </w:r>
      <w:proofErr w:type="spellStart"/>
      <w:r w:rsidRPr="00B51258">
        <w:rPr>
          <w:rFonts w:ascii="Times New Roman" w:hAnsi="Times New Roman"/>
          <w:sz w:val="24"/>
          <w:szCs w:val="24"/>
        </w:rPr>
        <w:t>общеинтеллектуальному</w:t>
      </w:r>
      <w:proofErr w:type="spellEnd"/>
      <w:r w:rsidRPr="00B51258">
        <w:rPr>
          <w:rFonts w:ascii="Times New Roman" w:hAnsi="Times New Roman"/>
          <w:sz w:val="24"/>
          <w:szCs w:val="24"/>
        </w:rPr>
        <w:t xml:space="preserve"> направлению  «</w:t>
      </w:r>
      <w:r w:rsidRPr="00B51258">
        <w:rPr>
          <w:rFonts w:ascii="Times New Roman" w:hAnsi="Times New Roman"/>
          <w:spacing w:val="-7"/>
          <w:sz w:val="24"/>
          <w:szCs w:val="24"/>
        </w:rPr>
        <w:t>Исследования в биологии</w:t>
      </w:r>
      <w:r w:rsidRPr="00B51258">
        <w:rPr>
          <w:rFonts w:ascii="Times New Roman" w:hAnsi="Times New Roman"/>
          <w:spacing w:val="-5"/>
          <w:sz w:val="24"/>
          <w:szCs w:val="24"/>
        </w:rPr>
        <w:t>» в полной мере соответствует положениям концепции  обучения. Она позволяет учащимся осущест</w:t>
      </w:r>
      <w:r w:rsidRPr="00B51258">
        <w:rPr>
          <w:rFonts w:ascii="Times New Roman" w:hAnsi="Times New Roman"/>
          <w:spacing w:val="-5"/>
          <w:sz w:val="24"/>
          <w:szCs w:val="24"/>
        </w:rPr>
        <w:softHyphen/>
      </w:r>
      <w:r w:rsidRPr="00B51258">
        <w:rPr>
          <w:rFonts w:ascii="Times New Roman" w:hAnsi="Times New Roman"/>
          <w:spacing w:val="-6"/>
          <w:sz w:val="24"/>
          <w:szCs w:val="24"/>
        </w:rPr>
        <w:t>вить эвристические пробы, оценить свои потребности и возмож</w:t>
      </w:r>
      <w:r w:rsidRPr="00B51258">
        <w:rPr>
          <w:rFonts w:ascii="Times New Roman" w:hAnsi="Times New Roman"/>
          <w:spacing w:val="-6"/>
          <w:sz w:val="24"/>
          <w:szCs w:val="24"/>
        </w:rPr>
        <w:softHyphen/>
      </w:r>
      <w:r w:rsidRPr="00B51258">
        <w:rPr>
          <w:rFonts w:ascii="Times New Roman" w:hAnsi="Times New Roman"/>
          <w:spacing w:val="-4"/>
          <w:sz w:val="24"/>
          <w:szCs w:val="24"/>
        </w:rPr>
        <w:t>ности</w:t>
      </w:r>
      <w:r w:rsidRPr="00B51258">
        <w:rPr>
          <w:rFonts w:ascii="Times New Roman" w:hAnsi="Times New Roman"/>
          <w:spacing w:val="-6"/>
          <w:sz w:val="24"/>
          <w:szCs w:val="24"/>
        </w:rPr>
        <w:t xml:space="preserve">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pacing w:val="-6"/>
          <w:sz w:val="24"/>
          <w:szCs w:val="24"/>
        </w:rPr>
        <w:t xml:space="preserve">Программа рассчитана на 68 </w:t>
      </w:r>
      <w:r w:rsidRPr="00B51258">
        <w:rPr>
          <w:rFonts w:ascii="Times New Roman" w:hAnsi="Times New Roman"/>
          <w:sz w:val="24"/>
          <w:szCs w:val="24"/>
        </w:rPr>
        <w:t xml:space="preserve">часов, по 2 часа в </w:t>
      </w:r>
      <w:r>
        <w:rPr>
          <w:rFonts w:ascii="Times New Roman" w:hAnsi="Times New Roman"/>
          <w:sz w:val="24"/>
          <w:szCs w:val="24"/>
        </w:rPr>
        <w:t>9-10 классах</w:t>
      </w:r>
      <w:r w:rsidRPr="00B51258">
        <w:rPr>
          <w:rFonts w:ascii="Times New Roman" w:hAnsi="Times New Roman"/>
          <w:sz w:val="24"/>
          <w:szCs w:val="24"/>
        </w:rPr>
        <w:t>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29"/>
        <w:contextualSpacing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Программа составлена с учетом требований ФГОС. </w:t>
      </w:r>
      <w:r w:rsidRPr="00B51258">
        <w:rPr>
          <w:rFonts w:ascii="Times New Roman" w:hAnsi="Times New Roman"/>
          <w:spacing w:val="-5"/>
          <w:sz w:val="24"/>
          <w:szCs w:val="24"/>
        </w:rPr>
        <w:t xml:space="preserve">Программа содержит знания, которые вызывают у учащихся </w:t>
      </w:r>
      <w:r w:rsidRPr="00B51258">
        <w:rPr>
          <w:rFonts w:ascii="Times New Roman" w:hAnsi="Times New Roman"/>
          <w:spacing w:val="-4"/>
          <w:sz w:val="24"/>
          <w:szCs w:val="24"/>
        </w:rPr>
        <w:t>познавательный интерес и представляют ценность при подготовке к сдаче ЕГЭ по биологии, а также для обучения в вузах</w:t>
      </w:r>
      <w:r w:rsidRPr="00B51258">
        <w:rPr>
          <w:rFonts w:ascii="Times New Roman" w:hAnsi="Times New Roman"/>
          <w:spacing w:val="-5"/>
          <w:sz w:val="24"/>
          <w:szCs w:val="24"/>
        </w:rPr>
        <w:t>. В этом заключа</w:t>
      </w:r>
      <w:r w:rsidRPr="00B51258">
        <w:rPr>
          <w:rFonts w:ascii="Times New Roman" w:hAnsi="Times New Roman"/>
          <w:spacing w:val="-5"/>
          <w:sz w:val="24"/>
          <w:szCs w:val="24"/>
        </w:rPr>
        <w:softHyphen/>
        <w:t>ется ее мотивирующий потенциал. Знания, полученные при обу</w:t>
      </w:r>
      <w:r w:rsidRPr="00B51258">
        <w:rPr>
          <w:rFonts w:ascii="Times New Roman" w:hAnsi="Times New Roman"/>
          <w:spacing w:val="-5"/>
          <w:sz w:val="24"/>
          <w:szCs w:val="24"/>
        </w:rPr>
        <w:softHyphen/>
        <w:t>чении по данной программе, способствуют формированию соци</w:t>
      </w:r>
      <w:r w:rsidRPr="00B51258">
        <w:rPr>
          <w:rFonts w:ascii="Times New Roman" w:hAnsi="Times New Roman"/>
          <w:spacing w:val="-5"/>
          <w:sz w:val="24"/>
          <w:szCs w:val="24"/>
        </w:rPr>
        <w:softHyphen/>
      </w:r>
      <w:r w:rsidRPr="00B51258">
        <w:rPr>
          <w:rFonts w:ascii="Times New Roman" w:hAnsi="Times New Roman"/>
          <w:sz w:val="24"/>
          <w:szCs w:val="24"/>
        </w:rPr>
        <w:t>ально активной личности</w:t>
      </w:r>
      <w:r w:rsidRPr="00B51258">
        <w:rPr>
          <w:rFonts w:ascii="Times New Roman" w:hAnsi="Times New Roman"/>
          <w:spacing w:val="-4"/>
          <w:sz w:val="24"/>
          <w:szCs w:val="24"/>
        </w:rPr>
        <w:t xml:space="preserve">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pacing w:val="-4"/>
          <w:sz w:val="24"/>
          <w:szCs w:val="24"/>
        </w:rPr>
        <w:lastRenderedPageBreak/>
        <w:t xml:space="preserve">Особенности содержания программы и виды деятельности </w:t>
      </w:r>
      <w:r w:rsidRPr="00B51258">
        <w:rPr>
          <w:rFonts w:ascii="Times New Roman" w:hAnsi="Times New Roman"/>
          <w:spacing w:val="-3"/>
          <w:sz w:val="24"/>
          <w:szCs w:val="24"/>
        </w:rPr>
        <w:t>учащихся в ходе овладения знаниями и умениями, предусмот</w:t>
      </w:r>
      <w:r w:rsidRPr="00B51258">
        <w:rPr>
          <w:rFonts w:ascii="Times New Roman" w:hAnsi="Times New Roman"/>
          <w:spacing w:val="-3"/>
          <w:sz w:val="24"/>
          <w:szCs w:val="24"/>
        </w:rPr>
        <w:softHyphen/>
      </w:r>
      <w:r w:rsidRPr="00B51258">
        <w:rPr>
          <w:rFonts w:ascii="Times New Roman" w:hAnsi="Times New Roman"/>
          <w:spacing w:val="-4"/>
          <w:sz w:val="24"/>
          <w:szCs w:val="24"/>
        </w:rPr>
        <w:t>ренными программой, дают возможность для использования различ</w:t>
      </w:r>
      <w:r w:rsidRPr="00B51258">
        <w:rPr>
          <w:rFonts w:ascii="Times New Roman" w:hAnsi="Times New Roman"/>
          <w:spacing w:val="-4"/>
          <w:sz w:val="24"/>
          <w:szCs w:val="24"/>
        </w:rPr>
        <w:softHyphen/>
      </w:r>
      <w:r w:rsidRPr="00B51258">
        <w:rPr>
          <w:rFonts w:ascii="Times New Roman" w:hAnsi="Times New Roman"/>
          <w:spacing w:val="-5"/>
          <w:sz w:val="24"/>
          <w:szCs w:val="24"/>
        </w:rPr>
        <w:t xml:space="preserve">ных методов и форм обучения (индивидуальных, групповых, </w:t>
      </w:r>
      <w:r w:rsidRPr="00B51258">
        <w:rPr>
          <w:rFonts w:ascii="Times New Roman" w:hAnsi="Times New Roman"/>
          <w:spacing w:val="-4"/>
          <w:sz w:val="24"/>
          <w:szCs w:val="24"/>
        </w:rPr>
        <w:t>наглядных, словесных: теоретические исследования, самостоя</w:t>
      </w:r>
      <w:r w:rsidRPr="00B51258">
        <w:rPr>
          <w:rFonts w:ascii="Times New Roman" w:hAnsi="Times New Roman"/>
          <w:spacing w:val="-4"/>
          <w:sz w:val="24"/>
          <w:szCs w:val="24"/>
        </w:rPr>
        <w:softHyphen/>
      </w:r>
      <w:r w:rsidRPr="00B51258">
        <w:rPr>
          <w:rFonts w:ascii="Times New Roman" w:hAnsi="Times New Roman"/>
          <w:sz w:val="24"/>
          <w:szCs w:val="24"/>
        </w:rPr>
        <w:t>тельные эвристические пробы).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pacing w:val="-3"/>
          <w:sz w:val="24"/>
          <w:szCs w:val="24"/>
        </w:rPr>
        <w:t xml:space="preserve">Содержание программы распределено во времени с учетом </w:t>
      </w:r>
      <w:r w:rsidRPr="00B51258">
        <w:rPr>
          <w:rFonts w:ascii="Times New Roman" w:hAnsi="Times New Roman"/>
          <w:spacing w:val="-5"/>
          <w:sz w:val="24"/>
          <w:szCs w:val="24"/>
        </w:rPr>
        <w:t>его достаточности для качественного изучения материала и по</w:t>
      </w:r>
      <w:r w:rsidRPr="00B51258">
        <w:rPr>
          <w:rFonts w:ascii="Times New Roman" w:hAnsi="Times New Roman"/>
          <w:spacing w:val="-5"/>
          <w:sz w:val="24"/>
          <w:szCs w:val="24"/>
        </w:rPr>
        <w:softHyphen/>
      </w:r>
      <w:r w:rsidRPr="00B51258">
        <w:rPr>
          <w:rFonts w:ascii="Times New Roman" w:hAnsi="Times New Roman"/>
          <w:sz w:val="24"/>
          <w:szCs w:val="24"/>
        </w:rPr>
        <w:t>лучения запланированных результатов.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425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bCs/>
          <w:spacing w:val="-13"/>
          <w:sz w:val="24"/>
          <w:szCs w:val="24"/>
        </w:rPr>
        <w:t>Основные методы и формы работы с детьми.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425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Основным методическим подходом  в рамках данной программы является «натуралистический» подход - т.е. обучение и воспитание детей на примере живых, «реаль</w:t>
      </w:r>
      <w:r w:rsidRPr="00B51258">
        <w:rPr>
          <w:rFonts w:ascii="Times New Roman" w:hAnsi="Times New Roman"/>
          <w:sz w:val="24"/>
          <w:szCs w:val="24"/>
        </w:rPr>
        <w:softHyphen/>
        <w:t xml:space="preserve">ных» объектов, существующих в естественных условиях.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425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bCs/>
          <w:sz w:val="24"/>
          <w:szCs w:val="24"/>
        </w:rPr>
        <w:t xml:space="preserve">Семинар и лекция </w:t>
      </w:r>
      <w:r w:rsidRPr="00B51258">
        <w:rPr>
          <w:rFonts w:ascii="Times New Roman" w:hAnsi="Times New Roman"/>
          <w:sz w:val="24"/>
          <w:szCs w:val="24"/>
        </w:rPr>
        <w:t>как форма обучения предполагает ознакомление учащихся с основами исследовательской работы: подготовкой к исследовательской работе, составлением плана исследовательской работы, проведением исследования, оформлением исследовательской работы, подготовкой к защите работы</w:t>
      </w:r>
      <w:r w:rsidRPr="00B51258">
        <w:rPr>
          <w:rFonts w:ascii="Times New Roman" w:hAnsi="Times New Roman"/>
          <w:spacing w:val="-13"/>
          <w:sz w:val="24"/>
          <w:szCs w:val="24"/>
        </w:rPr>
        <w:t>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425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Экскурсионная форма обучения</w:t>
      </w:r>
      <w:r w:rsidRPr="00B51258">
        <w:rPr>
          <w:rFonts w:ascii="Times New Roman" w:hAnsi="Times New Roman"/>
          <w:sz w:val="24"/>
          <w:szCs w:val="24"/>
        </w:rPr>
        <w:t xml:space="preserve">  предполагает озна</w:t>
      </w:r>
      <w:r w:rsidRPr="00B51258">
        <w:rPr>
          <w:rFonts w:ascii="Times New Roman" w:hAnsi="Times New Roman"/>
          <w:sz w:val="24"/>
          <w:szCs w:val="24"/>
        </w:rPr>
        <w:softHyphen/>
        <w:t xml:space="preserve">комление учащихся с реальными объектами и явлениями природы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425"/>
        <w:contextualSpacing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bCs/>
          <w:spacing w:val="-3"/>
          <w:sz w:val="24"/>
          <w:szCs w:val="24"/>
        </w:rPr>
        <w:t xml:space="preserve">Самостоятельная исследовательская </w:t>
      </w:r>
      <w:r w:rsidRPr="00B51258">
        <w:rPr>
          <w:rFonts w:ascii="Times New Roman" w:hAnsi="Times New Roman"/>
          <w:spacing w:val="-3"/>
          <w:sz w:val="24"/>
          <w:szCs w:val="24"/>
        </w:rPr>
        <w:t xml:space="preserve">работа учащихся </w:t>
      </w:r>
      <w:r w:rsidRPr="00B51258">
        <w:rPr>
          <w:rFonts w:ascii="Times New Roman" w:hAnsi="Times New Roman"/>
          <w:b/>
          <w:bCs/>
          <w:spacing w:val="-3"/>
          <w:sz w:val="24"/>
          <w:szCs w:val="24"/>
        </w:rPr>
        <w:t xml:space="preserve">включает: </w:t>
      </w:r>
      <w:r w:rsidRPr="00B51258">
        <w:rPr>
          <w:rFonts w:ascii="Times New Roman" w:hAnsi="Times New Roman"/>
          <w:spacing w:val="-3"/>
          <w:sz w:val="24"/>
          <w:szCs w:val="24"/>
        </w:rPr>
        <w:t>постановку целей и задач ис</w:t>
      </w:r>
      <w:r w:rsidRPr="00B51258">
        <w:rPr>
          <w:rFonts w:ascii="Times New Roman" w:hAnsi="Times New Roman"/>
          <w:spacing w:val="-3"/>
          <w:sz w:val="24"/>
          <w:szCs w:val="24"/>
        </w:rPr>
        <w:softHyphen/>
      </w:r>
      <w:r w:rsidRPr="00B51258">
        <w:rPr>
          <w:rFonts w:ascii="Times New Roman" w:hAnsi="Times New Roman"/>
          <w:sz w:val="24"/>
          <w:szCs w:val="24"/>
        </w:rPr>
        <w:t>следования, выбор методики, планирование исследования, сбор материала, его первичную обра</w:t>
      </w:r>
      <w:r w:rsidRPr="00B51258">
        <w:rPr>
          <w:rFonts w:ascii="Times New Roman" w:hAnsi="Times New Roman"/>
          <w:sz w:val="24"/>
          <w:szCs w:val="24"/>
        </w:rPr>
        <w:softHyphen/>
      </w:r>
      <w:r w:rsidRPr="00B51258">
        <w:rPr>
          <w:rFonts w:ascii="Times New Roman" w:hAnsi="Times New Roman"/>
          <w:spacing w:val="-1"/>
          <w:sz w:val="24"/>
          <w:szCs w:val="24"/>
        </w:rPr>
        <w:t>ботку, анализ и осмысление полученных данных, написание отчета (статьи, проекта), его защиту на</w:t>
      </w:r>
      <w:r w:rsidRPr="00B51258">
        <w:rPr>
          <w:rFonts w:ascii="Times New Roman" w:hAnsi="Times New Roman"/>
          <w:sz w:val="24"/>
          <w:szCs w:val="24"/>
        </w:rPr>
        <w:t xml:space="preserve"> конференции.</w:t>
      </w:r>
    </w:p>
    <w:p w:rsidR="007C19A1" w:rsidRPr="00B51258" w:rsidRDefault="007C19A1" w:rsidP="007C19A1">
      <w:pPr>
        <w:shd w:val="clear" w:color="auto" w:fill="FFFFFF"/>
        <w:tabs>
          <w:tab w:val="left" w:leader="dot" w:pos="5227"/>
        </w:tabs>
        <w:spacing w:after="0" w:line="240" w:lineRule="auto"/>
        <w:ind w:firstLine="425"/>
        <w:contextualSpacing/>
        <w:rPr>
          <w:rFonts w:ascii="Times New Roman" w:hAnsi="Times New Roman"/>
          <w:spacing w:val="-18"/>
          <w:sz w:val="24"/>
          <w:szCs w:val="24"/>
        </w:rPr>
      </w:pPr>
      <w:r w:rsidRPr="00B51258">
        <w:rPr>
          <w:rFonts w:ascii="Times New Roman" w:hAnsi="Times New Roman"/>
          <w:spacing w:val="-1"/>
          <w:sz w:val="24"/>
          <w:szCs w:val="24"/>
        </w:rPr>
        <w:t xml:space="preserve">При выполнении самостоятельных исследовательских работ учащиеся могут пользоваться </w:t>
      </w:r>
      <w:r w:rsidRPr="00B51258">
        <w:rPr>
          <w:rFonts w:ascii="Times New Roman" w:hAnsi="Times New Roman"/>
          <w:b/>
          <w:bCs/>
          <w:spacing w:val="-1"/>
          <w:sz w:val="24"/>
          <w:szCs w:val="24"/>
        </w:rPr>
        <w:t>мето</w:t>
      </w:r>
      <w:r w:rsidRPr="00B51258">
        <w:rPr>
          <w:rFonts w:ascii="Times New Roman" w:hAnsi="Times New Roman"/>
          <w:b/>
          <w:bCs/>
          <w:spacing w:val="-1"/>
          <w:sz w:val="24"/>
          <w:szCs w:val="24"/>
        </w:rPr>
        <w:softHyphen/>
      </w:r>
      <w:r w:rsidRPr="00B51258">
        <w:rPr>
          <w:rFonts w:ascii="Times New Roman" w:hAnsi="Times New Roman"/>
          <w:b/>
          <w:bCs/>
          <w:sz w:val="24"/>
          <w:szCs w:val="24"/>
        </w:rPr>
        <w:t xml:space="preserve">дическими алгоритмами, </w:t>
      </w:r>
      <w:r w:rsidRPr="00B51258">
        <w:rPr>
          <w:rFonts w:ascii="Times New Roman" w:hAnsi="Times New Roman"/>
          <w:sz w:val="24"/>
          <w:szCs w:val="24"/>
        </w:rPr>
        <w:t>которые являются неотъемлемой составной частью программы и по</w:t>
      </w:r>
      <w:r w:rsidRPr="00B51258">
        <w:rPr>
          <w:rFonts w:ascii="Times New Roman" w:hAnsi="Times New Roman"/>
          <w:sz w:val="24"/>
          <w:szCs w:val="24"/>
        </w:rPr>
        <w:softHyphen/>
      </w:r>
      <w:r w:rsidRPr="00B51258">
        <w:rPr>
          <w:rFonts w:ascii="Times New Roman" w:hAnsi="Times New Roman"/>
          <w:spacing w:val="-1"/>
          <w:sz w:val="24"/>
          <w:szCs w:val="24"/>
        </w:rPr>
        <w:t xml:space="preserve">зволяют в общих чертах вести исследования самостоятельно. Функция преподавателей на этом </w:t>
      </w:r>
      <w:r w:rsidRPr="00B51258">
        <w:rPr>
          <w:rFonts w:ascii="Times New Roman" w:hAnsi="Times New Roman"/>
          <w:spacing w:val="-18"/>
          <w:sz w:val="24"/>
          <w:szCs w:val="24"/>
        </w:rPr>
        <w:t xml:space="preserve"> ограничиваются  консультациями  и  общим «курированием» процесса работы.</w:t>
      </w:r>
    </w:p>
    <w:p w:rsidR="007C19A1" w:rsidRPr="00B51258" w:rsidRDefault="007C19A1" w:rsidP="007C1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19A1" w:rsidRPr="00B51258" w:rsidRDefault="007C19A1" w:rsidP="007C1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3. Результаты освоения курса внеурочной деятельности.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В результате внеурочной деятельности у выпускников средней школы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Личностные универсальные учебные действия: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 xml:space="preserve"> учащийся научится: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положительному отношению к исследовательской деятельности;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приобретёт интерес к новому содержанию и новым способам познания;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сориентируется на понимание причин успеха в исследовательской деятельности, в том числе на самоанализ и самоконтроль результата, на анализ соответствия результатов требованиям конкретной задаче, понимание предложений и оценок учителя, взрослых, товарищей, родителей;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приобретёт способность к самооценке на основе критериев успешности исследовательской деятельности.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получит возможность для формирования</w:t>
      </w:r>
      <w:r w:rsidRPr="00B51258">
        <w:rPr>
          <w:rFonts w:ascii="Times New Roman" w:hAnsi="Times New Roman"/>
          <w:b/>
          <w:sz w:val="24"/>
          <w:szCs w:val="24"/>
        </w:rPr>
        <w:t>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внутренней позиции  на уровне понимания необходимости исследовательской деятельности, выраженного в преобладании познавательных мотивов и предпочтении социального способа оценки деятельности;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lastRenderedPageBreak/>
        <w:t>- выраженной познавательной мотивации;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устойчивого интереса к новым способам познания.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научится</w:t>
      </w:r>
      <w:r w:rsidRPr="00B51258">
        <w:rPr>
          <w:rFonts w:ascii="Times New Roman" w:hAnsi="Times New Roman"/>
          <w:b/>
          <w:sz w:val="24"/>
          <w:szCs w:val="24"/>
        </w:rPr>
        <w:t>: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проводить исследования объектов живой природы;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объяснять общебиоло</w:t>
      </w:r>
      <w:r w:rsidRPr="00B51258">
        <w:rPr>
          <w:rFonts w:ascii="Times New Roman" w:hAnsi="Times New Roman"/>
          <w:sz w:val="24"/>
          <w:szCs w:val="24"/>
        </w:rPr>
        <w:softHyphen/>
        <w:t>гические особенности;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распознавать методы изучения объектов живой природы;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работать с лабораторным оборудованием и приемами работы с ним;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объяснять физиологические процессы, проте</w:t>
      </w:r>
      <w:r w:rsidRPr="00B51258">
        <w:rPr>
          <w:rFonts w:ascii="Times New Roman" w:hAnsi="Times New Roman"/>
          <w:sz w:val="24"/>
          <w:szCs w:val="24"/>
        </w:rPr>
        <w:softHyphen/>
        <w:t>кающие в живых объектах;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объяснять анатомическое строение живых объектов;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т. ч. контролируемом пространстве Интернет;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использовать знаки, символы, модели, схемы для решения познавательных задач и представления их результатов;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высказываться в устной и письменной формах;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ориентироваться на разные способы решения познавательных исследовательских задач;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анализировать объекты, выделять главное;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устанавливать причинно-следственные связи;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строить рассуждения об объекте;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научиться: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работать с готовыми микропрепаратами и из</w:t>
      </w:r>
      <w:r w:rsidRPr="00B51258">
        <w:rPr>
          <w:rFonts w:ascii="Times New Roman" w:hAnsi="Times New Roman"/>
          <w:sz w:val="24"/>
          <w:szCs w:val="24"/>
        </w:rPr>
        <w:softHyphen/>
        <w:t>готовлять микропрепараты;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ставить физиологический эксперимент;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работать с оптическими приборами и лабора</w:t>
      </w:r>
      <w:r w:rsidRPr="00B51258">
        <w:rPr>
          <w:rFonts w:ascii="Times New Roman" w:hAnsi="Times New Roman"/>
          <w:sz w:val="24"/>
          <w:szCs w:val="24"/>
        </w:rPr>
        <w:softHyphen/>
        <w:t>торным оборудованием;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подбирать объект для эксперимента в соот</w:t>
      </w:r>
      <w:r w:rsidRPr="00B51258">
        <w:rPr>
          <w:rFonts w:ascii="Times New Roman" w:hAnsi="Times New Roman"/>
          <w:sz w:val="24"/>
          <w:szCs w:val="24"/>
        </w:rPr>
        <w:softHyphen/>
        <w:t>ветствии с поставленными задачами;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четко и лаконично формулировать цели и вы</w:t>
      </w:r>
      <w:r w:rsidRPr="00B51258">
        <w:rPr>
          <w:rFonts w:ascii="Times New Roman" w:hAnsi="Times New Roman"/>
          <w:sz w:val="24"/>
          <w:szCs w:val="24"/>
        </w:rPr>
        <w:softHyphen/>
        <w:t>воды эксперимента;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при оформлении работ соблюдать нагляд</w:t>
      </w:r>
      <w:r w:rsidRPr="00B51258">
        <w:rPr>
          <w:rFonts w:ascii="Times New Roman" w:hAnsi="Times New Roman"/>
          <w:sz w:val="24"/>
          <w:szCs w:val="24"/>
        </w:rPr>
        <w:softHyphen/>
        <w:t>ность, научность и эстетичность;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проводить экологический мониторинг;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оформлять экологические паспорта;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объяснять некоторые аспекты ЗОЖ;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фиксировать информацию с помощью инструментов ИКТ;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lastRenderedPageBreak/>
        <w:t>- осознанно и произвольно строить сообщения в устной и письменной форме;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строить логическое рассуждение, включающее установление причинно-следственных связей.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научится</w:t>
      </w:r>
      <w:r w:rsidRPr="00B51258">
        <w:rPr>
          <w:rFonts w:ascii="Times New Roman" w:hAnsi="Times New Roman"/>
          <w:b/>
          <w:sz w:val="24"/>
          <w:szCs w:val="24"/>
        </w:rPr>
        <w:t>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допускать существование различных точек зрения;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учитывать разные мнения, стремиться к координации;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формулировать собственное мнение и позицию;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договариваться, приходить к общему решению;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соблюдать корректность в высказываниях;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задавать вопросы по существу;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использовать речь для регуляции своего действия;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контролировать действия партнера;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владеть монологической и диалогической формами речи;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находить информацию и выявлять главное;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составлять план исследования и выделять главное в презентации.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учитывать разные мнения и обосновывать свою позицию;</w:t>
      </w:r>
    </w:p>
    <w:p w:rsidR="007C19A1" w:rsidRPr="00B51258" w:rsidRDefault="007C19A1" w:rsidP="007C19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аргументировать свою позицию и координировать ее с позицией партнеров при выработке общего решения  в совместной деятельности;</w:t>
      </w:r>
    </w:p>
    <w:p w:rsidR="007C19A1" w:rsidRPr="00B51258" w:rsidRDefault="007C19A1" w:rsidP="007C19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7C19A1" w:rsidRPr="00B51258" w:rsidRDefault="007C19A1" w:rsidP="007C19A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допускать возможность существования у людей разных точек зрения, в том числе не совпадающих с его собственной, и учитывать позицию партнера в общении и взаимодействии;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осуществлять взаимный контроль и оказывать партнерам в сотрудничестве необходимую взаимопомощь;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устанавливать связь окружающей среды с объектами живой природы.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научится: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принимать и сохранять учебную задачу;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учитывать выделенные учителем ориентиры действия;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планировать свои действия;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осуществлять итоговый и пошаговый контроль;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адекватно воспринимать оценку учителя;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вносить коррективы в действия на основе их оценки и учета сделанных ошибок;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lastRenderedPageBreak/>
        <w:t>- выполнять учебные действия в материале, речи, в уме.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i/>
          <w:sz w:val="24"/>
          <w:szCs w:val="24"/>
        </w:rPr>
        <w:t>учащийся получит возможность научиться</w:t>
      </w:r>
      <w:r w:rsidRPr="00B51258">
        <w:rPr>
          <w:rFonts w:ascii="Times New Roman" w:hAnsi="Times New Roman"/>
          <w:b/>
          <w:sz w:val="24"/>
          <w:szCs w:val="24"/>
        </w:rPr>
        <w:t>: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проявлять познавательную инициативу;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самостоятельно учитывать выделенные учителем ориентиры действия в незнакомом материале;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 преобразовывать практическую задачу в познавательную;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-самостоятельно находить варианты решения познавательной задачи.</w:t>
      </w:r>
    </w:p>
    <w:p w:rsidR="007C19A1" w:rsidRPr="00B51258" w:rsidRDefault="007C19A1" w:rsidP="007C19A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7C19A1" w:rsidRPr="00B51258" w:rsidRDefault="007C19A1" w:rsidP="007C19A1">
      <w:pPr>
        <w:spacing w:after="0" w:line="240" w:lineRule="auto"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4.</w:t>
      </w:r>
      <w:r w:rsidRPr="00B51258">
        <w:rPr>
          <w:rFonts w:ascii="Times New Roman" w:hAnsi="Times New Roman"/>
          <w:b/>
          <w:bCs/>
          <w:spacing w:val="-12"/>
          <w:sz w:val="24"/>
          <w:szCs w:val="24"/>
        </w:rPr>
        <w:t xml:space="preserve"> Содержание  курса внеурочной деятельности «Исследования в биологии»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 w:rsidRPr="00B51258">
        <w:rPr>
          <w:rFonts w:ascii="Times New Roman" w:hAnsi="Times New Roman"/>
          <w:b/>
          <w:bCs/>
          <w:spacing w:val="-12"/>
          <w:sz w:val="24"/>
          <w:szCs w:val="24"/>
        </w:rPr>
        <w:t xml:space="preserve">68 часов 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Тема 1 Биология и области исследования. (6ч)</w:t>
      </w:r>
    </w:p>
    <w:p w:rsidR="007C19A1" w:rsidRPr="00B51258" w:rsidRDefault="007C19A1" w:rsidP="007C19A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Введение. Биология и области исследований, возможности применения  результатов исследования. Самые интересные научные открытия в биологии. </w:t>
      </w:r>
      <w:r w:rsidRPr="00B51258">
        <w:rPr>
          <w:rFonts w:ascii="Times New Roman" w:hAnsi="Times New Roman"/>
          <w:spacing w:val="-4"/>
          <w:sz w:val="24"/>
          <w:szCs w:val="24"/>
        </w:rPr>
        <w:t>Описание задач и общей структуры исследовательской деятельности</w:t>
      </w:r>
      <w:r w:rsidRPr="00B51258">
        <w:rPr>
          <w:rFonts w:ascii="Times New Roman" w:hAnsi="Times New Roman"/>
          <w:sz w:val="24"/>
          <w:szCs w:val="24"/>
        </w:rPr>
        <w:t xml:space="preserve">. </w:t>
      </w:r>
      <w:r w:rsidRPr="00B51258">
        <w:rPr>
          <w:rFonts w:ascii="Times New Roman" w:hAnsi="Times New Roman"/>
          <w:bCs/>
          <w:spacing w:val="-8"/>
          <w:sz w:val="24"/>
          <w:szCs w:val="24"/>
        </w:rPr>
        <w:t>Работа с книгой, научной литературой</w:t>
      </w:r>
      <w:r w:rsidRPr="00B51258">
        <w:rPr>
          <w:rFonts w:ascii="Times New Roman" w:hAnsi="Times New Roman"/>
          <w:bCs/>
          <w:iCs/>
          <w:spacing w:val="-8"/>
          <w:sz w:val="24"/>
          <w:szCs w:val="24"/>
        </w:rPr>
        <w:t xml:space="preserve">. Использование образовательных ресурсов сети Интернет. </w:t>
      </w:r>
      <w:r w:rsidRPr="00B51258">
        <w:rPr>
          <w:rFonts w:ascii="Times New Roman" w:hAnsi="Times New Roman"/>
          <w:sz w:val="24"/>
          <w:szCs w:val="24"/>
        </w:rPr>
        <w:t>Основные  доступные методы исследования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8"/>
          <w:sz w:val="24"/>
          <w:szCs w:val="24"/>
        </w:rPr>
      </w:pPr>
      <w:r w:rsidRPr="00B51258">
        <w:rPr>
          <w:rFonts w:ascii="Times New Roman" w:hAnsi="Times New Roman"/>
          <w:bCs/>
          <w:i/>
          <w:spacing w:val="-8"/>
          <w:sz w:val="24"/>
          <w:szCs w:val="24"/>
        </w:rPr>
        <w:t>Практические работы</w:t>
      </w:r>
      <w:r w:rsidRPr="00B51258">
        <w:rPr>
          <w:rFonts w:ascii="Times New Roman" w:hAnsi="Times New Roman"/>
          <w:bCs/>
          <w:spacing w:val="-8"/>
          <w:sz w:val="24"/>
          <w:szCs w:val="24"/>
        </w:rPr>
        <w:t xml:space="preserve">: 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Cs/>
          <w:spacing w:val="-8"/>
          <w:sz w:val="24"/>
          <w:szCs w:val="24"/>
        </w:rPr>
      </w:pPr>
      <w:r w:rsidRPr="00B51258">
        <w:rPr>
          <w:rFonts w:ascii="Times New Roman" w:hAnsi="Times New Roman"/>
          <w:bCs/>
          <w:iCs/>
          <w:spacing w:val="-8"/>
          <w:sz w:val="24"/>
          <w:szCs w:val="24"/>
        </w:rPr>
        <w:t>Использование образовательных ресурсов сети Интернет.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Cs/>
          <w:iCs/>
          <w:spacing w:val="-8"/>
          <w:sz w:val="24"/>
          <w:szCs w:val="24"/>
        </w:rPr>
      </w:pPr>
      <w:r w:rsidRPr="00B51258">
        <w:rPr>
          <w:rFonts w:ascii="Times New Roman" w:hAnsi="Times New Roman"/>
          <w:bCs/>
          <w:iCs/>
          <w:spacing w:val="-8"/>
          <w:sz w:val="24"/>
          <w:szCs w:val="24"/>
        </w:rPr>
        <w:t>Правила оформление наблюдений.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Тема 2.Исследования из жизни растений. (40ч)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Правила работы с микроскопом и биологическим обору</w:t>
      </w:r>
      <w:r w:rsidRPr="00B51258">
        <w:rPr>
          <w:rFonts w:ascii="Times New Roman" w:hAnsi="Times New Roman"/>
          <w:sz w:val="24"/>
          <w:szCs w:val="24"/>
        </w:rPr>
        <w:softHyphen/>
        <w:t>дованием. Техника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 безопасности.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 xml:space="preserve">Особенности исследования по изучению жизни растений. Подготовительные работы по учебным опытам с растениями.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Строение и химический состав клетки растений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Орга</w:t>
      </w:r>
      <w:r w:rsidRPr="00B51258">
        <w:rPr>
          <w:rFonts w:ascii="Times New Roman" w:hAnsi="Times New Roman"/>
          <w:sz w:val="24"/>
          <w:szCs w:val="24"/>
        </w:rPr>
        <w:softHyphen/>
        <w:t>ны растений и их клеточное строение. Клеточная мембрана и ее функции. Основные вещества рас</w:t>
      </w:r>
      <w:r w:rsidRPr="00B51258">
        <w:rPr>
          <w:rFonts w:ascii="Times New Roman" w:hAnsi="Times New Roman"/>
          <w:sz w:val="24"/>
          <w:szCs w:val="24"/>
        </w:rPr>
        <w:softHyphen/>
        <w:t>тительной клетки. Приготовление микропрепарата и рассмотрение растительной клетки в микроскоп.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Опыты по поступлению ве</w:t>
      </w:r>
      <w:r w:rsidRPr="00B51258">
        <w:rPr>
          <w:rFonts w:ascii="Times New Roman" w:hAnsi="Times New Roman"/>
          <w:sz w:val="24"/>
          <w:szCs w:val="24"/>
        </w:rPr>
        <w:softHyphen/>
        <w:t>ществ в растительную клетку.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История открытия и изу</w:t>
      </w:r>
      <w:r w:rsidRPr="00B51258">
        <w:rPr>
          <w:rFonts w:ascii="Times New Roman" w:hAnsi="Times New Roman"/>
          <w:sz w:val="24"/>
          <w:szCs w:val="24"/>
        </w:rPr>
        <w:softHyphen/>
        <w:t>чения клеточного строения растений. Основные свойства цитоплазмы. Движение цитоплазмы в клетке. Органоиды клетки. Включения и запасные ве</w:t>
      </w:r>
      <w:r w:rsidRPr="00B51258">
        <w:rPr>
          <w:rFonts w:ascii="Times New Roman" w:hAnsi="Times New Roman"/>
          <w:sz w:val="24"/>
          <w:szCs w:val="24"/>
        </w:rPr>
        <w:softHyphen/>
        <w:t>щества в клетке. Кристаллические включения в клетке. Значение запасных веществ в клетке.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Фотосинтез. История открытия процесса фотосинтеза. Лист как орган фотосинтеза. Хлоропласты и хлоро</w:t>
      </w:r>
      <w:r w:rsidRPr="00B51258">
        <w:rPr>
          <w:rFonts w:ascii="Times New Roman" w:hAnsi="Times New Roman"/>
          <w:sz w:val="24"/>
          <w:szCs w:val="24"/>
        </w:rPr>
        <w:softHyphen/>
        <w:t>филл. Космическая роль зеленого растения. Меха</w:t>
      </w:r>
      <w:r w:rsidRPr="00B51258">
        <w:rPr>
          <w:rFonts w:ascii="Times New Roman" w:hAnsi="Times New Roman"/>
          <w:sz w:val="24"/>
          <w:szCs w:val="24"/>
        </w:rPr>
        <w:softHyphen/>
        <w:t>низм и химизм процесса фотосинтеза. Влияние окружающих условий на фотосинтез. Влияние температуры на фотосинтез. Влияние угле</w:t>
      </w:r>
      <w:r w:rsidRPr="00B51258">
        <w:rPr>
          <w:rFonts w:ascii="Times New Roman" w:hAnsi="Times New Roman"/>
          <w:sz w:val="24"/>
          <w:szCs w:val="24"/>
        </w:rPr>
        <w:softHyphen/>
        <w:t>кислого газа на фотосинтез.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 xml:space="preserve">Водный режим растений. </w:t>
      </w:r>
      <w:r w:rsidRPr="00B51258">
        <w:rPr>
          <w:rFonts w:ascii="Times New Roman" w:hAnsi="Times New Roman"/>
          <w:sz w:val="24"/>
          <w:szCs w:val="24"/>
        </w:rPr>
        <w:t>Роль воды в жизни растений. Поглощение воды корнями растений. Пути передвижения воды по растению. Корневое давление, транспирация, гуттация. Изучение  физиологиче</w:t>
      </w:r>
      <w:r w:rsidRPr="00B51258">
        <w:rPr>
          <w:rFonts w:ascii="Times New Roman" w:hAnsi="Times New Roman"/>
          <w:sz w:val="24"/>
          <w:szCs w:val="24"/>
        </w:rPr>
        <w:softHyphen/>
        <w:t>ских особенностей растений разных мест обитания.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Строение корня. Строение конуса нарастания корня пшеницы. Роль отдельных минеральных элементов в растении. Изучение погло</w:t>
      </w:r>
      <w:r w:rsidRPr="00B51258">
        <w:rPr>
          <w:rFonts w:ascii="Times New Roman" w:hAnsi="Times New Roman"/>
          <w:sz w:val="24"/>
          <w:szCs w:val="24"/>
        </w:rPr>
        <w:softHyphen/>
        <w:t xml:space="preserve">щения воды корнем и ее передвижение в стебель (корневое давление). 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lastRenderedPageBreak/>
        <w:t xml:space="preserve">Дыхание. </w:t>
      </w:r>
      <w:r w:rsidRPr="00B51258">
        <w:rPr>
          <w:rFonts w:ascii="Times New Roman" w:hAnsi="Times New Roman"/>
          <w:sz w:val="24"/>
          <w:szCs w:val="24"/>
        </w:rPr>
        <w:t>Значение дыхания в жизни растений. Физиологические и биохимические основы дыха</w:t>
      </w:r>
      <w:r w:rsidRPr="00B51258">
        <w:rPr>
          <w:rFonts w:ascii="Times New Roman" w:hAnsi="Times New Roman"/>
          <w:sz w:val="24"/>
          <w:szCs w:val="24"/>
        </w:rPr>
        <w:softHyphen/>
        <w:t>ния. Клеточное строение листа. Поглощение кис</w:t>
      </w:r>
      <w:r w:rsidRPr="00B51258">
        <w:rPr>
          <w:rFonts w:ascii="Times New Roman" w:hAnsi="Times New Roman"/>
          <w:sz w:val="24"/>
          <w:szCs w:val="24"/>
        </w:rPr>
        <w:softHyphen/>
        <w:t>лорода при дыхании листьев, стебля и корня</w:t>
      </w:r>
      <w:r w:rsidRPr="00B51258">
        <w:rPr>
          <w:rFonts w:ascii="Times New Roman" w:hAnsi="Times New Roman"/>
          <w:i/>
          <w:iCs/>
          <w:sz w:val="24"/>
          <w:szCs w:val="24"/>
        </w:rPr>
        <w:t>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Рост и движение растений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Общие понятия о росте растений. Фазы роста. Внутренние условия роста растений. Конус нарастания стебля. Рост по</w:t>
      </w:r>
      <w:r w:rsidRPr="00B51258">
        <w:rPr>
          <w:rFonts w:ascii="Times New Roman" w:hAnsi="Times New Roman"/>
          <w:sz w:val="24"/>
          <w:szCs w:val="24"/>
        </w:rPr>
        <w:softHyphen/>
        <w:t>бега. Раздражимость растений. Движение растений. Листовая мозаика. Фототропизм, геотропизм. Настии и нутации. Ростовые движения растений под влиянием света — тропизмы.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Приспособленность растений к среде обита</w:t>
      </w:r>
      <w:r w:rsidRPr="00B51258">
        <w:rPr>
          <w:rFonts w:ascii="Times New Roman" w:hAnsi="Times New Roman"/>
          <w:iCs/>
          <w:sz w:val="24"/>
          <w:szCs w:val="24"/>
        </w:rPr>
        <w:softHyphen/>
        <w:t>ния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Периодические явления в жизни растений. Листопад. Период покоя. Зимостойкость и холодостойкость растений. Морозоустойчивость растений. Изучение приспособленности растений в нашей местности.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Развитие и размножение растений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Индиви</w:t>
      </w:r>
      <w:r w:rsidRPr="00B51258">
        <w:rPr>
          <w:rFonts w:ascii="Times New Roman" w:hAnsi="Times New Roman"/>
          <w:sz w:val="24"/>
          <w:szCs w:val="24"/>
        </w:rPr>
        <w:softHyphen/>
        <w:t>дуальное развитие растений. Факторы, опреде</w:t>
      </w:r>
      <w:r w:rsidRPr="00B51258">
        <w:rPr>
          <w:rFonts w:ascii="Times New Roman" w:hAnsi="Times New Roman"/>
          <w:sz w:val="24"/>
          <w:szCs w:val="24"/>
        </w:rPr>
        <w:softHyphen/>
        <w:t>ляющие развитие растений. Размножение расте</w:t>
      </w:r>
      <w:r w:rsidRPr="00B51258">
        <w:rPr>
          <w:rFonts w:ascii="Times New Roman" w:hAnsi="Times New Roman"/>
          <w:sz w:val="24"/>
          <w:szCs w:val="24"/>
        </w:rPr>
        <w:softHyphen/>
        <w:t>ний. Особенности строения органов размножения растений. Пыльца. Гетеростилия (разностолбчатость). Приспособления к опылению у растений. Вегетативное размножение растений. Прививка. Жизнь растения как целого организма.</w:t>
      </w:r>
    </w:p>
    <w:p w:rsidR="007C19A1" w:rsidRPr="00B51258" w:rsidRDefault="007C19A1" w:rsidP="007C19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Лабораторный практикум:</w:t>
      </w:r>
    </w:p>
    <w:p w:rsidR="007C19A1" w:rsidRPr="00B51258" w:rsidRDefault="007C19A1" w:rsidP="007C19A1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Техника безопасности. Приготовление микропрепарата растительной клетки.</w:t>
      </w:r>
    </w:p>
    <w:p w:rsidR="007C19A1" w:rsidRPr="00B51258" w:rsidRDefault="007C19A1" w:rsidP="007C19A1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Опыты по поступлению ве</w:t>
      </w:r>
      <w:r w:rsidRPr="00B51258">
        <w:rPr>
          <w:rFonts w:ascii="Times New Roman" w:hAnsi="Times New Roman"/>
          <w:sz w:val="24"/>
          <w:szCs w:val="24"/>
        </w:rPr>
        <w:softHyphen/>
        <w:t>ществ в растительную клетку.</w:t>
      </w:r>
    </w:p>
    <w:p w:rsidR="007C19A1" w:rsidRPr="00B51258" w:rsidRDefault="007C19A1" w:rsidP="007C19A1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Влияние температуры на фотосинтез. По</w:t>
      </w:r>
      <w:r w:rsidRPr="00B51258">
        <w:rPr>
          <w:rFonts w:ascii="Times New Roman" w:hAnsi="Times New Roman"/>
          <w:sz w:val="24"/>
          <w:szCs w:val="24"/>
        </w:rPr>
        <w:softHyphen/>
        <w:t>строение температурной кривой. Влияние угле</w:t>
      </w:r>
      <w:r w:rsidRPr="00B51258">
        <w:rPr>
          <w:rFonts w:ascii="Times New Roman" w:hAnsi="Times New Roman"/>
          <w:sz w:val="24"/>
          <w:szCs w:val="24"/>
        </w:rPr>
        <w:softHyphen/>
        <w:t>кислого газа на фотосинтез.</w:t>
      </w:r>
    </w:p>
    <w:p w:rsidR="007C19A1" w:rsidRPr="00B51258" w:rsidRDefault="007C19A1" w:rsidP="007C19A1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Водный режим растений: испарение воды листьями при разных внешних условиях.</w:t>
      </w:r>
    </w:p>
    <w:p w:rsidR="007C19A1" w:rsidRPr="00B51258" w:rsidRDefault="007C19A1" w:rsidP="007C19A1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Изучение степени загрязнения воздуха по листьям.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 xml:space="preserve">Исследовательские и проектные работы: </w:t>
      </w:r>
    </w:p>
    <w:p w:rsidR="007C19A1" w:rsidRPr="00B51258" w:rsidRDefault="007C19A1" w:rsidP="007C19A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1.Влияние факторов внешней среды на рост и развитие растений.</w:t>
      </w:r>
    </w:p>
    <w:p w:rsidR="007C19A1" w:rsidRPr="00B51258" w:rsidRDefault="007C19A1" w:rsidP="007C19A1">
      <w:pPr>
        <w:pStyle w:val="a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2.Влияние температурных условий и углекислого газа на процесс фотосинтеза.</w:t>
      </w:r>
    </w:p>
    <w:p w:rsidR="007C19A1" w:rsidRPr="00B51258" w:rsidRDefault="007C19A1" w:rsidP="007C19A1">
      <w:pPr>
        <w:pStyle w:val="aa"/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3.Оределение степени загрязнения воздуха по листьям растений.</w:t>
      </w:r>
    </w:p>
    <w:p w:rsidR="007C19A1" w:rsidRPr="00B51258" w:rsidRDefault="007C19A1" w:rsidP="007C19A1">
      <w:pPr>
        <w:pStyle w:val="aa"/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4.Сезонные изменения в жизни растений нашей местности.</w:t>
      </w:r>
    </w:p>
    <w:p w:rsidR="007C19A1" w:rsidRPr="00B51258" w:rsidRDefault="007C19A1" w:rsidP="007C19A1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B51258">
        <w:rPr>
          <w:rFonts w:ascii="Times New Roman" w:hAnsi="Times New Roman"/>
          <w:b/>
          <w:bCs/>
          <w:spacing w:val="-2"/>
          <w:sz w:val="24"/>
          <w:szCs w:val="24"/>
        </w:rPr>
        <w:t xml:space="preserve">Тема 3. Исследования из жизни животных </w:t>
      </w:r>
      <w:r w:rsidRPr="00B51258">
        <w:rPr>
          <w:rFonts w:ascii="Times New Roman" w:hAnsi="Times New Roman"/>
          <w:b/>
          <w:iCs/>
          <w:sz w:val="24"/>
          <w:szCs w:val="24"/>
        </w:rPr>
        <w:t>(22 часа).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Основные методы исследования за жизнью животных.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Беспозвоночные животные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Простейшие и ки</w:t>
      </w:r>
      <w:r w:rsidRPr="00B51258">
        <w:rPr>
          <w:rFonts w:ascii="Times New Roman" w:hAnsi="Times New Roman"/>
          <w:sz w:val="24"/>
          <w:szCs w:val="24"/>
        </w:rPr>
        <w:softHyphen/>
        <w:t>шечнополостные. Процессы жизнедеятельности простейших. Раздражимость. Питание. Выделе</w:t>
      </w:r>
      <w:r w:rsidRPr="00B51258">
        <w:rPr>
          <w:rFonts w:ascii="Times New Roman" w:hAnsi="Times New Roman"/>
          <w:sz w:val="24"/>
          <w:szCs w:val="24"/>
        </w:rPr>
        <w:softHyphen/>
        <w:t>ние. Движение простейших и кишечнополостных.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 xml:space="preserve">Строение тела животных. </w:t>
      </w:r>
      <w:r w:rsidRPr="00B51258">
        <w:rPr>
          <w:rFonts w:ascii="Times New Roman" w:hAnsi="Times New Roman"/>
          <w:sz w:val="24"/>
          <w:szCs w:val="24"/>
        </w:rPr>
        <w:t>Особенности строе</w:t>
      </w:r>
      <w:r w:rsidRPr="00B51258">
        <w:rPr>
          <w:rFonts w:ascii="Times New Roman" w:hAnsi="Times New Roman"/>
          <w:sz w:val="24"/>
          <w:szCs w:val="24"/>
        </w:rPr>
        <w:softHyphen/>
        <w:t>ния и функции кожи и ее производных. Морфоло</w:t>
      </w:r>
      <w:r w:rsidRPr="00B51258">
        <w:rPr>
          <w:rFonts w:ascii="Times New Roman" w:hAnsi="Times New Roman"/>
          <w:sz w:val="24"/>
          <w:szCs w:val="24"/>
        </w:rPr>
        <w:softHyphen/>
        <w:t>гические и физиологические особенности кожных желез. Связь между физиологической деятельно</w:t>
      </w:r>
      <w:r w:rsidRPr="00B51258">
        <w:rPr>
          <w:rFonts w:ascii="Times New Roman" w:hAnsi="Times New Roman"/>
          <w:sz w:val="24"/>
          <w:szCs w:val="24"/>
        </w:rPr>
        <w:softHyphen/>
        <w:t>стью организма животного и его строением. Плоские и кольчатые черви. Движение червей. Раздражимость. Питание. Роль дождевых червей в перемешивании почвы. Пиявки: особенности строения, питания, движения. Значение пиявок..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Пищеварение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Сущность процесса пищеваре</w:t>
      </w:r>
      <w:r w:rsidRPr="00B51258">
        <w:rPr>
          <w:rFonts w:ascii="Times New Roman" w:hAnsi="Times New Roman"/>
          <w:sz w:val="24"/>
          <w:szCs w:val="24"/>
        </w:rPr>
        <w:softHyphen/>
        <w:t>ния у беспозвоночных и позвоночных животных. Эволюция системы органов пищеварения. Пище</w:t>
      </w:r>
      <w:r w:rsidRPr="00B51258">
        <w:rPr>
          <w:rFonts w:ascii="Times New Roman" w:hAnsi="Times New Roman"/>
          <w:sz w:val="24"/>
          <w:szCs w:val="24"/>
        </w:rPr>
        <w:softHyphen/>
        <w:t>варение в ротовой полости и желудке. Пищеваре</w:t>
      </w:r>
      <w:r w:rsidRPr="00B51258">
        <w:rPr>
          <w:rFonts w:ascii="Times New Roman" w:hAnsi="Times New Roman"/>
          <w:sz w:val="24"/>
          <w:szCs w:val="24"/>
        </w:rPr>
        <w:softHyphen/>
        <w:t>ние в желудке жвачных животных. Пищеварение в кишечнике. Питательные вещества. Качествен</w:t>
      </w:r>
      <w:r w:rsidRPr="00B51258">
        <w:rPr>
          <w:rFonts w:ascii="Times New Roman" w:hAnsi="Times New Roman"/>
          <w:sz w:val="24"/>
          <w:szCs w:val="24"/>
        </w:rPr>
        <w:softHyphen/>
        <w:t>ные реакции. Ферментативный характер реакций расщепления питательных веществ.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lastRenderedPageBreak/>
        <w:t xml:space="preserve">Дыхание. </w:t>
      </w:r>
      <w:r w:rsidRPr="00B51258">
        <w:rPr>
          <w:rFonts w:ascii="Times New Roman" w:hAnsi="Times New Roman"/>
          <w:sz w:val="24"/>
          <w:szCs w:val="24"/>
        </w:rPr>
        <w:t>Физиология дыхания. Зависимость дыхания анамний от условий внешней среды. Осо</w:t>
      </w:r>
      <w:r w:rsidRPr="00B51258">
        <w:rPr>
          <w:rFonts w:ascii="Times New Roman" w:hAnsi="Times New Roman"/>
          <w:sz w:val="24"/>
          <w:szCs w:val="24"/>
        </w:rPr>
        <w:softHyphen/>
        <w:t xml:space="preserve">бенности дыхания птиц и ныряющих животных. </w:t>
      </w:r>
      <w:r w:rsidRPr="00B51258">
        <w:rPr>
          <w:rFonts w:ascii="Times New Roman" w:hAnsi="Times New Roman"/>
          <w:iCs/>
          <w:sz w:val="24"/>
          <w:szCs w:val="24"/>
        </w:rPr>
        <w:t>Обмен веществ и энергии. Питание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Обмен ве</w:t>
      </w:r>
      <w:r w:rsidRPr="00B51258">
        <w:rPr>
          <w:rFonts w:ascii="Times New Roman" w:hAnsi="Times New Roman"/>
          <w:sz w:val="24"/>
          <w:szCs w:val="24"/>
        </w:rPr>
        <w:softHyphen/>
        <w:t>ществ — основная функция жизни. Обмен белков. Обмен углеводов и жиров. Обмен минеральных ве</w:t>
      </w:r>
      <w:r w:rsidRPr="00B51258">
        <w:rPr>
          <w:rFonts w:ascii="Times New Roman" w:hAnsi="Times New Roman"/>
          <w:sz w:val="24"/>
          <w:szCs w:val="24"/>
        </w:rPr>
        <w:softHyphen/>
        <w:t>ществ и воды. Витамины. Внешние признаки ави</w:t>
      </w:r>
      <w:r w:rsidRPr="00B51258">
        <w:rPr>
          <w:rFonts w:ascii="Times New Roman" w:hAnsi="Times New Roman"/>
          <w:sz w:val="24"/>
          <w:szCs w:val="24"/>
        </w:rPr>
        <w:softHyphen/>
        <w:t>таминоза. Обмен энергии в организме. Влияние температуры на активность животных и окраску тела. Терморегуляция. Приспособленность холод</w:t>
      </w:r>
      <w:r w:rsidRPr="00B51258">
        <w:rPr>
          <w:rFonts w:ascii="Times New Roman" w:hAnsi="Times New Roman"/>
          <w:sz w:val="24"/>
          <w:szCs w:val="24"/>
        </w:rPr>
        <w:softHyphen/>
        <w:t>нокровных и теплокровных животных к измене</w:t>
      </w:r>
      <w:r w:rsidRPr="00B51258">
        <w:rPr>
          <w:rFonts w:ascii="Times New Roman" w:hAnsi="Times New Roman"/>
          <w:sz w:val="24"/>
          <w:szCs w:val="24"/>
        </w:rPr>
        <w:softHyphen/>
        <w:t>ниям температуры.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Внутренняя секреция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Железы внешней, внут</w:t>
      </w:r>
      <w:r w:rsidRPr="00B51258">
        <w:rPr>
          <w:rFonts w:ascii="Times New Roman" w:hAnsi="Times New Roman"/>
          <w:sz w:val="24"/>
          <w:szCs w:val="24"/>
        </w:rPr>
        <w:softHyphen/>
        <w:t>ренней и смешанной секреции. Внутренняя секре</w:t>
      </w:r>
      <w:r w:rsidRPr="00B51258">
        <w:rPr>
          <w:rFonts w:ascii="Times New Roman" w:hAnsi="Times New Roman"/>
          <w:sz w:val="24"/>
          <w:szCs w:val="24"/>
        </w:rPr>
        <w:softHyphen/>
        <w:t>ция у высших животных. Гормоны и их влияние на организм. Лактация. Образование и выделение молока.</w:t>
      </w:r>
    </w:p>
    <w:p w:rsidR="007C19A1" w:rsidRPr="00B51258" w:rsidRDefault="007C19A1" w:rsidP="007C19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iCs/>
          <w:sz w:val="24"/>
          <w:szCs w:val="24"/>
        </w:rPr>
        <w:t>Нервная система и органы чувств</w:t>
      </w:r>
      <w:r w:rsidRPr="00B5125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B51258">
        <w:rPr>
          <w:rFonts w:ascii="Times New Roman" w:hAnsi="Times New Roman"/>
          <w:sz w:val="24"/>
          <w:szCs w:val="24"/>
        </w:rPr>
        <w:t>Раздражи</w:t>
      </w:r>
      <w:r w:rsidRPr="00B51258">
        <w:rPr>
          <w:rFonts w:ascii="Times New Roman" w:hAnsi="Times New Roman"/>
          <w:sz w:val="24"/>
          <w:szCs w:val="24"/>
        </w:rPr>
        <w:softHyphen/>
        <w:t>мость и проводимость. Развитие нервной системы и врожденное поведение животных. Условные и безусловные рефлексы. Эволюция высшей нерв</w:t>
      </w:r>
      <w:r w:rsidRPr="00B51258">
        <w:rPr>
          <w:rFonts w:ascii="Times New Roman" w:hAnsi="Times New Roman"/>
          <w:sz w:val="24"/>
          <w:szCs w:val="24"/>
        </w:rPr>
        <w:softHyphen/>
        <w:t>ной деятельности (ВНД) у позвоночных живот</w:t>
      </w:r>
      <w:r w:rsidRPr="00B51258">
        <w:rPr>
          <w:rFonts w:ascii="Times New Roman" w:hAnsi="Times New Roman"/>
          <w:sz w:val="24"/>
          <w:szCs w:val="24"/>
        </w:rPr>
        <w:softHyphen/>
        <w:t>ных. Анализаторы. Поведение животных. Выра</w:t>
      </w:r>
      <w:r w:rsidRPr="00B51258">
        <w:rPr>
          <w:rFonts w:ascii="Times New Roman" w:hAnsi="Times New Roman"/>
          <w:sz w:val="24"/>
          <w:szCs w:val="24"/>
        </w:rPr>
        <w:softHyphen/>
        <w:t>ботка условных рефлексов на действие различных раздражителей у разных групп организмов.</w:t>
      </w:r>
    </w:p>
    <w:p w:rsidR="007C19A1" w:rsidRPr="00B51258" w:rsidRDefault="007C19A1" w:rsidP="007C19A1">
      <w:pPr>
        <w:shd w:val="clear" w:color="auto" w:fill="FFFFFF"/>
        <w:tabs>
          <w:tab w:val="left" w:pos="54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b/>
          <w:bCs/>
          <w:sz w:val="24"/>
          <w:szCs w:val="24"/>
        </w:rPr>
        <w:t>Лабораторный практикум:</w:t>
      </w:r>
    </w:p>
    <w:p w:rsidR="007C19A1" w:rsidRPr="00B51258" w:rsidRDefault="007C19A1" w:rsidP="007C19A1">
      <w:pPr>
        <w:widowControl w:val="0"/>
        <w:numPr>
          <w:ilvl w:val="0"/>
          <w:numId w:val="38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1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Реакция простейших на различные раздра</w:t>
      </w:r>
      <w:r w:rsidRPr="00B51258">
        <w:rPr>
          <w:rFonts w:ascii="Times New Roman" w:hAnsi="Times New Roman"/>
          <w:sz w:val="24"/>
          <w:szCs w:val="24"/>
        </w:rPr>
        <w:softHyphen/>
        <w:t>жители (соль, уксусная кислота, свет).</w:t>
      </w:r>
    </w:p>
    <w:p w:rsidR="007C19A1" w:rsidRPr="00B51258" w:rsidRDefault="007C19A1" w:rsidP="007C19A1">
      <w:pPr>
        <w:widowControl w:val="0"/>
        <w:numPr>
          <w:ilvl w:val="0"/>
          <w:numId w:val="38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Реакция дождевого червя на действие раз</w:t>
      </w:r>
      <w:r w:rsidRPr="00B51258">
        <w:rPr>
          <w:rFonts w:ascii="Times New Roman" w:hAnsi="Times New Roman"/>
          <w:sz w:val="24"/>
          <w:szCs w:val="24"/>
        </w:rPr>
        <w:softHyphen/>
        <w:t>личных раздражителей.</w:t>
      </w:r>
    </w:p>
    <w:p w:rsidR="007C19A1" w:rsidRPr="00B51258" w:rsidRDefault="007C19A1" w:rsidP="007C19A1">
      <w:pPr>
        <w:widowControl w:val="0"/>
        <w:numPr>
          <w:ilvl w:val="0"/>
          <w:numId w:val="38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4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Движение медицинской пиявки.</w:t>
      </w:r>
    </w:p>
    <w:p w:rsidR="007C19A1" w:rsidRPr="00B51258" w:rsidRDefault="007C19A1" w:rsidP="007C19A1">
      <w:pPr>
        <w:widowControl w:val="0"/>
        <w:numPr>
          <w:ilvl w:val="0"/>
          <w:numId w:val="38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Действие желудочного сока на белок и крах</w:t>
      </w:r>
      <w:r w:rsidRPr="00B51258">
        <w:rPr>
          <w:rFonts w:ascii="Times New Roman" w:hAnsi="Times New Roman"/>
          <w:sz w:val="24"/>
          <w:szCs w:val="24"/>
        </w:rPr>
        <w:softHyphen/>
        <w:t>мал. Цветные реакции на белок.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5.Влияние температуры на активность земно</w:t>
      </w:r>
      <w:r w:rsidRPr="00B51258">
        <w:rPr>
          <w:rFonts w:ascii="Times New Roman" w:hAnsi="Times New Roman"/>
          <w:sz w:val="24"/>
          <w:szCs w:val="24"/>
        </w:rPr>
        <w:softHyphen/>
        <w:t xml:space="preserve">водных. 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1258">
        <w:rPr>
          <w:rFonts w:ascii="Times New Roman" w:hAnsi="Times New Roman"/>
          <w:b/>
          <w:sz w:val="24"/>
          <w:szCs w:val="24"/>
        </w:rPr>
        <w:t>Исследовательские и проектные работы: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1.Модификационная изменчивость животных.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2. Простейшие как показатель чистоты водоемов.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3. Экологические последствия и их влияние на животных.</w:t>
      </w:r>
    </w:p>
    <w:p w:rsidR="007C19A1" w:rsidRPr="00B51258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3"/>
          <w:sz w:val="24"/>
          <w:szCs w:val="24"/>
        </w:rPr>
      </w:pPr>
      <w:r w:rsidRPr="00B51258">
        <w:rPr>
          <w:rFonts w:ascii="Times New Roman" w:hAnsi="Times New Roman"/>
          <w:sz w:val="24"/>
          <w:szCs w:val="24"/>
        </w:rPr>
        <w:t>4. Роль медицинских пиявок в жизни человека.</w:t>
      </w:r>
    </w:p>
    <w:p w:rsidR="007C19A1" w:rsidRPr="00DB4634" w:rsidRDefault="007C19A1" w:rsidP="007C19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C19A1" w:rsidRPr="00DB4634" w:rsidRDefault="007C19A1" w:rsidP="007C19A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B4634">
        <w:rPr>
          <w:rFonts w:ascii="Times New Roman" w:hAnsi="Times New Roman"/>
          <w:b/>
          <w:sz w:val="24"/>
          <w:szCs w:val="24"/>
        </w:rPr>
        <w:t xml:space="preserve">Тематическое  планирование </w:t>
      </w:r>
    </w:p>
    <w:p w:rsidR="007C19A1" w:rsidRPr="00DB4634" w:rsidRDefault="007C19A1" w:rsidP="007C19A1">
      <w:pPr>
        <w:shd w:val="clear" w:color="auto" w:fill="FFFFFF"/>
        <w:ind w:left="142" w:firstLine="709"/>
        <w:contextualSpacing/>
        <w:jc w:val="center"/>
        <w:rPr>
          <w:rFonts w:ascii="Times New Roman" w:hAnsi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t>68</w:t>
      </w:r>
      <w:r w:rsidRPr="00DB4634">
        <w:rPr>
          <w:rFonts w:ascii="Times New Roman" w:hAnsi="Times New Roman"/>
          <w:b/>
          <w:bCs/>
          <w:spacing w:val="-12"/>
          <w:sz w:val="24"/>
          <w:szCs w:val="24"/>
        </w:rPr>
        <w:t xml:space="preserve"> часов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 (2</w:t>
      </w:r>
      <w:r w:rsidRPr="00DB4634">
        <w:rPr>
          <w:rFonts w:ascii="Times New Roman" w:hAnsi="Times New Roman"/>
          <w:b/>
          <w:bCs/>
          <w:spacing w:val="-12"/>
          <w:sz w:val="24"/>
          <w:szCs w:val="24"/>
        </w:rPr>
        <w:t>час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>а</w:t>
      </w:r>
      <w:r w:rsidRPr="00DB4634">
        <w:rPr>
          <w:rFonts w:ascii="Times New Roman" w:hAnsi="Times New Roman"/>
          <w:b/>
          <w:bCs/>
          <w:spacing w:val="-12"/>
          <w:sz w:val="24"/>
          <w:szCs w:val="24"/>
        </w:rPr>
        <w:t xml:space="preserve"> в неделю</w:t>
      </w: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 -  в 9-10 классах</w:t>
      </w:r>
      <w:r w:rsidRPr="00DB4634">
        <w:rPr>
          <w:rFonts w:ascii="Times New Roman" w:hAnsi="Times New Roman"/>
          <w:b/>
          <w:bCs/>
          <w:spacing w:val="-12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3238"/>
        <w:gridCol w:w="4098"/>
      </w:tblGrid>
      <w:tr w:rsidR="007C19A1" w:rsidRPr="00472D1A" w:rsidTr="003C5826">
        <w:tc>
          <w:tcPr>
            <w:tcW w:w="2235" w:type="dxa"/>
          </w:tcPr>
          <w:p w:rsidR="007C19A1" w:rsidRPr="00472D1A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D1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238" w:type="dxa"/>
          </w:tcPr>
          <w:p w:rsidR="007C19A1" w:rsidRPr="00472D1A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D1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098" w:type="dxa"/>
          </w:tcPr>
          <w:p w:rsidR="007C19A1" w:rsidRPr="00472D1A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D1A">
              <w:rPr>
                <w:rFonts w:ascii="Times New Roman" w:hAnsi="Times New Roman"/>
                <w:b/>
                <w:sz w:val="24"/>
                <w:szCs w:val="24"/>
              </w:rPr>
              <w:t>Виды деятельности учащихся</w:t>
            </w:r>
          </w:p>
        </w:tc>
      </w:tr>
      <w:tr w:rsidR="007C19A1" w:rsidRPr="00472D1A" w:rsidTr="003C5826">
        <w:tc>
          <w:tcPr>
            <w:tcW w:w="9571" w:type="dxa"/>
            <w:gridSpan w:val="3"/>
          </w:tcPr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19A1" w:rsidRPr="00472D1A" w:rsidTr="003C5826">
        <w:tc>
          <w:tcPr>
            <w:tcW w:w="2235" w:type="dxa"/>
          </w:tcPr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Биология и области исследования (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ч)</w:t>
            </w:r>
          </w:p>
        </w:tc>
        <w:tc>
          <w:tcPr>
            <w:tcW w:w="3238" w:type="dxa"/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72D1A">
              <w:rPr>
                <w:rFonts w:ascii="Times New Roman" w:hAnsi="Times New Roman"/>
                <w:sz w:val="24"/>
                <w:szCs w:val="24"/>
              </w:rPr>
              <w:t>Введение.Биология</w:t>
            </w:r>
            <w:proofErr w:type="spellEnd"/>
            <w:r w:rsidRPr="00472D1A">
              <w:rPr>
                <w:rFonts w:ascii="Times New Roman" w:hAnsi="Times New Roman"/>
                <w:sz w:val="24"/>
                <w:szCs w:val="24"/>
              </w:rPr>
              <w:t xml:space="preserve"> и области исследований, возможности применения  результатов исследования. Самые интересные научные открытия в биологии. </w:t>
            </w:r>
            <w:r w:rsidRPr="00472D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Описание задач и общей </w:t>
            </w:r>
            <w:r w:rsidRPr="00472D1A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структуры исследовательской деятельности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Работа с книгой, научной литературой</w:t>
            </w:r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 xml:space="preserve">. Использование образовательных ресурсов сети Интернет.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Основные  доступные методы исследования</w:t>
            </w:r>
          </w:p>
        </w:tc>
        <w:tc>
          <w:tcPr>
            <w:tcW w:w="4098" w:type="dxa"/>
          </w:tcPr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Знакомятся и готовят сообщения по теме «Самые интересные научные открытия в области биологии». Знакомятся с видами исследовательских и проектных  работ, с этапами исследовательской и проектной  работы.</w:t>
            </w:r>
          </w:p>
          <w:p w:rsidR="007C19A1" w:rsidRPr="00472D1A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 поиск нужной информации для выполнения учебного исследования. Учатся высказываться в устной и письменной формах; ориентироваться на разные способы решения познавательных исследовательских задач; владеть основами смыслового чтения текста; анализировать объекты, выделять главное. Учатся составлять библиографический список</w:t>
            </w:r>
          </w:p>
        </w:tc>
      </w:tr>
      <w:tr w:rsidR="007C19A1" w:rsidRPr="00472D1A" w:rsidTr="003C5826">
        <w:tc>
          <w:tcPr>
            <w:tcW w:w="2235" w:type="dxa"/>
          </w:tcPr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Тема 2. Исследования из жизни растений (40ч)</w:t>
            </w:r>
          </w:p>
        </w:tc>
        <w:tc>
          <w:tcPr>
            <w:tcW w:w="3238" w:type="dxa"/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Правила работы с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микроскопом и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биологическим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обору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дованием.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Особенности исследования по изучению жизни растений.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Строение и химический состав клетки растений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Орга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ны растений и их клеточное строение.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История открытия и изу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чения клеточного строения растений. Основные свойства цитоплазмы. Фотосинтез. История открытия процесса фотосинтеза. Лист как орган фотосинтеза. Меха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низм и химизм процесса фотосинтеза.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 xml:space="preserve">Водный режим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растений.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Роль воды в жизни растений.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Строение корня. Строение конуса нарастания корня пшеницы. </w:t>
            </w:r>
            <w:proofErr w:type="spellStart"/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Дыхание.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472D1A">
              <w:rPr>
                <w:rFonts w:ascii="Times New Roman" w:hAnsi="Times New Roman"/>
                <w:sz w:val="24"/>
                <w:szCs w:val="24"/>
              </w:rPr>
              <w:t xml:space="preserve"> дыхания в жизни растений. Поглощение кис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лорода при дыхании листьев, стебля и корня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Рост и движение растений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Рост по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бега. Раздражимость растений. Движение растений. Листовая мозаика. Фототропизм, геотропизм. Настии и нутации. Ростовые движения растений под влиянием света — тропизмы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Периодические явления в жизни растений. Листопад. Период покоя. Зимостойкость и холодостойкость растений.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Развитие и размножение растений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Особенности строения органов размножения растений. Приспособления к опылению у растений. Вегетативное размножение растений. Жизнь растения как целого организма</w:t>
            </w:r>
          </w:p>
        </w:tc>
        <w:tc>
          <w:tcPr>
            <w:tcW w:w="4098" w:type="dxa"/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Знакомятся с правилами работы с микроскопом и лабораторным оборудованием. Знакомятся с особенностями изучения и исследования растений. Приготовление микропрепарата и рассмотрение растительной клетки в микроскоп.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Проводят опыты по поступлению ве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 в растительную клетку. Знакомятся с проведением опыта по процессу фотосинтез. Выясняют влияние окружающих условий на </w:t>
            </w:r>
            <w:proofErr w:type="spellStart"/>
            <w:r w:rsidRPr="00472D1A">
              <w:rPr>
                <w:rFonts w:ascii="Times New Roman" w:hAnsi="Times New Roman"/>
                <w:sz w:val="24"/>
                <w:szCs w:val="24"/>
              </w:rPr>
              <w:t>фотосинтез,влияние</w:t>
            </w:r>
            <w:proofErr w:type="spellEnd"/>
            <w:r w:rsidRPr="00472D1A">
              <w:rPr>
                <w:rFonts w:ascii="Times New Roman" w:hAnsi="Times New Roman"/>
                <w:sz w:val="24"/>
                <w:szCs w:val="24"/>
              </w:rPr>
              <w:t xml:space="preserve"> температуры на фотосинтез, влияние угле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кислого газа на фотосинтез. Выясняют пути передвижения воды по растению. Корневое давление, транспирация, гуттация. Изучают  физиологиче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ские особенности растений разных мест обитания. Выясняют роль отдельных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минеральных элементов в растении. Изучают погло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щение воды корнем и ее передвижение в стебель.</w:t>
            </w:r>
          </w:p>
          <w:p w:rsidR="007C19A1" w:rsidRPr="00472D1A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Изучают физиологические и биохимические основы дыха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ния. Клеточное строение листа. Знакомятся со стадиями роста побега. Выясняют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приспособленность растений к среде обита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softHyphen/>
              <w:t>ния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 xml:space="preserve"> Знакомство с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морозоустойчивостью растений. Изучение приспособленности растений в нашей местности. Знакомство с факторами, опреде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ляющими развитие растений. Знакомство с приспособлениями  к опылению у растений. Вегетативное размножение растений. Прививка. Выполнение различных опытов по изучению растений и составление проектных и исследовательских работ. </w:t>
            </w:r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 xml:space="preserve">Создание презентации, публикации, </w:t>
            </w:r>
            <w:proofErr w:type="spellStart"/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>стенда.альбома</w:t>
            </w:r>
            <w:proofErr w:type="spellEnd"/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>.</w:t>
            </w:r>
          </w:p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Защита проекта </w:t>
            </w:r>
          </w:p>
        </w:tc>
      </w:tr>
      <w:tr w:rsidR="007C19A1" w:rsidRPr="00472D1A" w:rsidTr="003C5826">
        <w:tc>
          <w:tcPr>
            <w:tcW w:w="2235" w:type="dxa"/>
          </w:tcPr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3. </w:t>
            </w:r>
            <w:r w:rsidRPr="00472D1A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Исследования из </w:t>
            </w:r>
            <w:r w:rsidRPr="00472D1A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lastRenderedPageBreak/>
              <w:t xml:space="preserve">жизни животных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(2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часа)</w:t>
            </w:r>
          </w:p>
        </w:tc>
        <w:tc>
          <w:tcPr>
            <w:tcW w:w="3238" w:type="dxa"/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Основные методы исследования за жизнью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животных.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Беспозвоночные животные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Простейшие и ки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шечнополостные. Процессы жизнедеятельности простейших. Раздражимость. Питание. Выделе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ние. Движение простейших и кишечнополостных.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 xml:space="preserve">Строение тела </w:t>
            </w:r>
            <w:proofErr w:type="spellStart"/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животных.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proofErr w:type="spellEnd"/>
            <w:r w:rsidRPr="00472D1A">
              <w:rPr>
                <w:rFonts w:ascii="Times New Roman" w:hAnsi="Times New Roman"/>
                <w:sz w:val="24"/>
                <w:szCs w:val="24"/>
              </w:rPr>
              <w:t xml:space="preserve"> строе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ния и функции кожи и ее производных. Морфоло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гические и физиологические особенности кожных желез. Связь между физиологической деятельно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стью организма животного и его строением. Плоские и кольчатые черви. Движение червей. Раздражимость. Питание. Роль дождевых червей в перемешивании почвы. Пиявки: особенности строения, питания, движения. Значение пиявок.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Пищеварение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Сущность процесса пищеваре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у беспозвоночных и позвоночных животных. Эволюция системы органов пищеварения.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 xml:space="preserve">Дыхание.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Физиология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дыхания. </w:t>
            </w: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Обмен веществ и энергии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 Обмен минеральных ве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ществ и воды. Витамины. Терморегуляция. Приспособленность холод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нокровных и теплокровных животных к измене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ниям температуры.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Железы внешней, внут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ренней и смешанной секреции. </w:t>
            </w:r>
          </w:p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Нервная система и органы чувств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Раздражи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мость и проводимость. Условные и безусловные рефлексы. Эволюция высшей нерв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(ВНД) у позвоночных живот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ных. Анализаторы. Поведение животных. Выра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>ботка условных рефлексов на действие различных раздражителей у разных групп организмов</w:t>
            </w:r>
          </w:p>
        </w:tc>
        <w:tc>
          <w:tcPr>
            <w:tcW w:w="4098" w:type="dxa"/>
          </w:tcPr>
          <w:p w:rsidR="007C19A1" w:rsidRPr="00472D1A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Знакомятся с особенностями исследования за жизнью животных.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Знакомятся с особенностями строения и физиологией беспозвоночных и позвоночных животных. Проводят опыты по изучению внешнего строения простейших животных. Изучают влияние внешней среды на организмы и их приспособленность. Учатся фиксировать информацию с помощью инструментов ИКТ; осознанно и произвольно строить сообщения в устной и письменной форме; строить логическое рассуждение, составлять план исследования и выделять главное в презентации</w:t>
            </w:r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 xml:space="preserve"> Создание презентации, публикации, </w:t>
            </w:r>
            <w:proofErr w:type="spellStart"/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>стенда.альбома</w:t>
            </w:r>
            <w:proofErr w:type="spellEnd"/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>.</w:t>
            </w:r>
          </w:p>
          <w:p w:rsidR="007C19A1" w:rsidRPr="00472D1A" w:rsidRDefault="007C19A1" w:rsidP="003C582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</w:tr>
    </w:tbl>
    <w:p w:rsidR="007C19A1" w:rsidRDefault="007C19A1" w:rsidP="007C19A1">
      <w:pPr>
        <w:shd w:val="clear" w:color="auto" w:fill="FFFFFF"/>
        <w:spacing w:before="100" w:beforeAutospacing="1"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19A1" w:rsidRDefault="007C19A1" w:rsidP="007C19A1">
      <w:pPr>
        <w:shd w:val="clear" w:color="auto" w:fill="FFFFFF"/>
        <w:spacing w:before="100" w:beforeAutospacing="1"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19A1" w:rsidRDefault="007C19A1" w:rsidP="007C19A1">
      <w:pPr>
        <w:shd w:val="clear" w:color="auto" w:fill="FFFFFF"/>
        <w:spacing w:before="100" w:beforeAutospacing="1"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19A1" w:rsidRDefault="007C19A1" w:rsidP="007C19A1">
      <w:pPr>
        <w:shd w:val="clear" w:color="auto" w:fill="FFFFFF"/>
        <w:spacing w:before="100" w:beforeAutospacing="1"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19A1" w:rsidRPr="00FF7178" w:rsidRDefault="007C19A1" w:rsidP="007C19A1">
      <w:pPr>
        <w:shd w:val="clear" w:color="auto" w:fill="FFFFFF"/>
        <w:spacing w:before="100" w:beforeAutospacing="1"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F717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6. Календарно-тематическое планирование</w:t>
      </w:r>
    </w:p>
    <w:p w:rsidR="007C19A1" w:rsidRPr="00FF7178" w:rsidRDefault="007C19A1" w:rsidP="007C19A1">
      <w:pPr>
        <w:shd w:val="clear" w:color="auto" w:fill="FFFFFF"/>
        <w:spacing w:before="100" w:beforeAutospacing="1" w:after="0"/>
        <w:jc w:val="center"/>
        <w:rPr>
          <w:rFonts w:ascii="Times New Roman" w:hAnsi="Times New Roman"/>
          <w:vanish/>
          <w:sz w:val="24"/>
          <w:szCs w:val="24"/>
          <w:lang w:eastAsia="en-US"/>
        </w:rPr>
      </w:pPr>
      <w:r w:rsidRPr="00FF7178">
        <w:rPr>
          <w:rFonts w:ascii="Times New Roman" w:hAnsi="Times New Roman"/>
          <w:vanish/>
          <w:sz w:val="24"/>
          <w:szCs w:val="24"/>
          <w:lang w:eastAsia="en-US"/>
        </w:rPr>
        <w:t xml:space="preserve"> </w:t>
      </w:r>
    </w:p>
    <w:p w:rsidR="007C19A1" w:rsidRPr="00FF7178" w:rsidRDefault="007C19A1" w:rsidP="007C19A1">
      <w:pPr>
        <w:spacing w:after="0"/>
        <w:ind w:firstLine="567"/>
        <w:rPr>
          <w:rFonts w:ascii="Times New Roman" w:hAnsi="Times New Roman"/>
          <w:vanish/>
          <w:sz w:val="24"/>
          <w:szCs w:val="24"/>
          <w:lang w:eastAsia="en-US"/>
        </w:rPr>
      </w:pPr>
    </w:p>
    <w:p w:rsidR="007C19A1" w:rsidRPr="00FF7178" w:rsidRDefault="007C19A1" w:rsidP="007C19A1">
      <w:pPr>
        <w:spacing w:after="0"/>
        <w:ind w:firstLine="567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95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70"/>
        <w:gridCol w:w="5571"/>
        <w:gridCol w:w="843"/>
        <w:gridCol w:w="842"/>
        <w:gridCol w:w="845"/>
        <w:gridCol w:w="842"/>
      </w:tblGrid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F7178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FF7178" w:rsidRDefault="007C19A1" w:rsidP="003C5826">
            <w:pPr>
              <w:spacing w:after="0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Темы занятий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теор</w:t>
            </w:r>
            <w:proofErr w:type="spellEnd"/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</w:t>
            </w:r>
            <w:proofErr w:type="spellEnd"/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17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7C19A1" w:rsidRPr="00472D1A" w:rsidTr="003C5826">
        <w:tc>
          <w:tcPr>
            <w:tcW w:w="95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51258">
              <w:rPr>
                <w:rFonts w:ascii="Times New Roman" w:hAnsi="Times New Roman"/>
                <w:b/>
                <w:sz w:val="24"/>
                <w:szCs w:val="24"/>
              </w:rPr>
              <w:t>Тема 1. Биология и области исследования. (6 ч.)</w:t>
            </w: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FF7178" w:rsidRDefault="007C19A1" w:rsidP="003C58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Введение.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бласти исследований в биологии, возможности применения  результатов исследования. Самые интересные научные открытия в биологии.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72D1A" w:rsidRDefault="007C19A1" w:rsidP="003C5826">
            <w:pPr>
              <w:spacing w:after="0" w:line="240" w:lineRule="auto"/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pacing w:val="-4"/>
                <w:sz w:val="24"/>
                <w:szCs w:val="24"/>
              </w:rPr>
              <w:t>Описание задач и общей структуры исследовательской деятельности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72D1A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Работа с книгой, научной литературой</w:t>
            </w:r>
            <w:r w:rsidRPr="00472D1A">
              <w:rPr>
                <w:rFonts w:ascii="Times New Roman" w:hAnsi="Times New Roman"/>
                <w:bCs/>
                <w:iCs/>
                <w:spacing w:val="-8"/>
                <w:sz w:val="24"/>
                <w:szCs w:val="24"/>
              </w:rPr>
              <w:t>. Использование образовательных ресурсов сети Интернет.</w:t>
            </w:r>
          </w:p>
          <w:p w:rsidR="007C19A1" w:rsidRPr="00FF7178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472D1A">
              <w:rPr>
                <w:rFonts w:ascii="Times New Roman" w:hAnsi="Times New Roman"/>
                <w:bCs/>
                <w:i/>
                <w:iCs/>
                <w:spacing w:val="-8"/>
                <w:sz w:val="24"/>
                <w:szCs w:val="24"/>
              </w:rPr>
              <w:t>Пр.р.№1 «Использование образовательных ресурсов сети Интернет»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5,6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Основные  доступные методы исследования.</w:t>
            </w:r>
          </w:p>
          <w:p w:rsidR="007C19A1" w:rsidRPr="00FF7178" w:rsidRDefault="007C19A1" w:rsidP="003C582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472D1A">
              <w:rPr>
                <w:rFonts w:ascii="Times New Roman" w:hAnsi="Times New Roman"/>
                <w:bCs/>
                <w:i/>
                <w:iCs/>
                <w:spacing w:val="-8"/>
                <w:sz w:val="24"/>
                <w:szCs w:val="24"/>
              </w:rPr>
              <w:t>Пр.р.№2 «Правила оформление наблюдений»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95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:rsidR="007C19A1" w:rsidRPr="00FF7178" w:rsidRDefault="007C19A1" w:rsidP="003C5826">
            <w:pPr>
              <w:shd w:val="clear" w:color="auto" w:fill="FFFFFF"/>
              <w:spacing w:after="0"/>
              <w:ind w:right="-165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F7178">
              <w:rPr>
                <w:rFonts w:ascii="Times New Roman" w:hAnsi="Times New Roman"/>
                <w:b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72D1A">
              <w:rPr>
                <w:rFonts w:ascii="Times New Roman" w:hAnsi="Times New Roman"/>
                <w:b/>
                <w:sz w:val="24"/>
                <w:szCs w:val="24"/>
              </w:rPr>
              <w:t>Исследования из жизни растений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(4</w:t>
            </w:r>
            <w:r w:rsidRPr="00FF717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F717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F7178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Default="007C19A1" w:rsidP="003C5826">
            <w:pPr>
              <w:shd w:val="clear" w:color="auto" w:fill="FFFFFF"/>
              <w:spacing w:after="0" w:line="240" w:lineRule="auto"/>
              <w:ind w:right="-1650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 xml:space="preserve">Правила работы с микроскопом и биологическим </w:t>
            </w:r>
          </w:p>
          <w:p w:rsidR="007C19A1" w:rsidRDefault="007C19A1" w:rsidP="003C5826">
            <w:pPr>
              <w:shd w:val="clear" w:color="auto" w:fill="FFFFFF"/>
              <w:spacing w:after="0" w:line="240" w:lineRule="auto"/>
              <w:ind w:right="-1650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обору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дованием. Техника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 xml:space="preserve">безопасности. Особенности </w:t>
            </w:r>
          </w:p>
          <w:p w:rsidR="007C19A1" w:rsidRDefault="007C19A1" w:rsidP="003C5826">
            <w:pPr>
              <w:shd w:val="clear" w:color="auto" w:fill="FFFFFF"/>
              <w:spacing w:after="0" w:line="240" w:lineRule="auto"/>
              <w:ind w:right="-1650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 xml:space="preserve">исследования по изучению жизни растений. </w:t>
            </w:r>
          </w:p>
          <w:p w:rsidR="007C19A1" w:rsidRDefault="007C19A1" w:rsidP="003C5826">
            <w:pPr>
              <w:shd w:val="clear" w:color="auto" w:fill="FFFFFF"/>
              <w:spacing w:after="0" w:line="240" w:lineRule="auto"/>
              <w:ind w:right="-1650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 xml:space="preserve">Подготовительные работы по учебным опытам с </w:t>
            </w:r>
          </w:p>
          <w:p w:rsidR="007C19A1" w:rsidRPr="00472D1A" w:rsidRDefault="007C19A1" w:rsidP="003C5826">
            <w:pPr>
              <w:shd w:val="clear" w:color="auto" w:fill="FFFFFF"/>
              <w:spacing w:before="82" w:after="0" w:line="240" w:lineRule="auto"/>
              <w:ind w:right="239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 xml:space="preserve">растениями.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Орга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ны растений и их клеточное строение. Приготовление микропрепарата и рассматривание растительных клеток в микроскоп. </w:t>
            </w:r>
          </w:p>
          <w:p w:rsidR="007C19A1" w:rsidRPr="00FF7178" w:rsidRDefault="007C19A1" w:rsidP="003C5826">
            <w:pPr>
              <w:shd w:val="clear" w:color="auto" w:fill="FFFFFF"/>
              <w:spacing w:after="0" w:line="240" w:lineRule="auto"/>
              <w:ind w:right="9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Лаб.р</w:t>
            </w:r>
            <w:proofErr w:type="spellEnd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. №1 «Техника безопасности. Приготовление микропрепарата растительной клетки»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9,10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72D1A" w:rsidRDefault="007C19A1" w:rsidP="003C5826">
            <w:pPr>
              <w:shd w:val="clear" w:color="auto" w:fill="FFFFFF"/>
              <w:spacing w:before="82" w:after="0" w:line="240" w:lineRule="auto"/>
              <w:ind w:right="239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iCs/>
                <w:sz w:val="24"/>
                <w:szCs w:val="24"/>
              </w:rPr>
              <w:t>Химический состав клеток растений</w:t>
            </w:r>
            <w:r w:rsidRPr="00472D1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 xml:space="preserve"> Основные вещества рас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тительной клетки. Опыты по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lastRenderedPageBreak/>
              <w:t>поступлению ве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 в растительную клетку. </w:t>
            </w:r>
          </w:p>
          <w:p w:rsidR="007C19A1" w:rsidRPr="00472D1A" w:rsidRDefault="007C19A1" w:rsidP="003C5826">
            <w:pPr>
              <w:shd w:val="clear" w:color="auto" w:fill="FFFFFF"/>
              <w:spacing w:before="82" w:after="0" w:line="240" w:lineRule="auto"/>
              <w:ind w:right="9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Лаб.р</w:t>
            </w:r>
            <w:proofErr w:type="spellEnd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. №2 «Опыты по поступлению ве</w:t>
            </w:r>
            <w:r w:rsidRPr="00472D1A">
              <w:rPr>
                <w:rFonts w:ascii="Times New Roman" w:hAnsi="Times New Roman"/>
                <w:i/>
                <w:sz w:val="24"/>
                <w:szCs w:val="24"/>
              </w:rPr>
              <w:softHyphen/>
              <w:t>ществ в растительную клетку»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11,12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72D1A" w:rsidRDefault="007C19A1" w:rsidP="003C5826">
            <w:pPr>
              <w:shd w:val="clear" w:color="auto" w:fill="FFFFFF"/>
              <w:spacing w:before="82" w:after="0" w:line="240" w:lineRule="auto"/>
              <w:ind w:right="239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История открытия и изу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 xml:space="preserve">чения клеточного строения растений. </w:t>
            </w: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 xml:space="preserve">Строение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растительных клеток.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Основные свойства цитоплазмы. Движение цитоплазмы в клетке.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Клеточная мембрана и ее функции. Органоиды клетки. Включения и запасные ве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щества в клетке. Кристаллические включения в клетке. Значение запасных веществ в клетке.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FF7178" w:rsidRDefault="007C19A1" w:rsidP="003C58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 xml:space="preserve">Фотосинтез.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История открытия процесса фотосинтеза. Лист как орган фотосинтеза. Хлоропласты и хлоро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филл. Космическая роль зеленого растения. Меха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низм и химизм процесса фотосинтеза.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15-18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72D1A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 xml:space="preserve">Влияние окружающих условий на фотосинтез. </w:t>
            </w:r>
            <w:r w:rsidRPr="00472D1A">
              <w:rPr>
                <w:rFonts w:ascii="Times New Roman" w:hAnsi="Times New Roman"/>
                <w:sz w:val="24"/>
                <w:szCs w:val="24"/>
              </w:rPr>
              <w:t>Влияние температуры на фотосинтез. Влияние угле</w:t>
            </w:r>
            <w:r w:rsidRPr="00472D1A">
              <w:rPr>
                <w:rFonts w:ascii="Times New Roman" w:hAnsi="Times New Roman"/>
                <w:sz w:val="24"/>
                <w:szCs w:val="24"/>
              </w:rPr>
              <w:softHyphen/>
              <w:t xml:space="preserve">кислого газа на фотосинтез. </w:t>
            </w:r>
          </w:p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Лаб.р</w:t>
            </w:r>
            <w:proofErr w:type="spellEnd"/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. №3 «Влияние температуры на фотосинтез. По</w:t>
            </w:r>
            <w:r w:rsidRPr="00472D1A">
              <w:rPr>
                <w:rFonts w:ascii="Times New Roman" w:hAnsi="Times New Roman"/>
                <w:i/>
                <w:sz w:val="24"/>
                <w:szCs w:val="24"/>
              </w:rPr>
              <w:softHyphen/>
              <w:t>строение температурной кривой. Влияние угле</w:t>
            </w:r>
            <w:r w:rsidRPr="00472D1A">
              <w:rPr>
                <w:rFonts w:ascii="Times New Roman" w:hAnsi="Times New Roman"/>
                <w:i/>
                <w:sz w:val="24"/>
                <w:szCs w:val="24"/>
              </w:rPr>
              <w:softHyphen/>
              <w:t>кислого газа на фотосинтез»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19-22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Водный режим растений.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Роль воды в жизни растений. Поглощение воды корнями растений. Пути передвижения воды по растению. Корневое давление, транспирация, гуттация.</w:t>
            </w:r>
          </w:p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4C9A">
              <w:rPr>
                <w:rFonts w:ascii="Times New Roman" w:hAnsi="Times New Roman"/>
                <w:i/>
                <w:sz w:val="24"/>
                <w:szCs w:val="24"/>
              </w:rPr>
              <w:t>Лаб.р</w:t>
            </w:r>
            <w:proofErr w:type="spellEnd"/>
            <w:r w:rsidRPr="00364C9A">
              <w:rPr>
                <w:rFonts w:ascii="Times New Roman" w:hAnsi="Times New Roman"/>
                <w:i/>
                <w:sz w:val="24"/>
                <w:szCs w:val="24"/>
              </w:rPr>
              <w:t>. №4 «</w:t>
            </w:r>
            <w:r w:rsidRPr="00472D1A">
              <w:rPr>
                <w:rFonts w:ascii="Times New Roman" w:hAnsi="Times New Roman"/>
                <w:i/>
                <w:sz w:val="24"/>
                <w:szCs w:val="24"/>
              </w:rPr>
              <w:t>Водный режим растений: испарение воды листьями при разных внешних условиях»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23,24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Изучение  физиологиче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ских особенностей растений разных мест обитания.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25,26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Строение корня. Строение конуса нарастания корня пшеницы. Роль отдельных минеральных элементов в растении. Изучение погло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 xml:space="preserve">щения воды корнем и ее передвижение в стебель (корневое давление). 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27,28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364C9A" w:rsidRDefault="007C19A1" w:rsidP="003C5826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after="0" w:line="240" w:lineRule="auto"/>
              <w:ind w:right="283"/>
              <w:rPr>
                <w:rFonts w:ascii="Times New Roman" w:hAnsi="Times New Roman"/>
                <w:i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Дыхание.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Значение дыхания в жизни растений. Физиологические и биохимические основы дыха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ния. Клеточное строение листа. Поглощение кис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лорода при дыхании листьев, стебля и корня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29,30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Рост и движение растений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Общие понятия о росте растений. Фазы роста. Внутренние условия роста растений. Конус нарастания стебля. Рост по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бега.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31-32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Раздражимость растений. Движение растений. Листовая мозаика. Фототропизм, геотропизм. Настии и нутации. Ростовые движения растений под влиянием света — тропизмы.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28674A" w:rsidRDefault="007C19A1" w:rsidP="003C58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33,34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Default="007C19A1" w:rsidP="003C5826">
            <w:pPr>
              <w:pStyle w:val="aa"/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Приспособленность растений к среде обита</w:t>
            </w: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softHyphen/>
              <w:t>ния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Периодические явления в жизни растений. Листопад. Период покоя. Зимостойкость и холодостойкость растений. Морозоустойчивость растений. Изучение приспособленности растений в нашей местности.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19A1" w:rsidRPr="00DB4634" w:rsidRDefault="007C19A1" w:rsidP="003C5826">
            <w:pPr>
              <w:pStyle w:val="aa"/>
              <w:widowControl w:val="0"/>
              <w:shd w:val="clear" w:color="auto" w:fill="FFFFFF"/>
              <w:tabs>
                <w:tab w:val="left" w:pos="682"/>
              </w:tabs>
              <w:autoSpaceDE w:val="0"/>
              <w:autoSpaceDN w:val="0"/>
              <w:adjustRightInd w:val="0"/>
              <w:spacing w:after="0" w:line="240" w:lineRule="auto"/>
              <w:ind w:left="0" w:right="283"/>
              <w:rPr>
                <w:rFonts w:ascii="Times New Roman" w:hAnsi="Times New Roman"/>
                <w:sz w:val="24"/>
                <w:szCs w:val="24"/>
              </w:rPr>
            </w:pPr>
            <w:r w:rsidRPr="00400A86">
              <w:rPr>
                <w:rFonts w:ascii="Times New Roman" w:hAnsi="Times New Roman"/>
                <w:i/>
                <w:sz w:val="24"/>
                <w:szCs w:val="24"/>
              </w:rPr>
              <w:t>Проект «Сезонные изменения в жизни растений нашей местности»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35-36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Default="007C19A1" w:rsidP="003C5826">
            <w:pPr>
              <w:pStyle w:val="aa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Развитие и размножение растений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Индиви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дуальное развитие растений. Факторы, опреде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ляющие развитие растений.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19A1" w:rsidRPr="00DB4634" w:rsidRDefault="007C19A1" w:rsidP="003C582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0A86">
              <w:rPr>
                <w:rFonts w:ascii="Times New Roman" w:hAnsi="Times New Roman"/>
                <w:i/>
                <w:sz w:val="24"/>
                <w:szCs w:val="24"/>
              </w:rPr>
              <w:t>Исследование «Влияние факторов внешней среды на рост и развитие растений»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37,38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Размножение расте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 xml:space="preserve">ний. Особенности строения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lastRenderedPageBreak/>
              <w:t>органов размножения растений. Пыльца. Гетеростилия (разностолбчатость). Приспособления к опылению у растений.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39,40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Вегетативное размножение растений. Прививка.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41-42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Жизнь растения как цело</w:t>
            </w:r>
            <w:r>
              <w:rPr>
                <w:rFonts w:ascii="Times New Roman" w:hAnsi="Times New Roman"/>
                <w:sz w:val="24"/>
                <w:szCs w:val="24"/>
              </w:rPr>
              <w:t>стно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го организма.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43-44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400A86" w:rsidRDefault="007C19A1" w:rsidP="003C582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00A86">
              <w:rPr>
                <w:rFonts w:ascii="Times New Roman" w:hAnsi="Times New Roman"/>
                <w:i/>
                <w:sz w:val="24"/>
                <w:szCs w:val="24"/>
              </w:rPr>
              <w:t>Лаб.р</w:t>
            </w:r>
            <w:proofErr w:type="spellEnd"/>
            <w:r w:rsidRPr="00400A86">
              <w:rPr>
                <w:rFonts w:ascii="Times New Roman" w:hAnsi="Times New Roman"/>
                <w:i/>
                <w:sz w:val="24"/>
                <w:szCs w:val="24"/>
              </w:rPr>
              <w:t>. №5 «Изучение степени загрязнения воздуха по листьям»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45-46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2D1A">
              <w:rPr>
                <w:rFonts w:ascii="Times New Roman" w:hAnsi="Times New Roman"/>
                <w:sz w:val="24"/>
                <w:szCs w:val="24"/>
              </w:rPr>
              <w:t>Исследование «Определение степени загрязнения воздуха по листьям растений»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95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</w:tcPr>
          <w:p w:rsidR="007C19A1" w:rsidRPr="00FF7178" w:rsidRDefault="007C19A1" w:rsidP="003C5826">
            <w:pPr>
              <w:shd w:val="clear" w:color="auto" w:fill="FFFFFF"/>
              <w:tabs>
                <w:tab w:val="left" w:pos="7655"/>
              </w:tabs>
              <w:spacing w:after="0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867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 И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сследования из жизни животных (24</w:t>
            </w:r>
            <w:r w:rsidRPr="002867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часов)</w:t>
            </w: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47-48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Основные методы исследования за жизнью животных.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Беспозвоночные животные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Простейшие и ки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шечнополостные. Процессы жизнедеятельности простейших. Раздражимость. Питание. Выделе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ние. Движение простейших и кишечнополостных.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49-50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Строение тела животных.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Особенности строе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ния и функции кожи и ее производных. Морфоло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гические и физиологические особенности кожных желез. Связь между физиологической деятельно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стью организма животного и его строением.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51-52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Плоские и кольчатые черви. Движение червей. Раздражимость. Питание. Роль дождевых червей в перемешивании почвы. Пиявки: особенности строения, питания, движения. Значение пиявок.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53-54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Пищеварение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Сущность процесса пищеваре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ния у беспозвоночных и позвоночных животных. Эволюция системы органов пищеварения. Пище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варение в ротовой полости и желудке. Пищеваре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</w:r>
            <w:r w:rsidRPr="00DB4634">
              <w:rPr>
                <w:rFonts w:ascii="Times New Roman" w:hAnsi="Times New Roman"/>
                <w:sz w:val="24"/>
                <w:szCs w:val="24"/>
              </w:rPr>
              <w:lastRenderedPageBreak/>
              <w:t>ние в желудке жвачных животных. Пищеварение в кишечнике. Питательные вещества. Качествен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ные реакции. Ферментативный характер реакций расщепления питательных веществ.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55-56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Дыхание.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Физиология дыхания. Зависимость дыхания анамний от условий внешней среды. Осо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бенности дыхания птиц и ныряющих животных.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57-58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Обмен веществ и энергии. Питание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Обмен ве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ществ — основная функция жизни. Обмен белков. Обмен углеводов и жиров. Обмен минеральных ве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ществ и воды. Витамины. Внешние признаки ави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таминоза. Обмен энергии в организме.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59-60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iCs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Влияние температуры на активность животных и окраску тела. Терморегуляция. Приспособленность холод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нокровных и теплокровных животных к измене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ниям температуры.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61-62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before="5" w:line="240" w:lineRule="auto"/>
              <w:ind w:right="283"/>
              <w:rPr>
                <w:rFonts w:ascii="Times New Roman" w:hAnsi="Times New Roman"/>
                <w:iCs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Внутренняя секреция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Железы внешней, внут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ренней и смешанной секреции. Внутренняя секре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ция у высших животных. Гормоны и их влияние на организм. Лактация. Образование и выделение молока.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63-66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B4634">
              <w:rPr>
                <w:rFonts w:ascii="Times New Roman" w:hAnsi="Times New Roman"/>
                <w:iCs/>
                <w:sz w:val="24"/>
                <w:szCs w:val="24"/>
              </w:rPr>
              <w:t>Нервная система и органы чувств</w:t>
            </w:r>
            <w:r w:rsidRPr="00DB463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t>Раздражи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мость и проводимость. Развитие нервной системы и врожденное поведение животных. Условные и безусловные рефлексы.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7C19A1" w:rsidRPr="00472D1A" w:rsidTr="003C5826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19A1" w:rsidRDefault="007C19A1" w:rsidP="003C58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67-68</w:t>
            </w:r>
          </w:p>
        </w:tc>
        <w:tc>
          <w:tcPr>
            <w:tcW w:w="5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C19A1" w:rsidRPr="00DB4634" w:rsidRDefault="007C19A1" w:rsidP="003C5826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/>
                <w:iCs/>
                <w:sz w:val="24"/>
                <w:szCs w:val="24"/>
              </w:rPr>
            </w:pPr>
            <w:r w:rsidRPr="00DB4634">
              <w:rPr>
                <w:rFonts w:ascii="Times New Roman" w:hAnsi="Times New Roman"/>
                <w:sz w:val="24"/>
                <w:szCs w:val="24"/>
              </w:rPr>
              <w:t>Эволюция высшей нерв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 (ВНД) у позвоночных живот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>ных. Анализаторы. Поведение животных. Выра</w:t>
            </w:r>
            <w:r w:rsidRPr="00DB4634">
              <w:rPr>
                <w:rFonts w:ascii="Times New Roman" w:hAnsi="Times New Roman"/>
                <w:sz w:val="24"/>
                <w:szCs w:val="24"/>
              </w:rPr>
              <w:softHyphen/>
              <w:t xml:space="preserve">ботка условных рефлексов на действие различных раздражителей у разных </w:t>
            </w:r>
            <w:r w:rsidRPr="00DB4634">
              <w:rPr>
                <w:rFonts w:ascii="Times New Roman" w:hAnsi="Times New Roman"/>
                <w:sz w:val="24"/>
                <w:szCs w:val="24"/>
              </w:rPr>
              <w:lastRenderedPageBreak/>
              <w:t>групп организмов.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C19A1" w:rsidRPr="00FF7178" w:rsidRDefault="007C19A1" w:rsidP="003C582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7C19A1" w:rsidRDefault="007C19A1" w:rsidP="007C19A1">
      <w:pPr>
        <w:shd w:val="clear" w:color="auto" w:fill="FFFFFF"/>
        <w:tabs>
          <w:tab w:val="left" w:pos="5495"/>
        </w:tabs>
        <w:spacing w:after="0"/>
        <w:ind w:right="283"/>
        <w:rPr>
          <w:rFonts w:ascii="Times New Roman" w:hAnsi="Times New Roman"/>
          <w:b/>
          <w:bCs/>
          <w:sz w:val="24"/>
          <w:szCs w:val="24"/>
        </w:rPr>
      </w:pPr>
    </w:p>
    <w:p w:rsidR="007C19A1" w:rsidRPr="00DB4634" w:rsidRDefault="007C19A1" w:rsidP="007C19A1">
      <w:pPr>
        <w:shd w:val="clear" w:color="auto" w:fill="FFFFFF"/>
        <w:tabs>
          <w:tab w:val="left" w:pos="5495"/>
        </w:tabs>
        <w:spacing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bCs/>
          <w:sz w:val="24"/>
          <w:szCs w:val="24"/>
        </w:rPr>
        <w:t>Лабораторный практикум:</w:t>
      </w:r>
    </w:p>
    <w:p w:rsidR="007C19A1" w:rsidRPr="00DB4634" w:rsidRDefault="007C19A1" w:rsidP="007C19A1">
      <w:pPr>
        <w:widowControl w:val="0"/>
        <w:numPr>
          <w:ilvl w:val="0"/>
          <w:numId w:val="42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before="96" w:after="0"/>
        <w:ind w:right="283"/>
        <w:rPr>
          <w:rFonts w:ascii="Times New Roman" w:hAnsi="Times New Roman"/>
          <w:spacing w:val="-11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Реакция простейших на различные раздра</w:t>
      </w:r>
      <w:r w:rsidRPr="00DB4634">
        <w:rPr>
          <w:rFonts w:ascii="Times New Roman" w:hAnsi="Times New Roman"/>
          <w:sz w:val="24"/>
          <w:szCs w:val="24"/>
        </w:rPr>
        <w:softHyphen/>
        <w:t>жители (соль, уксусная кислота, свет).</w:t>
      </w:r>
    </w:p>
    <w:p w:rsidR="007C19A1" w:rsidRPr="00DB4634" w:rsidRDefault="007C19A1" w:rsidP="007C19A1">
      <w:pPr>
        <w:widowControl w:val="0"/>
        <w:numPr>
          <w:ilvl w:val="0"/>
          <w:numId w:val="42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pacing w:val="-2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Реакция дождевого червя на действие раз</w:t>
      </w:r>
      <w:r w:rsidRPr="00DB4634">
        <w:rPr>
          <w:rFonts w:ascii="Times New Roman" w:hAnsi="Times New Roman"/>
          <w:sz w:val="24"/>
          <w:szCs w:val="24"/>
        </w:rPr>
        <w:softHyphen/>
        <w:t>личных раздражителей.</w:t>
      </w:r>
    </w:p>
    <w:p w:rsidR="007C19A1" w:rsidRPr="00DB4634" w:rsidRDefault="007C19A1" w:rsidP="007C19A1">
      <w:pPr>
        <w:widowControl w:val="0"/>
        <w:numPr>
          <w:ilvl w:val="0"/>
          <w:numId w:val="42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pacing w:val="-4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Движение медицинской пиявки.</w:t>
      </w:r>
    </w:p>
    <w:p w:rsidR="007C19A1" w:rsidRDefault="007C19A1" w:rsidP="007C19A1">
      <w:pPr>
        <w:widowControl w:val="0"/>
        <w:numPr>
          <w:ilvl w:val="0"/>
          <w:numId w:val="42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before="5"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Действие желудочного сока на белок и крах</w:t>
      </w:r>
      <w:r w:rsidRPr="00DB4634">
        <w:rPr>
          <w:rFonts w:ascii="Times New Roman" w:hAnsi="Times New Roman"/>
          <w:sz w:val="24"/>
          <w:szCs w:val="24"/>
        </w:rPr>
        <w:softHyphen/>
        <w:t>мал. Цветные реакции на белок.</w:t>
      </w:r>
    </w:p>
    <w:p w:rsidR="007C19A1" w:rsidRPr="00DB4634" w:rsidRDefault="007C19A1" w:rsidP="007C19A1">
      <w:pPr>
        <w:widowControl w:val="0"/>
        <w:numPr>
          <w:ilvl w:val="0"/>
          <w:numId w:val="42"/>
        </w:numPr>
        <w:shd w:val="clear" w:color="auto" w:fill="FFFFFF"/>
        <w:tabs>
          <w:tab w:val="left" w:pos="542"/>
          <w:tab w:val="left" w:pos="5495"/>
        </w:tabs>
        <w:autoSpaceDE w:val="0"/>
        <w:autoSpaceDN w:val="0"/>
        <w:adjustRightInd w:val="0"/>
        <w:spacing w:before="5"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Влияние температуры на активность земно</w:t>
      </w:r>
      <w:r w:rsidRPr="00DB4634">
        <w:rPr>
          <w:rFonts w:ascii="Times New Roman" w:hAnsi="Times New Roman"/>
          <w:sz w:val="24"/>
          <w:szCs w:val="24"/>
        </w:rPr>
        <w:softHyphen/>
        <w:t xml:space="preserve">водных. 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b/>
          <w:sz w:val="24"/>
          <w:szCs w:val="24"/>
        </w:rPr>
      </w:pPr>
      <w:r w:rsidRPr="00DB4634">
        <w:rPr>
          <w:rFonts w:ascii="Times New Roman" w:hAnsi="Times New Roman"/>
          <w:b/>
          <w:sz w:val="24"/>
          <w:szCs w:val="24"/>
        </w:rPr>
        <w:t>Исследовательские и проектные работы: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1.Модификационная изменчивость животных.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2. Простейшие как показатель чистоты водоемов.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3. Экологические последствия и их влияние на животных.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/>
        <w:ind w:right="283"/>
        <w:rPr>
          <w:rFonts w:ascii="Times New Roman" w:hAnsi="Times New Roman"/>
          <w:spacing w:val="-3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4. Роль медицинских пиявок в жизни человека.</w:t>
      </w:r>
    </w:p>
    <w:p w:rsidR="007C19A1" w:rsidRPr="00DB4634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bCs/>
          <w:sz w:val="24"/>
          <w:szCs w:val="24"/>
        </w:rPr>
        <w:t>Тема 4. Человек как объект исследования в биологии (15ч)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Особенности экспериментальной работы с че</w:t>
      </w:r>
      <w:r w:rsidRPr="00DB4634">
        <w:rPr>
          <w:rFonts w:ascii="Times New Roman" w:hAnsi="Times New Roman"/>
          <w:sz w:val="24"/>
          <w:szCs w:val="24"/>
        </w:rPr>
        <w:softHyphen/>
        <w:t>ловеком. Черты сходства и различия с другими группами животных. Подготовка оборудования для опытов.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iCs/>
          <w:sz w:val="24"/>
          <w:szCs w:val="24"/>
        </w:rPr>
        <w:t xml:space="preserve">Регуляция функций </w:t>
      </w:r>
      <w:proofErr w:type="spellStart"/>
      <w:r w:rsidRPr="00DB4634">
        <w:rPr>
          <w:rFonts w:ascii="Times New Roman" w:hAnsi="Times New Roman"/>
          <w:iCs/>
          <w:sz w:val="24"/>
          <w:szCs w:val="24"/>
        </w:rPr>
        <w:t>организма.</w:t>
      </w:r>
      <w:r w:rsidRPr="00DB4634">
        <w:rPr>
          <w:rFonts w:ascii="Times New Roman" w:hAnsi="Times New Roman"/>
          <w:sz w:val="24"/>
          <w:szCs w:val="24"/>
        </w:rPr>
        <w:t>Организм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как целое. Нейрогуморальная регуляция функций ор</w:t>
      </w:r>
      <w:r w:rsidRPr="00DB4634">
        <w:rPr>
          <w:rFonts w:ascii="Times New Roman" w:hAnsi="Times New Roman"/>
          <w:sz w:val="24"/>
          <w:szCs w:val="24"/>
        </w:rPr>
        <w:softHyphen/>
        <w:t>ганизма. Гуморальная регуляция функций орга</w:t>
      </w:r>
      <w:r w:rsidRPr="00DB4634">
        <w:rPr>
          <w:rFonts w:ascii="Times New Roman" w:hAnsi="Times New Roman"/>
          <w:sz w:val="24"/>
          <w:szCs w:val="24"/>
        </w:rPr>
        <w:softHyphen/>
        <w:t>низма. Нервная регуляция функций организма. Функциональные системы. Безусловные рефлек</w:t>
      </w:r>
      <w:r w:rsidRPr="00DB4634">
        <w:rPr>
          <w:rFonts w:ascii="Times New Roman" w:hAnsi="Times New Roman"/>
          <w:sz w:val="24"/>
          <w:szCs w:val="24"/>
        </w:rPr>
        <w:softHyphen/>
        <w:t>сы человека.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iCs/>
          <w:sz w:val="24"/>
          <w:szCs w:val="24"/>
        </w:rPr>
        <w:t>Внутренняя среда организма</w:t>
      </w:r>
      <w:r w:rsidRPr="00DB463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DB4634">
        <w:rPr>
          <w:rFonts w:ascii="Times New Roman" w:hAnsi="Times New Roman"/>
          <w:sz w:val="24"/>
          <w:szCs w:val="24"/>
        </w:rPr>
        <w:t>Постоянство внутренней среды организма. Гомеостаз. Кровь. Клинический анализ крови человека. Защитные свойства крови. Свертывание крови. Иммунитет. Тканевая несовместимость. Группы крови. Опре</w:t>
      </w:r>
      <w:r w:rsidRPr="00DB4634">
        <w:rPr>
          <w:rFonts w:ascii="Times New Roman" w:hAnsi="Times New Roman"/>
          <w:sz w:val="24"/>
          <w:szCs w:val="24"/>
        </w:rPr>
        <w:softHyphen/>
        <w:t>деление групп крови. Переливание крови.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Строение и функции органов кровообращения. Морфология и физиология серд</w:t>
      </w:r>
      <w:r w:rsidRPr="00DB4634">
        <w:rPr>
          <w:rFonts w:ascii="Times New Roman" w:hAnsi="Times New Roman"/>
          <w:sz w:val="24"/>
          <w:szCs w:val="24"/>
        </w:rPr>
        <w:softHyphen/>
        <w:t>ца. Операции на сердце. Реанимация. Приемы ре</w:t>
      </w:r>
      <w:r w:rsidRPr="00DB4634">
        <w:rPr>
          <w:rFonts w:ascii="Times New Roman" w:hAnsi="Times New Roman"/>
          <w:sz w:val="24"/>
          <w:szCs w:val="24"/>
        </w:rPr>
        <w:softHyphen/>
        <w:t xml:space="preserve">анимационных действий. Проводящая система сердца. Электрические явления в сердце. </w:t>
      </w:r>
      <w:proofErr w:type="spellStart"/>
      <w:r w:rsidRPr="00DB4634">
        <w:rPr>
          <w:rFonts w:ascii="Times New Roman" w:hAnsi="Times New Roman"/>
          <w:sz w:val="24"/>
          <w:szCs w:val="24"/>
        </w:rPr>
        <w:t>Автоматия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сердца. Регуляция сердечной деятельности. Пульс. Движение крови по сосудам. Функциональные пробы.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iCs/>
          <w:sz w:val="24"/>
          <w:szCs w:val="24"/>
        </w:rPr>
        <w:t>Дыхание.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DB4634">
        <w:rPr>
          <w:rFonts w:ascii="Times New Roman" w:hAnsi="Times New Roman"/>
          <w:sz w:val="24"/>
          <w:szCs w:val="24"/>
        </w:rPr>
        <w:t>Воздушная среда. Газообмен в легких и тканях. Дыхательные движения. Регуляция ды</w:t>
      </w:r>
      <w:r w:rsidRPr="00DB4634">
        <w:rPr>
          <w:rFonts w:ascii="Times New Roman" w:hAnsi="Times New Roman"/>
          <w:sz w:val="24"/>
          <w:szCs w:val="24"/>
        </w:rPr>
        <w:softHyphen/>
        <w:t>хания.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19A1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iCs/>
          <w:sz w:val="24"/>
          <w:szCs w:val="24"/>
        </w:rPr>
        <w:t>Пищеварение</w:t>
      </w:r>
      <w:r w:rsidRPr="00DB463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DB4634">
        <w:rPr>
          <w:rFonts w:ascii="Times New Roman" w:hAnsi="Times New Roman"/>
          <w:sz w:val="24"/>
          <w:szCs w:val="24"/>
        </w:rPr>
        <w:t>Питательные вещества и пище</w:t>
      </w:r>
      <w:r w:rsidRPr="00DB4634">
        <w:rPr>
          <w:rFonts w:ascii="Times New Roman" w:hAnsi="Times New Roman"/>
          <w:sz w:val="24"/>
          <w:szCs w:val="24"/>
        </w:rPr>
        <w:softHyphen/>
        <w:t>вые продукты. Методы изучения функций пище</w:t>
      </w:r>
      <w:r w:rsidRPr="00DB4634">
        <w:rPr>
          <w:rFonts w:ascii="Times New Roman" w:hAnsi="Times New Roman"/>
          <w:sz w:val="24"/>
          <w:szCs w:val="24"/>
        </w:rPr>
        <w:softHyphen/>
        <w:t>варительных желез. Переваривание и всасывание пищи. Регуляция пищеварения. Поддержание постоянства питательных веществ в крови. Цент</w:t>
      </w:r>
      <w:r w:rsidRPr="00DB4634">
        <w:rPr>
          <w:rFonts w:ascii="Times New Roman" w:hAnsi="Times New Roman"/>
          <w:sz w:val="24"/>
          <w:szCs w:val="24"/>
        </w:rPr>
        <w:softHyphen/>
        <w:t>ры голода и насыщения.</w:t>
      </w:r>
    </w:p>
    <w:p w:rsidR="007C19A1" w:rsidRPr="00DB4634" w:rsidRDefault="007C19A1" w:rsidP="007C19A1">
      <w:pPr>
        <w:shd w:val="clear" w:color="auto" w:fill="FFFFFF"/>
        <w:tabs>
          <w:tab w:val="left" w:pos="54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iCs/>
          <w:sz w:val="24"/>
          <w:szCs w:val="24"/>
        </w:rPr>
        <w:t>ВНД и психология</w:t>
      </w:r>
      <w:r w:rsidRPr="00DB4634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DB4634">
        <w:rPr>
          <w:rFonts w:ascii="Times New Roman" w:hAnsi="Times New Roman"/>
          <w:sz w:val="24"/>
          <w:szCs w:val="24"/>
        </w:rPr>
        <w:t>Происхождение и некото</w:t>
      </w:r>
      <w:r w:rsidRPr="00DB4634">
        <w:rPr>
          <w:rFonts w:ascii="Times New Roman" w:hAnsi="Times New Roman"/>
          <w:sz w:val="24"/>
          <w:szCs w:val="24"/>
        </w:rPr>
        <w:softHyphen/>
        <w:t>рые особенности психики. Отражение в живой и неживой природе. Ощущение и восприятие. Ил</w:t>
      </w:r>
      <w:r w:rsidRPr="00DB4634">
        <w:rPr>
          <w:rFonts w:ascii="Times New Roman" w:hAnsi="Times New Roman"/>
          <w:sz w:val="24"/>
          <w:szCs w:val="24"/>
        </w:rPr>
        <w:softHyphen/>
        <w:t>люзии, представления памяти, наблюдения. Оп</w:t>
      </w:r>
      <w:r w:rsidRPr="00DB4634">
        <w:rPr>
          <w:rFonts w:ascii="Times New Roman" w:hAnsi="Times New Roman"/>
          <w:sz w:val="24"/>
          <w:szCs w:val="24"/>
        </w:rPr>
        <w:softHyphen/>
        <w:t>ределение объема памяти, объема внимания. Память, мышление, речь. Виды памяти. Зако</w:t>
      </w:r>
      <w:r w:rsidRPr="00DB4634">
        <w:rPr>
          <w:rFonts w:ascii="Times New Roman" w:hAnsi="Times New Roman"/>
          <w:sz w:val="24"/>
          <w:szCs w:val="24"/>
        </w:rPr>
        <w:softHyphen/>
        <w:t>ны памяти. Правила запоминания. Изучение логического мышления, влияние позы на результат деятельности. Эмоции. Темперамент. Характер. Определение типов темперамента. Эмоции и мимика лица.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bCs/>
          <w:sz w:val="24"/>
          <w:szCs w:val="24"/>
        </w:rPr>
        <w:lastRenderedPageBreak/>
        <w:t>Лабораторный практикум:</w:t>
      </w:r>
    </w:p>
    <w:p w:rsidR="007C19A1" w:rsidRPr="00DB4634" w:rsidRDefault="007C19A1" w:rsidP="007C19A1">
      <w:pPr>
        <w:widowControl w:val="0"/>
        <w:numPr>
          <w:ilvl w:val="0"/>
          <w:numId w:val="3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62" w:after="0" w:line="240" w:lineRule="auto"/>
        <w:ind w:right="283"/>
        <w:rPr>
          <w:rFonts w:ascii="Times New Roman" w:hAnsi="Times New Roman"/>
          <w:spacing w:val="-3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Определение частоты сердечных сокращений в зависимости от физической нагрузки.</w:t>
      </w:r>
    </w:p>
    <w:p w:rsidR="007C19A1" w:rsidRPr="00DB4634" w:rsidRDefault="007C19A1" w:rsidP="007C19A1">
      <w:pPr>
        <w:widowControl w:val="0"/>
        <w:numPr>
          <w:ilvl w:val="0"/>
          <w:numId w:val="3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Приемы реанимационных действий.</w:t>
      </w:r>
    </w:p>
    <w:p w:rsidR="007C19A1" w:rsidRPr="00DB4634" w:rsidRDefault="007C19A1" w:rsidP="007C19A1">
      <w:pPr>
        <w:widowControl w:val="0"/>
        <w:numPr>
          <w:ilvl w:val="0"/>
          <w:numId w:val="3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 xml:space="preserve">Микроскопическое строение клеток </w:t>
      </w:r>
    </w:p>
    <w:p w:rsidR="007C19A1" w:rsidRPr="00DB4634" w:rsidRDefault="007C19A1" w:rsidP="007C19A1">
      <w:pPr>
        <w:widowControl w:val="0"/>
        <w:numPr>
          <w:ilvl w:val="0"/>
          <w:numId w:val="3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Нарушение свойств белков при действии на них алкоголя.</w:t>
      </w:r>
    </w:p>
    <w:p w:rsidR="007C19A1" w:rsidRPr="00DB4634" w:rsidRDefault="007C19A1" w:rsidP="007C19A1">
      <w:pPr>
        <w:widowControl w:val="0"/>
        <w:numPr>
          <w:ilvl w:val="0"/>
          <w:numId w:val="39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Действие антибиотиков на фермент слюны.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  <w:r w:rsidRPr="00DB4634">
        <w:rPr>
          <w:rFonts w:ascii="Times New Roman" w:hAnsi="Times New Roman"/>
          <w:b/>
          <w:sz w:val="24"/>
          <w:szCs w:val="24"/>
        </w:rPr>
        <w:t>Исследовательские и проектные работы: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1.Влияние физических нагрузок на развитие мышечной системы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2. История открытия клетки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3. Вредные привычки и их влияние на здоровье человека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4. Способы улучшения памяти.</w:t>
      </w:r>
    </w:p>
    <w:p w:rsidR="007C19A1" w:rsidRPr="00DB4634" w:rsidRDefault="007C19A1" w:rsidP="007C19A1">
      <w:pPr>
        <w:shd w:val="clear" w:color="auto" w:fill="FFFFFF"/>
        <w:tabs>
          <w:tab w:val="left" w:pos="677"/>
        </w:tabs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bCs/>
          <w:spacing w:val="-2"/>
          <w:sz w:val="24"/>
          <w:szCs w:val="24"/>
        </w:rPr>
        <w:t>Тема 5. Общебиологические исследования (10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DB4634">
        <w:rPr>
          <w:rFonts w:ascii="Times New Roman" w:hAnsi="Times New Roman"/>
          <w:b/>
          <w:bCs/>
          <w:spacing w:val="-2"/>
          <w:sz w:val="24"/>
          <w:szCs w:val="24"/>
        </w:rPr>
        <w:t>часов)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Генетика как наука. Основные методы изуче</w:t>
      </w:r>
      <w:r w:rsidRPr="00DB4634">
        <w:rPr>
          <w:rFonts w:ascii="Times New Roman" w:hAnsi="Times New Roman"/>
          <w:sz w:val="24"/>
          <w:szCs w:val="24"/>
        </w:rPr>
        <w:softHyphen/>
        <w:t xml:space="preserve">ния генетики. Модельный объект генетики </w:t>
      </w:r>
      <w:r>
        <w:rPr>
          <w:rFonts w:ascii="Times New Roman" w:hAnsi="Times New Roman"/>
          <w:sz w:val="24"/>
          <w:szCs w:val="24"/>
        </w:rPr>
        <w:t>-</w:t>
      </w:r>
      <w:r w:rsidRPr="00DB4634">
        <w:rPr>
          <w:rFonts w:ascii="Times New Roman" w:hAnsi="Times New Roman"/>
          <w:sz w:val="24"/>
          <w:szCs w:val="24"/>
        </w:rPr>
        <w:t xml:space="preserve"> плодовая мушка дрозофила. Содержание дрозо</w:t>
      </w:r>
      <w:r w:rsidRPr="00DB4634">
        <w:rPr>
          <w:rFonts w:ascii="Times New Roman" w:hAnsi="Times New Roman"/>
          <w:sz w:val="24"/>
          <w:szCs w:val="24"/>
        </w:rPr>
        <w:softHyphen/>
        <w:t>фил на питательных средах. Анализ наследова</w:t>
      </w:r>
      <w:r w:rsidRPr="00DB4634">
        <w:rPr>
          <w:rFonts w:ascii="Times New Roman" w:hAnsi="Times New Roman"/>
          <w:sz w:val="24"/>
          <w:szCs w:val="24"/>
        </w:rPr>
        <w:softHyphen/>
        <w:t xml:space="preserve">ния признаков в </w:t>
      </w:r>
      <w:r w:rsidRPr="00DB4634">
        <w:rPr>
          <w:rFonts w:ascii="Times New Roman" w:hAnsi="Times New Roman"/>
          <w:sz w:val="24"/>
          <w:szCs w:val="24"/>
          <w:lang w:val="en-US"/>
        </w:rPr>
        <w:t>F</w:t>
      </w:r>
      <w:r w:rsidRPr="00DB4634">
        <w:rPr>
          <w:rFonts w:ascii="Times New Roman" w:hAnsi="Times New Roman"/>
          <w:sz w:val="24"/>
          <w:szCs w:val="24"/>
          <w:vertAlign w:val="subscript"/>
        </w:rPr>
        <w:t>1</w:t>
      </w:r>
      <w:r w:rsidRPr="00DB4634">
        <w:rPr>
          <w:rFonts w:ascii="Times New Roman" w:hAnsi="Times New Roman"/>
          <w:sz w:val="24"/>
          <w:szCs w:val="24"/>
        </w:rPr>
        <w:t xml:space="preserve"> при моногибридном и </w:t>
      </w:r>
      <w:proofErr w:type="spellStart"/>
      <w:r w:rsidRPr="00DB4634">
        <w:rPr>
          <w:rFonts w:ascii="Times New Roman" w:hAnsi="Times New Roman"/>
          <w:sz w:val="24"/>
          <w:szCs w:val="24"/>
        </w:rPr>
        <w:t>дигибридном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скрещивании.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 w:firstLine="708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Приспособленность организмов и ее относи</w:t>
      </w:r>
      <w:r w:rsidRPr="00DB4634">
        <w:rPr>
          <w:rFonts w:ascii="Times New Roman" w:hAnsi="Times New Roman"/>
          <w:sz w:val="24"/>
          <w:szCs w:val="24"/>
        </w:rPr>
        <w:softHyphen/>
        <w:t>тельность.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 w:firstLine="708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Влияние экологических факторов на организ</w:t>
      </w:r>
      <w:r w:rsidRPr="00DB4634">
        <w:rPr>
          <w:rFonts w:ascii="Times New Roman" w:hAnsi="Times New Roman"/>
          <w:sz w:val="24"/>
          <w:szCs w:val="24"/>
        </w:rPr>
        <w:softHyphen/>
        <w:t>мы. Экологический мониторинг. Определение со</w:t>
      </w:r>
      <w:r w:rsidRPr="00DB4634">
        <w:rPr>
          <w:rFonts w:ascii="Times New Roman" w:hAnsi="Times New Roman"/>
          <w:sz w:val="24"/>
          <w:szCs w:val="24"/>
        </w:rPr>
        <w:softHyphen/>
        <w:t>держания в воде загрязняющих веществ.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 w:firstLine="708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Экологические характеристики вида (экологи</w:t>
      </w:r>
      <w:r w:rsidRPr="00DB4634">
        <w:rPr>
          <w:rFonts w:ascii="Times New Roman" w:hAnsi="Times New Roman"/>
          <w:sz w:val="24"/>
          <w:szCs w:val="24"/>
        </w:rPr>
        <w:softHyphen/>
        <w:t>ческая ниша).</w:t>
      </w:r>
    </w:p>
    <w:p w:rsidR="007C19A1" w:rsidRPr="00DB4634" w:rsidRDefault="007C19A1" w:rsidP="007C19A1">
      <w:pPr>
        <w:shd w:val="clear" w:color="auto" w:fill="FFFFFF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b/>
          <w:bCs/>
          <w:sz w:val="24"/>
          <w:szCs w:val="24"/>
        </w:rPr>
        <w:t>Лабораторный практикум:</w:t>
      </w:r>
    </w:p>
    <w:p w:rsidR="007C19A1" w:rsidRPr="00DB4634" w:rsidRDefault="007C19A1" w:rsidP="007C19A1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67" w:after="0" w:line="240" w:lineRule="auto"/>
        <w:ind w:right="283"/>
        <w:rPr>
          <w:rFonts w:ascii="Times New Roman" w:hAnsi="Times New Roman"/>
          <w:spacing w:val="-1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 xml:space="preserve">Анализ наследования признаков в </w:t>
      </w:r>
      <w:r w:rsidRPr="00DB4634">
        <w:rPr>
          <w:rFonts w:ascii="Times New Roman" w:hAnsi="Times New Roman"/>
          <w:sz w:val="24"/>
          <w:szCs w:val="24"/>
          <w:lang w:val="en-US"/>
        </w:rPr>
        <w:t>F</w:t>
      </w:r>
      <w:r w:rsidRPr="00DB4634">
        <w:rPr>
          <w:rFonts w:ascii="Times New Roman" w:hAnsi="Times New Roman"/>
          <w:sz w:val="24"/>
          <w:szCs w:val="24"/>
          <w:vertAlign w:val="subscript"/>
        </w:rPr>
        <w:t>1</w:t>
      </w:r>
      <w:r w:rsidRPr="00DB4634">
        <w:rPr>
          <w:rFonts w:ascii="Times New Roman" w:hAnsi="Times New Roman"/>
          <w:sz w:val="24"/>
          <w:szCs w:val="24"/>
        </w:rPr>
        <w:t xml:space="preserve"> при мо</w:t>
      </w:r>
      <w:r w:rsidRPr="00DB4634">
        <w:rPr>
          <w:rFonts w:ascii="Times New Roman" w:hAnsi="Times New Roman"/>
          <w:sz w:val="24"/>
          <w:szCs w:val="24"/>
        </w:rPr>
        <w:softHyphen/>
        <w:t xml:space="preserve">ногибридном и </w:t>
      </w:r>
      <w:proofErr w:type="spellStart"/>
      <w:r w:rsidRPr="00DB4634">
        <w:rPr>
          <w:rFonts w:ascii="Times New Roman" w:hAnsi="Times New Roman"/>
          <w:sz w:val="24"/>
          <w:szCs w:val="24"/>
        </w:rPr>
        <w:t>дигибридном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скрещивании (на примере мушки дрозофилы).</w:t>
      </w:r>
    </w:p>
    <w:p w:rsidR="007C19A1" w:rsidRPr="00DB4634" w:rsidRDefault="007C19A1" w:rsidP="007C19A1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Опыты по изучению приспособленности ор</w:t>
      </w:r>
      <w:r w:rsidRPr="00DB4634">
        <w:rPr>
          <w:rFonts w:ascii="Times New Roman" w:hAnsi="Times New Roman"/>
          <w:sz w:val="24"/>
          <w:szCs w:val="24"/>
        </w:rPr>
        <w:softHyphen/>
        <w:t>ганизмов к условиям существования: превраще</w:t>
      </w:r>
      <w:r w:rsidRPr="00DB4634">
        <w:rPr>
          <w:rFonts w:ascii="Times New Roman" w:hAnsi="Times New Roman"/>
          <w:sz w:val="24"/>
          <w:szCs w:val="24"/>
        </w:rPr>
        <w:softHyphen/>
        <w:t xml:space="preserve">ние наземных форм растений в водную форму и наоборот (традесканция, </w:t>
      </w:r>
      <w:proofErr w:type="spellStart"/>
      <w:r w:rsidRPr="00DB4634">
        <w:rPr>
          <w:rFonts w:ascii="Times New Roman" w:hAnsi="Times New Roman"/>
          <w:sz w:val="24"/>
          <w:szCs w:val="24"/>
        </w:rPr>
        <w:t>водокрас</w:t>
      </w:r>
      <w:proofErr w:type="spellEnd"/>
      <w:r w:rsidRPr="00DB4634">
        <w:rPr>
          <w:rFonts w:ascii="Times New Roman" w:hAnsi="Times New Roman"/>
          <w:sz w:val="24"/>
          <w:szCs w:val="24"/>
        </w:rPr>
        <w:t>, гигрофила).</w:t>
      </w:r>
    </w:p>
    <w:p w:rsidR="007C19A1" w:rsidRPr="00DB4634" w:rsidRDefault="007C19A1" w:rsidP="007C19A1">
      <w:pPr>
        <w:widowControl w:val="0"/>
        <w:numPr>
          <w:ilvl w:val="0"/>
          <w:numId w:val="4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Составление экологической характеристики вида, паспортизация комнатных растений.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b/>
          <w:sz w:val="24"/>
          <w:szCs w:val="24"/>
        </w:rPr>
      </w:pPr>
      <w:r w:rsidRPr="00DB4634">
        <w:rPr>
          <w:rFonts w:ascii="Times New Roman" w:hAnsi="Times New Roman"/>
          <w:b/>
          <w:sz w:val="24"/>
          <w:szCs w:val="24"/>
        </w:rPr>
        <w:t>Исследовательские и проектные работы: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 Научные открытия в генетике.</w:t>
      </w:r>
    </w:p>
    <w:p w:rsidR="007C19A1" w:rsidRPr="00DB4634" w:rsidRDefault="007C19A1" w:rsidP="007C19A1">
      <w:pPr>
        <w:widowControl w:val="0"/>
        <w:shd w:val="clear" w:color="auto" w:fill="FFFFFF"/>
        <w:tabs>
          <w:tab w:val="left" w:pos="682"/>
          <w:tab w:val="left" w:pos="5495"/>
        </w:tabs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2. Влияние экологических факторов на организ</w:t>
      </w:r>
      <w:r w:rsidRPr="00DB4634">
        <w:rPr>
          <w:rFonts w:ascii="Times New Roman" w:hAnsi="Times New Roman"/>
          <w:sz w:val="24"/>
          <w:szCs w:val="24"/>
        </w:rPr>
        <w:softHyphen/>
        <w:t>мы.</w:t>
      </w:r>
    </w:p>
    <w:p w:rsidR="007C19A1" w:rsidRPr="004B589D" w:rsidRDefault="007C19A1" w:rsidP="004B589D">
      <w:pPr>
        <w:shd w:val="clear" w:color="auto" w:fill="FFFFFF"/>
        <w:spacing w:line="240" w:lineRule="auto"/>
        <w:ind w:left="34"/>
        <w:contextualSpacing/>
        <w:rPr>
          <w:rFonts w:ascii="Times New Roman" w:hAnsi="Times New Roman"/>
          <w:bCs/>
          <w:spacing w:val="-7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3. Зависимость видового разнообразия от экологических условий</w:t>
      </w:r>
    </w:p>
    <w:p w:rsidR="007C19A1" w:rsidRDefault="007C19A1" w:rsidP="007C1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19A1" w:rsidRDefault="007C19A1" w:rsidP="007C1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DB463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Информационные ресурсы:</w:t>
      </w:r>
    </w:p>
    <w:p w:rsidR="007C19A1" w:rsidRPr="00DB4634" w:rsidRDefault="007C19A1" w:rsidP="007C19A1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Агафонова И. Б., </w:t>
      </w:r>
      <w:proofErr w:type="spellStart"/>
      <w:r w:rsidRPr="00DB4634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В. И. Биология животных. — М.: Дрофа, 2009. — (Элективные курсы.)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Агафонова И. Б., </w:t>
      </w:r>
      <w:proofErr w:type="spellStart"/>
      <w:r w:rsidRPr="00DB4634">
        <w:rPr>
          <w:rFonts w:ascii="Times New Roman" w:hAnsi="Times New Roman"/>
          <w:sz w:val="24"/>
          <w:szCs w:val="24"/>
        </w:rPr>
        <w:t>Сивоглазов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В. И. Биология растений, грибов, лишайников. — М.: Дрофа, 2007. — (Элективные курсы.)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4634">
        <w:rPr>
          <w:rFonts w:ascii="Times New Roman" w:hAnsi="Times New Roman"/>
          <w:sz w:val="24"/>
          <w:szCs w:val="24"/>
        </w:rPr>
        <w:t>Бинас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А. В., Маш Р. Д. и др. Биологический эксперимент в школе: кн. для учителя. — М.: Просвещение, 1990.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lastRenderedPageBreak/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>Васильева Е. М., Горбунова Т. В. Физиология растений. — Красноярск: Издательство Красноярского университета, 1989.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>Каменский А. А. Организм человека: просто о сложном. — М.: Дрофа, 2007.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Мансурова С. Е., </w:t>
      </w:r>
      <w:proofErr w:type="spellStart"/>
      <w:r w:rsidRPr="00DB4634">
        <w:rPr>
          <w:rFonts w:ascii="Times New Roman" w:hAnsi="Times New Roman"/>
          <w:sz w:val="24"/>
          <w:szCs w:val="24"/>
        </w:rPr>
        <w:t>Кокуева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 Г. Н. Следим за окружающей средой нашего города. 9—11 </w:t>
      </w:r>
      <w:proofErr w:type="spellStart"/>
      <w:r w:rsidRPr="00DB4634">
        <w:rPr>
          <w:rFonts w:ascii="Times New Roman" w:hAnsi="Times New Roman"/>
          <w:sz w:val="24"/>
          <w:szCs w:val="24"/>
        </w:rPr>
        <w:t>кл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.: школьный практикум. — М.: </w:t>
      </w:r>
      <w:proofErr w:type="spellStart"/>
      <w:r w:rsidRPr="00DB4634">
        <w:rPr>
          <w:rFonts w:ascii="Times New Roman" w:hAnsi="Times New Roman"/>
          <w:sz w:val="24"/>
          <w:szCs w:val="24"/>
        </w:rPr>
        <w:t>Владос</w:t>
      </w:r>
      <w:proofErr w:type="spellEnd"/>
      <w:r w:rsidRPr="00DB4634">
        <w:rPr>
          <w:rFonts w:ascii="Times New Roman" w:hAnsi="Times New Roman"/>
          <w:sz w:val="24"/>
          <w:szCs w:val="24"/>
        </w:rPr>
        <w:t>, 2003.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Марина А. В. Конспекты уроков для учителя биологии: уроки ботаники. 6 </w:t>
      </w:r>
      <w:proofErr w:type="spellStart"/>
      <w:r w:rsidRPr="00DB4634">
        <w:rPr>
          <w:rFonts w:ascii="Times New Roman" w:hAnsi="Times New Roman"/>
          <w:sz w:val="24"/>
          <w:szCs w:val="24"/>
        </w:rPr>
        <w:t>кл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. — М.: </w:t>
      </w:r>
      <w:proofErr w:type="spellStart"/>
      <w:r w:rsidRPr="00DB4634">
        <w:rPr>
          <w:rFonts w:ascii="Times New Roman" w:hAnsi="Times New Roman"/>
          <w:sz w:val="24"/>
          <w:szCs w:val="24"/>
        </w:rPr>
        <w:t>Владос</w:t>
      </w:r>
      <w:proofErr w:type="spellEnd"/>
      <w:r w:rsidRPr="00DB4634">
        <w:rPr>
          <w:rFonts w:ascii="Times New Roman" w:hAnsi="Times New Roman"/>
          <w:sz w:val="24"/>
          <w:szCs w:val="24"/>
        </w:rPr>
        <w:t>, 2003.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Пугал Н. А. Использование натуральных объектов при обучении биологии. — М.: </w:t>
      </w:r>
      <w:proofErr w:type="spellStart"/>
      <w:r w:rsidRPr="00DB4634">
        <w:rPr>
          <w:rFonts w:ascii="Times New Roman" w:hAnsi="Times New Roman"/>
          <w:sz w:val="24"/>
          <w:szCs w:val="24"/>
        </w:rPr>
        <w:t>Владос</w:t>
      </w:r>
      <w:proofErr w:type="spellEnd"/>
      <w:r w:rsidRPr="00DB4634">
        <w:rPr>
          <w:rFonts w:ascii="Times New Roman" w:hAnsi="Times New Roman"/>
          <w:sz w:val="24"/>
          <w:szCs w:val="24"/>
        </w:rPr>
        <w:t>, 2003.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Пугал Н. А., Козлова Т. А. Лабораторные и практические занятия по биологии. 6, 7, 8 </w:t>
      </w:r>
      <w:proofErr w:type="spellStart"/>
      <w:r w:rsidRPr="00DB4634">
        <w:rPr>
          <w:rFonts w:ascii="Times New Roman" w:hAnsi="Times New Roman"/>
          <w:sz w:val="24"/>
          <w:szCs w:val="24"/>
        </w:rPr>
        <w:t>кл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. — М.: </w:t>
      </w:r>
      <w:proofErr w:type="spellStart"/>
      <w:r w:rsidRPr="00DB4634">
        <w:rPr>
          <w:rFonts w:ascii="Times New Roman" w:hAnsi="Times New Roman"/>
          <w:sz w:val="24"/>
          <w:szCs w:val="24"/>
        </w:rPr>
        <w:t>Владос</w:t>
      </w:r>
      <w:proofErr w:type="spellEnd"/>
      <w:r w:rsidRPr="00DB4634">
        <w:rPr>
          <w:rFonts w:ascii="Times New Roman" w:hAnsi="Times New Roman"/>
          <w:sz w:val="24"/>
          <w:szCs w:val="24"/>
        </w:rPr>
        <w:t>, 2003.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>Хрипкова А. Г., Колесов Д. В. и др. Физиология человека. — М.: Просвещение, 1982.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Эксперименты и наблюдения на уроках биологии: методическое пособие / В. С. Анохина и др. — Минск: </w:t>
      </w:r>
      <w:proofErr w:type="spellStart"/>
      <w:r w:rsidRPr="00DB4634">
        <w:rPr>
          <w:rFonts w:ascii="Times New Roman" w:hAnsi="Times New Roman"/>
          <w:sz w:val="24"/>
          <w:szCs w:val="24"/>
        </w:rPr>
        <w:t>Беларусскаяэнцыклапедыя</w:t>
      </w:r>
      <w:proofErr w:type="spellEnd"/>
      <w:r w:rsidRPr="00DB4634">
        <w:rPr>
          <w:rFonts w:ascii="Times New Roman" w:hAnsi="Times New Roman"/>
          <w:sz w:val="24"/>
          <w:szCs w:val="24"/>
        </w:rPr>
        <w:t>, 1998.</w:t>
      </w: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  <w:r w:rsidRPr="00DB4634"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4634">
        <w:rPr>
          <w:rFonts w:ascii="Times New Roman" w:hAnsi="Times New Roman"/>
          <w:sz w:val="24"/>
          <w:szCs w:val="24"/>
        </w:rPr>
        <w:t xml:space="preserve">Яковлева А. В. Лабораторные и практические занятия по биологии. 9 </w:t>
      </w:r>
      <w:proofErr w:type="spellStart"/>
      <w:r w:rsidRPr="00DB4634">
        <w:rPr>
          <w:rFonts w:ascii="Times New Roman" w:hAnsi="Times New Roman"/>
          <w:sz w:val="24"/>
          <w:szCs w:val="24"/>
        </w:rPr>
        <w:t>кл</w:t>
      </w:r>
      <w:proofErr w:type="spellEnd"/>
      <w:r w:rsidRPr="00DB4634">
        <w:rPr>
          <w:rFonts w:ascii="Times New Roman" w:hAnsi="Times New Roman"/>
          <w:sz w:val="24"/>
          <w:szCs w:val="24"/>
        </w:rPr>
        <w:t xml:space="preserve">. — М.: </w:t>
      </w:r>
      <w:proofErr w:type="spellStart"/>
      <w:r w:rsidRPr="00DB4634">
        <w:rPr>
          <w:rFonts w:ascii="Times New Roman" w:hAnsi="Times New Roman"/>
          <w:sz w:val="24"/>
          <w:szCs w:val="24"/>
        </w:rPr>
        <w:t>Владос</w:t>
      </w:r>
      <w:proofErr w:type="spellEnd"/>
      <w:r w:rsidRPr="00DB4634">
        <w:rPr>
          <w:rFonts w:ascii="Times New Roman" w:hAnsi="Times New Roman"/>
          <w:sz w:val="24"/>
          <w:szCs w:val="24"/>
        </w:rPr>
        <w:t>, 2003</w:t>
      </w:r>
    </w:p>
    <w:p w:rsidR="007C19A1" w:rsidRPr="00DB4634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Style w:val="ac"/>
          <w:rFonts w:eastAsia="Arial Unicode MS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DB4634">
        <w:rPr>
          <w:rFonts w:ascii="Times New Roman" w:hAnsi="Times New Roman"/>
          <w:sz w:val="24"/>
          <w:szCs w:val="24"/>
        </w:rPr>
        <w:t>Журнал «Исследовательская деятельность школьников» [Электронный ресурс]:</w:t>
      </w:r>
      <w:r w:rsidRPr="00DB4634">
        <w:rPr>
          <w:rStyle w:val="apple-converted-space"/>
          <w:rFonts w:ascii="Times New Roman" w:hAnsi="Times New Roman"/>
          <w:sz w:val="24"/>
          <w:szCs w:val="24"/>
        </w:rPr>
        <w:t> </w:t>
      </w:r>
      <w:hyperlink r:id="rId36" w:history="1">
        <w:r w:rsidRPr="00DB4634">
          <w:rPr>
            <w:rStyle w:val="ac"/>
            <w:sz w:val="24"/>
            <w:szCs w:val="24"/>
          </w:rPr>
          <w:t>http://www.irsh.redu/ru</w:t>
        </w:r>
      </w:hyperlink>
      <w:r w:rsidRPr="00DB4634">
        <w:rPr>
          <w:rFonts w:ascii="Times New Roman" w:hAnsi="Times New Roman"/>
          <w:sz w:val="24"/>
          <w:szCs w:val="24"/>
        </w:rPr>
        <w:t>;</w:t>
      </w:r>
      <w:hyperlink r:id="rId37" w:history="1">
        <w:r w:rsidRPr="00DB4634">
          <w:rPr>
            <w:rStyle w:val="ac"/>
            <w:sz w:val="24"/>
            <w:szCs w:val="24"/>
          </w:rPr>
          <w:t>http://www.researcher/ru</w:t>
        </w:r>
      </w:hyperlink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7C19A1" w:rsidRDefault="007C19A1" w:rsidP="007C19A1">
      <w:pPr>
        <w:tabs>
          <w:tab w:val="left" w:pos="817"/>
          <w:tab w:val="left" w:pos="8472"/>
          <w:tab w:val="left" w:pos="9644"/>
          <w:tab w:val="left" w:pos="10488"/>
          <w:tab w:val="left" w:pos="11329"/>
        </w:tabs>
        <w:spacing w:after="0" w:line="240" w:lineRule="auto"/>
        <w:ind w:left="-34" w:hanging="14"/>
        <w:rPr>
          <w:rFonts w:ascii="Times New Roman" w:hAnsi="Times New Roman"/>
          <w:sz w:val="24"/>
          <w:szCs w:val="24"/>
        </w:rPr>
      </w:pPr>
    </w:p>
    <w:p w:rsidR="0041550A" w:rsidRDefault="0041550A" w:rsidP="0041550A">
      <w:pPr>
        <w:pStyle w:val="110"/>
        <w:spacing w:before="63" w:line="321" w:lineRule="exact"/>
        <w:ind w:left="0"/>
        <w:rPr>
          <w:b w:val="0"/>
          <w:sz w:val="17"/>
        </w:rPr>
      </w:pPr>
    </w:p>
    <w:p w:rsidR="0041550A" w:rsidRPr="00167666" w:rsidRDefault="0041550A" w:rsidP="0041550A">
      <w:pPr>
        <w:spacing w:after="0" w:line="259" w:lineRule="auto"/>
      </w:pPr>
    </w:p>
    <w:p w:rsidR="00231493" w:rsidRDefault="00231493" w:rsidP="005A16BD"/>
    <w:sectPr w:rsidR="00231493" w:rsidSect="00CC6B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6F7" w:rsidRDefault="000816F7" w:rsidP="007C19A1">
      <w:pPr>
        <w:spacing w:after="0" w:line="240" w:lineRule="auto"/>
      </w:pPr>
      <w:r>
        <w:separator/>
      </w:r>
    </w:p>
  </w:endnote>
  <w:endnote w:type="continuationSeparator" w:id="0">
    <w:p w:rsidR="000816F7" w:rsidRDefault="000816F7" w:rsidP="007C1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extbook Ne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6F7" w:rsidRDefault="000816F7" w:rsidP="007C19A1">
      <w:pPr>
        <w:spacing w:after="0" w:line="240" w:lineRule="auto"/>
      </w:pPr>
      <w:r>
        <w:separator/>
      </w:r>
    </w:p>
  </w:footnote>
  <w:footnote w:type="continuationSeparator" w:id="0">
    <w:p w:rsidR="000816F7" w:rsidRDefault="000816F7" w:rsidP="007C1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B17FFC"/>
    <w:multiLevelType w:val="hybridMultilevel"/>
    <w:tmpl w:val="B2F7FC3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B46A8"/>
    <w:multiLevelType w:val="hybridMultilevel"/>
    <w:tmpl w:val="AF7A7110"/>
    <w:lvl w:ilvl="0" w:tplc="24B492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17A13"/>
    <w:multiLevelType w:val="hybridMultilevel"/>
    <w:tmpl w:val="E7009CA4"/>
    <w:lvl w:ilvl="0" w:tplc="E46A494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2F3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EC6C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5CB3A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60192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2563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10CEB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78C0C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76A94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5140DD"/>
    <w:multiLevelType w:val="hybridMultilevel"/>
    <w:tmpl w:val="4C2C911C"/>
    <w:lvl w:ilvl="0" w:tplc="6A3E443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24C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C09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46A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042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E24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27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1AF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805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8F1E2D"/>
    <w:multiLevelType w:val="hybridMultilevel"/>
    <w:tmpl w:val="9A88F404"/>
    <w:lvl w:ilvl="0" w:tplc="07E2BE6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E5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B2E2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21C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40B8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DACC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03C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48DB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A51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EAC0082"/>
    <w:multiLevelType w:val="multilevel"/>
    <w:tmpl w:val="6D38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92017F"/>
    <w:multiLevelType w:val="hybridMultilevel"/>
    <w:tmpl w:val="0DE213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0F54C2D"/>
    <w:multiLevelType w:val="hybridMultilevel"/>
    <w:tmpl w:val="40C64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5D0AA6"/>
    <w:multiLevelType w:val="hybridMultilevel"/>
    <w:tmpl w:val="43625174"/>
    <w:lvl w:ilvl="0" w:tplc="41F020E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56D5B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E0A2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4C2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70C5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8204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1CFBC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2EB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86EB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7F41F24"/>
    <w:multiLevelType w:val="hybridMultilevel"/>
    <w:tmpl w:val="F58A51FA"/>
    <w:lvl w:ilvl="0" w:tplc="739E10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BA568E"/>
    <w:multiLevelType w:val="hybridMultilevel"/>
    <w:tmpl w:val="C0E6E788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90F4C"/>
    <w:multiLevelType w:val="hybridMultilevel"/>
    <w:tmpl w:val="087A886C"/>
    <w:lvl w:ilvl="0" w:tplc="C46CE4AC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D6B13F1"/>
    <w:multiLevelType w:val="multilevel"/>
    <w:tmpl w:val="BE9A9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A36A55"/>
    <w:multiLevelType w:val="singleLevel"/>
    <w:tmpl w:val="00AABDD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3BA60254"/>
    <w:multiLevelType w:val="multilevel"/>
    <w:tmpl w:val="0D8C2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150749"/>
    <w:multiLevelType w:val="hybridMultilevel"/>
    <w:tmpl w:val="3D00BA32"/>
    <w:lvl w:ilvl="0" w:tplc="C63A522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41172">
      <w:start w:val="1"/>
      <w:numFmt w:val="decimal"/>
      <w:lvlText w:val="%2.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0B8A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4CEBE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20B6B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2715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0850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075A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9CFD4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A466DF"/>
    <w:multiLevelType w:val="multilevel"/>
    <w:tmpl w:val="9786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864A10"/>
    <w:multiLevelType w:val="hybridMultilevel"/>
    <w:tmpl w:val="F886E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9D0ED5"/>
    <w:multiLevelType w:val="multilevel"/>
    <w:tmpl w:val="8C786C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D75374"/>
    <w:multiLevelType w:val="hybridMultilevel"/>
    <w:tmpl w:val="6FEAE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1446D26"/>
    <w:multiLevelType w:val="hybridMultilevel"/>
    <w:tmpl w:val="91AA89D8"/>
    <w:lvl w:ilvl="0" w:tplc="F5544AA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01241"/>
    <w:multiLevelType w:val="hybridMultilevel"/>
    <w:tmpl w:val="DE2A9776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F13172"/>
    <w:multiLevelType w:val="multilevel"/>
    <w:tmpl w:val="2A5C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4A7359"/>
    <w:multiLevelType w:val="multilevel"/>
    <w:tmpl w:val="61208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DF2355"/>
    <w:multiLevelType w:val="hybridMultilevel"/>
    <w:tmpl w:val="0C54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F07380"/>
    <w:multiLevelType w:val="hybridMultilevel"/>
    <w:tmpl w:val="9C92083C"/>
    <w:lvl w:ilvl="0" w:tplc="B8CC1248">
      <w:start w:val="1"/>
      <w:numFmt w:val="bullet"/>
      <w:lvlText w:val=""/>
      <w:lvlJc w:val="left"/>
      <w:pPr>
        <w:ind w:left="90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26">
    <w:nsid w:val="59735D8A"/>
    <w:multiLevelType w:val="multilevel"/>
    <w:tmpl w:val="7988D3E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9C4637"/>
    <w:multiLevelType w:val="hybridMultilevel"/>
    <w:tmpl w:val="F790D174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236AE8"/>
    <w:multiLevelType w:val="hybridMultilevel"/>
    <w:tmpl w:val="20D4C906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2A3B92"/>
    <w:multiLevelType w:val="hybridMultilevel"/>
    <w:tmpl w:val="AFEED1C2"/>
    <w:lvl w:ilvl="0" w:tplc="0F2E9E84">
      <w:start w:val="1"/>
      <w:numFmt w:val="decimal"/>
      <w:lvlText w:val="%1."/>
      <w:lvlJc w:val="left"/>
      <w:pPr>
        <w:ind w:left="4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70D2523"/>
    <w:multiLevelType w:val="hybridMultilevel"/>
    <w:tmpl w:val="3CF27FAC"/>
    <w:lvl w:ilvl="0" w:tplc="2F7606AC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B131B"/>
    <w:multiLevelType w:val="hybridMultilevel"/>
    <w:tmpl w:val="30D6DA6A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8A40C1"/>
    <w:multiLevelType w:val="multilevel"/>
    <w:tmpl w:val="B6F43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8D333F"/>
    <w:multiLevelType w:val="hybridMultilevel"/>
    <w:tmpl w:val="4C90C04A"/>
    <w:lvl w:ilvl="0" w:tplc="5BF88AE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D203152"/>
    <w:multiLevelType w:val="hybridMultilevel"/>
    <w:tmpl w:val="CCC4143C"/>
    <w:lvl w:ilvl="0" w:tplc="C46C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36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506486E"/>
    <w:multiLevelType w:val="hybridMultilevel"/>
    <w:tmpl w:val="E430AB02"/>
    <w:lvl w:ilvl="0" w:tplc="DC7AB0D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CBD2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A8892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30C57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0B61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C810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C140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A0560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8E8C0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7A969C6"/>
    <w:multiLevelType w:val="singleLevel"/>
    <w:tmpl w:val="937A1E7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9">
    <w:nsid w:val="7871654D"/>
    <w:multiLevelType w:val="hybridMultilevel"/>
    <w:tmpl w:val="F94EE7A4"/>
    <w:lvl w:ilvl="0" w:tplc="C46CE4AC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9C54971"/>
    <w:multiLevelType w:val="hybridMultilevel"/>
    <w:tmpl w:val="4F1650A0"/>
    <w:lvl w:ilvl="0" w:tplc="C46CE4AC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AF32197"/>
    <w:multiLevelType w:val="singleLevel"/>
    <w:tmpl w:val="937A1E7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2">
    <w:nsid w:val="7FAA0261"/>
    <w:multiLevelType w:val="hybridMultilevel"/>
    <w:tmpl w:val="960A8D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16"/>
  </w:num>
  <w:num w:numId="3">
    <w:abstractNumId w:val="22"/>
  </w:num>
  <w:num w:numId="4">
    <w:abstractNumId w:val="14"/>
  </w:num>
  <w:num w:numId="5">
    <w:abstractNumId w:val="24"/>
  </w:num>
  <w:num w:numId="6">
    <w:abstractNumId w:val="5"/>
  </w:num>
  <w:num w:numId="7">
    <w:abstractNumId w:val="23"/>
  </w:num>
  <w:num w:numId="8">
    <w:abstractNumId w:val="26"/>
  </w:num>
  <w:num w:numId="9">
    <w:abstractNumId w:val="7"/>
  </w:num>
  <w:num w:numId="10">
    <w:abstractNumId w:val="1"/>
  </w:num>
  <w:num w:numId="11">
    <w:abstractNumId w:val="12"/>
  </w:num>
  <w:num w:numId="12">
    <w:abstractNumId w:val="6"/>
  </w:num>
  <w:num w:numId="13">
    <w:abstractNumId w:val="35"/>
  </w:num>
  <w:num w:numId="14">
    <w:abstractNumId w:val="25"/>
  </w:num>
  <w:num w:numId="15">
    <w:abstractNumId w:val="30"/>
  </w:num>
  <w:num w:numId="16">
    <w:abstractNumId w:val="36"/>
  </w:num>
  <w:num w:numId="17">
    <w:abstractNumId w:val="31"/>
  </w:num>
  <w:num w:numId="18">
    <w:abstractNumId w:val="18"/>
  </w:num>
  <w:num w:numId="19">
    <w:abstractNumId w:val="20"/>
  </w:num>
  <w:num w:numId="20">
    <w:abstractNumId w:val="17"/>
  </w:num>
  <w:num w:numId="21">
    <w:abstractNumId w:val="0"/>
  </w:num>
  <w:num w:numId="22">
    <w:abstractNumId w:val="34"/>
  </w:num>
  <w:num w:numId="23">
    <w:abstractNumId w:val="40"/>
  </w:num>
  <w:num w:numId="24">
    <w:abstractNumId w:val="11"/>
  </w:num>
  <w:num w:numId="25">
    <w:abstractNumId w:val="10"/>
  </w:num>
  <w:num w:numId="26">
    <w:abstractNumId w:val="39"/>
  </w:num>
  <w:num w:numId="27">
    <w:abstractNumId w:val="27"/>
  </w:num>
  <w:num w:numId="28">
    <w:abstractNumId w:val="21"/>
  </w:num>
  <w:num w:numId="29">
    <w:abstractNumId w:val="28"/>
  </w:num>
  <w:num w:numId="30">
    <w:abstractNumId w:val="29"/>
  </w:num>
  <w:num w:numId="31">
    <w:abstractNumId w:val="15"/>
  </w:num>
  <w:num w:numId="32">
    <w:abstractNumId w:val="2"/>
  </w:num>
  <w:num w:numId="33">
    <w:abstractNumId w:val="8"/>
  </w:num>
  <w:num w:numId="34">
    <w:abstractNumId w:val="37"/>
  </w:num>
  <w:num w:numId="35">
    <w:abstractNumId w:val="4"/>
  </w:num>
  <w:num w:numId="36">
    <w:abstractNumId w:val="3"/>
  </w:num>
  <w:num w:numId="37">
    <w:abstractNumId w:val="32"/>
  </w:num>
  <w:num w:numId="38">
    <w:abstractNumId w:val="38"/>
  </w:num>
  <w:num w:numId="39">
    <w:abstractNumId w:val="41"/>
  </w:num>
  <w:num w:numId="40">
    <w:abstractNumId w:val="13"/>
  </w:num>
  <w:num w:numId="41">
    <w:abstractNumId w:val="42"/>
  </w:num>
  <w:num w:numId="42">
    <w:abstractNumId w:val="19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A0"/>
    <w:rsid w:val="000816F7"/>
    <w:rsid w:val="00231493"/>
    <w:rsid w:val="0041550A"/>
    <w:rsid w:val="00450D57"/>
    <w:rsid w:val="004B589D"/>
    <w:rsid w:val="005A16BD"/>
    <w:rsid w:val="007C19A1"/>
    <w:rsid w:val="008D6F69"/>
    <w:rsid w:val="00CC6B80"/>
    <w:rsid w:val="00CD1441"/>
    <w:rsid w:val="00D150D9"/>
    <w:rsid w:val="00DE2058"/>
    <w:rsid w:val="00E226A0"/>
    <w:rsid w:val="00ED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B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A1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A1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7C19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16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uiPriority w:val="99"/>
    <w:qFormat/>
    <w:rsid w:val="005A16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a4">
    <w:name w:val="Название Знак"/>
    <w:basedOn w:val="a0"/>
    <w:link w:val="a3"/>
    <w:uiPriority w:val="99"/>
    <w:rsid w:val="005A16BD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5">
    <w:name w:val="header"/>
    <w:basedOn w:val="a"/>
    <w:link w:val="a6"/>
    <w:rsid w:val="005A16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5A16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5A16BD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5A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99"/>
    <w:rsid w:val="005A16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5A16BD"/>
    <w:pPr>
      <w:ind w:left="720"/>
      <w:contextualSpacing/>
    </w:pPr>
  </w:style>
  <w:style w:type="character" w:styleId="ab">
    <w:name w:val="Strong"/>
    <w:basedOn w:val="a0"/>
    <w:uiPriority w:val="99"/>
    <w:qFormat/>
    <w:rsid w:val="005A16BD"/>
    <w:rPr>
      <w:b/>
      <w:bCs/>
    </w:rPr>
  </w:style>
  <w:style w:type="character" w:styleId="ac">
    <w:name w:val="Hyperlink"/>
    <w:basedOn w:val="a0"/>
    <w:uiPriority w:val="99"/>
    <w:unhideWhenUsed/>
    <w:rsid w:val="005A16B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A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16BD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sid w:val="00450D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450D5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Body Text Indent"/>
    <w:basedOn w:val="a"/>
    <w:link w:val="af1"/>
    <w:unhideWhenUsed/>
    <w:rsid w:val="00450D57"/>
    <w:pPr>
      <w:spacing w:after="0" w:line="240" w:lineRule="auto"/>
      <w:ind w:firstLine="9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450D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450D5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Заголовок №5_"/>
    <w:basedOn w:val="a0"/>
    <w:link w:val="50"/>
    <w:rsid w:val="00450D57"/>
    <w:rPr>
      <w:rFonts w:ascii="Franklin Gothic Heavy" w:eastAsia="Franklin Gothic Heavy" w:hAnsi="Franklin Gothic Heavy" w:cs="Franklin Gothic Heavy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50D57"/>
    <w:pPr>
      <w:widowControl w:val="0"/>
      <w:shd w:val="clear" w:color="auto" w:fill="FFFFFF"/>
      <w:spacing w:after="5040" w:line="230" w:lineRule="exact"/>
      <w:ind w:hanging="540"/>
    </w:pPr>
    <w:rPr>
      <w:rFonts w:ascii="Times New Roman" w:eastAsia="Times New Roman" w:hAnsi="Times New Roman" w:cs="Times New Roman"/>
      <w:lang w:eastAsia="en-US"/>
    </w:rPr>
  </w:style>
  <w:style w:type="paragraph" w:customStyle="1" w:styleId="50">
    <w:name w:val="Заголовок №5"/>
    <w:basedOn w:val="a"/>
    <w:link w:val="5"/>
    <w:rsid w:val="00450D57"/>
    <w:pPr>
      <w:widowControl w:val="0"/>
      <w:shd w:val="clear" w:color="auto" w:fill="FFFFFF"/>
      <w:spacing w:after="360" w:line="0" w:lineRule="atLeast"/>
      <w:ind w:hanging="280"/>
      <w:outlineLvl w:val="4"/>
    </w:pPr>
    <w:rPr>
      <w:rFonts w:ascii="Franklin Gothic Heavy" w:eastAsia="Franklin Gothic Heavy" w:hAnsi="Franklin Gothic Heavy" w:cs="Franklin Gothic Heavy"/>
      <w:sz w:val="26"/>
      <w:szCs w:val="26"/>
      <w:lang w:eastAsia="en-US"/>
    </w:rPr>
  </w:style>
  <w:style w:type="character" w:customStyle="1" w:styleId="23">
    <w:name w:val="Основной текст (2) + Полужирный"/>
    <w:basedOn w:val="21"/>
    <w:rsid w:val="00450D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Pa34">
    <w:name w:val="Pa34"/>
    <w:basedOn w:val="a"/>
    <w:next w:val="a"/>
    <w:uiPriority w:val="99"/>
    <w:rsid w:val="00450D57"/>
    <w:pPr>
      <w:autoSpaceDE w:val="0"/>
      <w:autoSpaceDN w:val="0"/>
      <w:adjustRightInd w:val="0"/>
      <w:spacing w:after="0" w:line="221" w:lineRule="atLeast"/>
    </w:pPr>
    <w:rPr>
      <w:rFonts w:ascii="Textbook New" w:eastAsiaTheme="minorHAnsi" w:hAnsi="Textbook New"/>
      <w:sz w:val="24"/>
      <w:szCs w:val="24"/>
      <w:lang w:eastAsia="en-US"/>
    </w:rPr>
  </w:style>
  <w:style w:type="paragraph" w:customStyle="1" w:styleId="Pa8">
    <w:name w:val="Pa8"/>
    <w:basedOn w:val="a"/>
    <w:next w:val="a"/>
    <w:uiPriority w:val="99"/>
    <w:rsid w:val="00450D57"/>
    <w:pPr>
      <w:autoSpaceDE w:val="0"/>
      <w:autoSpaceDN w:val="0"/>
      <w:adjustRightInd w:val="0"/>
      <w:spacing w:after="0" w:line="361" w:lineRule="atLeast"/>
    </w:pPr>
    <w:rPr>
      <w:rFonts w:ascii="Textbook New" w:eastAsiaTheme="minorHAnsi" w:hAnsi="Textbook New" w:cs="Times New Roman"/>
      <w:sz w:val="24"/>
      <w:szCs w:val="24"/>
      <w:lang w:eastAsia="en-US"/>
    </w:rPr>
  </w:style>
  <w:style w:type="paragraph" w:customStyle="1" w:styleId="Pa9">
    <w:name w:val="Pa9"/>
    <w:basedOn w:val="a"/>
    <w:next w:val="a"/>
    <w:uiPriority w:val="99"/>
    <w:rsid w:val="00450D57"/>
    <w:pPr>
      <w:autoSpaceDE w:val="0"/>
      <w:autoSpaceDN w:val="0"/>
      <w:adjustRightInd w:val="0"/>
      <w:spacing w:after="0" w:line="241" w:lineRule="atLeast"/>
    </w:pPr>
    <w:rPr>
      <w:rFonts w:ascii="Textbook New" w:eastAsiaTheme="minorHAnsi" w:hAnsi="Textbook New" w:cs="Times New Roman"/>
      <w:sz w:val="24"/>
      <w:szCs w:val="24"/>
      <w:lang w:eastAsia="en-US"/>
    </w:rPr>
  </w:style>
  <w:style w:type="paragraph" w:customStyle="1" w:styleId="Default">
    <w:name w:val="Default"/>
    <w:rsid w:val="00450D57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  <w:style w:type="table" w:customStyle="1" w:styleId="TableGrid">
    <w:name w:val="TableGrid"/>
    <w:rsid w:val="0041550A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41550A"/>
    <w:pPr>
      <w:widowControl w:val="0"/>
      <w:autoSpaceDE w:val="0"/>
      <w:autoSpaceDN w:val="0"/>
      <w:spacing w:after="0" w:line="240" w:lineRule="auto"/>
      <w:ind w:left="16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f2">
    <w:name w:val="footer"/>
    <w:basedOn w:val="a"/>
    <w:link w:val="af3"/>
    <w:uiPriority w:val="99"/>
    <w:unhideWhenUsed/>
    <w:rsid w:val="007C1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C19A1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C19A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f4">
    <w:name w:val="FollowedHyperlink"/>
    <w:basedOn w:val="a0"/>
    <w:uiPriority w:val="99"/>
    <w:semiHidden/>
    <w:rsid w:val="007C19A1"/>
    <w:rPr>
      <w:rFonts w:cs="Times New Roman"/>
      <w:color w:val="800080"/>
      <w:u w:val="single"/>
    </w:rPr>
  </w:style>
  <w:style w:type="paragraph" w:customStyle="1" w:styleId="af5">
    <w:name w:val="Новый"/>
    <w:basedOn w:val="a"/>
    <w:uiPriority w:val="99"/>
    <w:rsid w:val="007C19A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9">
    <w:name w:val="Основной текст9"/>
    <w:basedOn w:val="a"/>
    <w:uiPriority w:val="99"/>
    <w:rsid w:val="007C19A1"/>
    <w:pPr>
      <w:shd w:val="clear" w:color="auto" w:fill="FFFFFF"/>
      <w:spacing w:before="360" w:after="240" w:line="274" w:lineRule="exact"/>
      <w:ind w:hanging="74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Style2">
    <w:name w:val="Style2"/>
    <w:basedOn w:val="a"/>
    <w:uiPriority w:val="99"/>
    <w:rsid w:val="007C19A1"/>
    <w:pPr>
      <w:widowControl w:val="0"/>
      <w:autoSpaceDE w:val="0"/>
      <w:autoSpaceDN w:val="0"/>
      <w:adjustRightInd w:val="0"/>
      <w:spacing w:after="0" w:line="256" w:lineRule="exact"/>
      <w:ind w:firstLine="298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C19A1"/>
    <w:rPr>
      <w:rFonts w:cs="Times New Roman"/>
    </w:rPr>
  </w:style>
  <w:style w:type="character" w:customStyle="1" w:styleId="Zag11">
    <w:name w:val="Zag_11"/>
    <w:uiPriority w:val="99"/>
    <w:rsid w:val="007C19A1"/>
  </w:style>
  <w:style w:type="character" w:customStyle="1" w:styleId="FontStyle35">
    <w:name w:val="Font Style35"/>
    <w:basedOn w:val="a0"/>
    <w:uiPriority w:val="99"/>
    <w:rsid w:val="007C19A1"/>
    <w:rPr>
      <w:rFonts w:ascii="Times New Roman" w:hAnsi="Times New Roman" w:cs="Times New Roman"/>
      <w:sz w:val="22"/>
      <w:szCs w:val="22"/>
    </w:rPr>
  </w:style>
  <w:style w:type="character" w:styleId="af6">
    <w:name w:val="Emphasis"/>
    <w:basedOn w:val="a0"/>
    <w:uiPriority w:val="99"/>
    <w:qFormat/>
    <w:rsid w:val="007C19A1"/>
    <w:rPr>
      <w:rFonts w:cs="Times New Roman"/>
      <w:i/>
      <w:iCs/>
    </w:rPr>
  </w:style>
  <w:style w:type="paragraph" w:customStyle="1" w:styleId="12">
    <w:name w:val="Без интервала1"/>
    <w:uiPriority w:val="99"/>
    <w:rsid w:val="007C19A1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B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A1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A1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7C19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16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uiPriority w:val="99"/>
    <w:qFormat/>
    <w:rsid w:val="005A16B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a4">
    <w:name w:val="Название Знак"/>
    <w:basedOn w:val="a0"/>
    <w:link w:val="a3"/>
    <w:uiPriority w:val="99"/>
    <w:rsid w:val="005A16BD"/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paragraph" w:styleId="a5">
    <w:name w:val="header"/>
    <w:basedOn w:val="a"/>
    <w:link w:val="a6"/>
    <w:rsid w:val="005A16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5A16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5A16BD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5A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99"/>
    <w:rsid w:val="005A16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5A16BD"/>
    <w:pPr>
      <w:ind w:left="720"/>
      <w:contextualSpacing/>
    </w:pPr>
  </w:style>
  <w:style w:type="character" w:styleId="ab">
    <w:name w:val="Strong"/>
    <w:basedOn w:val="a0"/>
    <w:uiPriority w:val="99"/>
    <w:qFormat/>
    <w:rsid w:val="005A16BD"/>
    <w:rPr>
      <w:b/>
      <w:bCs/>
    </w:rPr>
  </w:style>
  <w:style w:type="character" w:styleId="ac">
    <w:name w:val="Hyperlink"/>
    <w:basedOn w:val="a0"/>
    <w:uiPriority w:val="99"/>
    <w:unhideWhenUsed/>
    <w:rsid w:val="005A16BD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A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16BD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sid w:val="00450D5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450D5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Body Text Indent"/>
    <w:basedOn w:val="a"/>
    <w:link w:val="af1"/>
    <w:unhideWhenUsed/>
    <w:rsid w:val="00450D57"/>
    <w:pPr>
      <w:spacing w:after="0" w:line="240" w:lineRule="auto"/>
      <w:ind w:firstLine="9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450D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450D5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Заголовок №5_"/>
    <w:basedOn w:val="a0"/>
    <w:link w:val="50"/>
    <w:rsid w:val="00450D57"/>
    <w:rPr>
      <w:rFonts w:ascii="Franklin Gothic Heavy" w:eastAsia="Franklin Gothic Heavy" w:hAnsi="Franklin Gothic Heavy" w:cs="Franklin Gothic Heavy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50D57"/>
    <w:pPr>
      <w:widowControl w:val="0"/>
      <w:shd w:val="clear" w:color="auto" w:fill="FFFFFF"/>
      <w:spacing w:after="5040" w:line="230" w:lineRule="exact"/>
      <w:ind w:hanging="540"/>
    </w:pPr>
    <w:rPr>
      <w:rFonts w:ascii="Times New Roman" w:eastAsia="Times New Roman" w:hAnsi="Times New Roman" w:cs="Times New Roman"/>
      <w:lang w:eastAsia="en-US"/>
    </w:rPr>
  </w:style>
  <w:style w:type="paragraph" w:customStyle="1" w:styleId="50">
    <w:name w:val="Заголовок №5"/>
    <w:basedOn w:val="a"/>
    <w:link w:val="5"/>
    <w:rsid w:val="00450D57"/>
    <w:pPr>
      <w:widowControl w:val="0"/>
      <w:shd w:val="clear" w:color="auto" w:fill="FFFFFF"/>
      <w:spacing w:after="360" w:line="0" w:lineRule="atLeast"/>
      <w:ind w:hanging="280"/>
      <w:outlineLvl w:val="4"/>
    </w:pPr>
    <w:rPr>
      <w:rFonts w:ascii="Franklin Gothic Heavy" w:eastAsia="Franklin Gothic Heavy" w:hAnsi="Franklin Gothic Heavy" w:cs="Franklin Gothic Heavy"/>
      <w:sz w:val="26"/>
      <w:szCs w:val="26"/>
      <w:lang w:eastAsia="en-US"/>
    </w:rPr>
  </w:style>
  <w:style w:type="character" w:customStyle="1" w:styleId="23">
    <w:name w:val="Основной текст (2) + Полужирный"/>
    <w:basedOn w:val="21"/>
    <w:rsid w:val="00450D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Pa34">
    <w:name w:val="Pa34"/>
    <w:basedOn w:val="a"/>
    <w:next w:val="a"/>
    <w:uiPriority w:val="99"/>
    <w:rsid w:val="00450D57"/>
    <w:pPr>
      <w:autoSpaceDE w:val="0"/>
      <w:autoSpaceDN w:val="0"/>
      <w:adjustRightInd w:val="0"/>
      <w:spacing w:after="0" w:line="221" w:lineRule="atLeast"/>
    </w:pPr>
    <w:rPr>
      <w:rFonts w:ascii="Textbook New" w:eastAsiaTheme="minorHAnsi" w:hAnsi="Textbook New"/>
      <w:sz w:val="24"/>
      <w:szCs w:val="24"/>
      <w:lang w:eastAsia="en-US"/>
    </w:rPr>
  </w:style>
  <w:style w:type="paragraph" w:customStyle="1" w:styleId="Pa8">
    <w:name w:val="Pa8"/>
    <w:basedOn w:val="a"/>
    <w:next w:val="a"/>
    <w:uiPriority w:val="99"/>
    <w:rsid w:val="00450D57"/>
    <w:pPr>
      <w:autoSpaceDE w:val="0"/>
      <w:autoSpaceDN w:val="0"/>
      <w:adjustRightInd w:val="0"/>
      <w:spacing w:after="0" w:line="361" w:lineRule="atLeast"/>
    </w:pPr>
    <w:rPr>
      <w:rFonts w:ascii="Textbook New" w:eastAsiaTheme="minorHAnsi" w:hAnsi="Textbook New" w:cs="Times New Roman"/>
      <w:sz w:val="24"/>
      <w:szCs w:val="24"/>
      <w:lang w:eastAsia="en-US"/>
    </w:rPr>
  </w:style>
  <w:style w:type="paragraph" w:customStyle="1" w:styleId="Pa9">
    <w:name w:val="Pa9"/>
    <w:basedOn w:val="a"/>
    <w:next w:val="a"/>
    <w:uiPriority w:val="99"/>
    <w:rsid w:val="00450D57"/>
    <w:pPr>
      <w:autoSpaceDE w:val="0"/>
      <w:autoSpaceDN w:val="0"/>
      <w:adjustRightInd w:val="0"/>
      <w:spacing w:after="0" w:line="241" w:lineRule="atLeast"/>
    </w:pPr>
    <w:rPr>
      <w:rFonts w:ascii="Textbook New" w:eastAsiaTheme="minorHAnsi" w:hAnsi="Textbook New" w:cs="Times New Roman"/>
      <w:sz w:val="24"/>
      <w:szCs w:val="24"/>
      <w:lang w:eastAsia="en-US"/>
    </w:rPr>
  </w:style>
  <w:style w:type="paragraph" w:customStyle="1" w:styleId="Default">
    <w:name w:val="Default"/>
    <w:rsid w:val="00450D57"/>
    <w:pPr>
      <w:autoSpaceDE w:val="0"/>
      <w:autoSpaceDN w:val="0"/>
      <w:adjustRightInd w:val="0"/>
      <w:spacing w:after="0" w:line="240" w:lineRule="auto"/>
    </w:pPr>
    <w:rPr>
      <w:rFonts w:ascii="Textbook New" w:hAnsi="Textbook New" w:cs="Textbook New"/>
      <w:color w:val="000000"/>
      <w:sz w:val="24"/>
      <w:szCs w:val="24"/>
    </w:rPr>
  </w:style>
  <w:style w:type="table" w:customStyle="1" w:styleId="TableGrid">
    <w:name w:val="TableGrid"/>
    <w:rsid w:val="0041550A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41550A"/>
    <w:pPr>
      <w:widowControl w:val="0"/>
      <w:autoSpaceDE w:val="0"/>
      <w:autoSpaceDN w:val="0"/>
      <w:spacing w:after="0" w:line="240" w:lineRule="auto"/>
      <w:ind w:left="16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f2">
    <w:name w:val="footer"/>
    <w:basedOn w:val="a"/>
    <w:link w:val="af3"/>
    <w:uiPriority w:val="99"/>
    <w:unhideWhenUsed/>
    <w:rsid w:val="007C1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C19A1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C19A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f4">
    <w:name w:val="FollowedHyperlink"/>
    <w:basedOn w:val="a0"/>
    <w:uiPriority w:val="99"/>
    <w:semiHidden/>
    <w:rsid w:val="007C19A1"/>
    <w:rPr>
      <w:rFonts w:cs="Times New Roman"/>
      <w:color w:val="800080"/>
      <w:u w:val="single"/>
    </w:rPr>
  </w:style>
  <w:style w:type="paragraph" w:customStyle="1" w:styleId="af5">
    <w:name w:val="Новый"/>
    <w:basedOn w:val="a"/>
    <w:uiPriority w:val="99"/>
    <w:rsid w:val="007C19A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9">
    <w:name w:val="Основной текст9"/>
    <w:basedOn w:val="a"/>
    <w:uiPriority w:val="99"/>
    <w:rsid w:val="007C19A1"/>
    <w:pPr>
      <w:shd w:val="clear" w:color="auto" w:fill="FFFFFF"/>
      <w:spacing w:before="360" w:after="240" w:line="274" w:lineRule="exact"/>
      <w:ind w:hanging="74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Style2">
    <w:name w:val="Style2"/>
    <w:basedOn w:val="a"/>
    <w:uiPriority w:val="99"/>
    <w:rsid w:val="007C19A1"/>
    <w:pPr>
      <w:widowControl w:val="0"/>
      <w:autoSpaceDE w:val="0"/>
      <w:autoSpaceDN w:val="0"/>
      <w:adjustRightInd w:val="0"/>
      <w:spacing w:after="0" w:line="256" w:lineRule="exact"/>
      <w:ind w:firstLine="298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7C19A1"/>
    <w:rPr>
      <w:rFonts w:cs="Times New Roman"/>
    </w:rPr>
  </w:style>
  <w:style w:type="character" w:customStyle="1" w:styleId="Zag11">
    <w:name w:val="Zag_11"/>
    <w:uiPriority w:val="99"/>
    <w:rsid w:val="007C19A1"/>
  </w:style>
  <w:style w:type="character" w:customStyle="1" w:styleId="FontStyle35">
    <w:name w:val="Font Style35"/>
    <w:basedOn w:val="a0"/>
    <w:uiPriority w:val="99"/>
    <w:rsid w:val="007C19A1"/>
    <w:rPr>
      <w:rFonts w:ascii="Times New Roman" w:hAnsi="Times New Roman" w:cs="Times New Roman"/>
      <w:sz w:val="22"/>
      <w:szCs w:val="22"/>
    </w:rPr>
  </w:style>
  <w:style w:type="character" w:styleId="af6">
    <w:name w:val="Emphasis"/>
    <w:basedOn w:val="a0"/>
    <w:uiPriority w:val="99"/>
    <w:qFormat/>
    <w:rsid w:val="007C19A1"/>
    <w:rPr>
      <w:rFonts w:cs="Times New Roman"/>
      <w:i/>
      <w:iCs/>
    </w:rPr>
  </w:style>
  <w:style w:type="paragraph" w:customStyle="1" w:styleId="12">
    <w:name w:val="Без интервала1"/>
    <w:uiPriority w:val="99"/>
    <w:rsid w:val="007C19A1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catalog" TargetMode="External"/><Relationship Id="rId18" Type="http://schemas.openxmlformats.org/officeDocument/2006/relationships/hyperlink" Target="https://fipi.ru/otkrytyy-bank-zadaniy-dlya-otsenki-yestestvennonauchnoy-gramotnosti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fipi.ru/otkrytyy-bank-zadaniy-dlya-otsenki-yestestvennonauchnoy-gramotnosti" TargetMode="External"/><Relationship Id="rId34" Type="http://schemas.openxmlformats.org/officeDocument/2006/relationships/hyperlink" Target="http://www.nature.ok.ru/mlk_nas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ipi.ru/otkrytyy-bank-zadaniy-dlya-otsenki-yestestvennonauchnoy-gramotnosti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hyperlink" Target="http://school-collection.edu.ru/catalog" TargetMode="External"/><Relationship Id="rId33" Type="http://schemas.openxmlformats.org/officeDocument/2006/relationships/hyperlink" Target="http://www.bio.msu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catalog" TargetMode="External"/><Relationship Id="rId20" Type="http://schemas.openxmlformats.org/officeDocument/2006/relationships/hyperlink" Target="http://fcior.edu.ru/" TargetMode="External"/><Relationship Id="rId29" Type="http://schemas.openxmlformats.org/officeDocument/2006/relationships/hyperlink" Target="http://www.edio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s://fipi.ru/otkrytyy-bank-zadaniy-dlya-otsenki-yestestvennonauchnoy-gramotnosti" TargetMode="External"/><Relationship Id="rId32" Type="http://schemas.openxmlformats.org/officeDocument/2006/relationships/hyperlink" Target="http://www.nature.ru/" TargetMode="External"/><Relationship Id="rId37" Type="http://schemas.openxmlformats.org/officeDocument/2006/relationships/hyperlink" Target="http://www.researcher/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pi.ru/otkrytyy-bank-zadaniy-dlya-otsenki-yestestvennonauchnoy-gramotnosti" TargetMode="External"/><Relationship Id="rId23" Type="http://schemas.openxmlformats.org/officeDocument/2006/relationships/hyperlink" Target="http://fcior.edu.ru/" TargetMode="External"/><Relationship Id="rId28" Type="http://schemas.openxmlformats.org/officeDocument/2006/relationships/hyperlink" Target="http://&#1073;&#1080;&#1086;.1september.ru/index.php" TargetMode="External"/><Relationship Id="rId36" Type="http://schemas.openxmlformats.org/officeDocument/2006/relationships/hyperlink" Target="http://www.irsh.redu/ru" TargetMode="External"/><Relationship Id="rId10" Type="http://schemas.openxmlformats.org/officeDocument/2006/relationships/hyperlink" Target="http://school-collection.edu.ru/catalog" TargetMode="External"/><Relationship Id="rId19" Type="http://schemas.openxmlformats.org/officeDocument/2006/relationships/hyperlink" Target="http://school-collection.edu.ru/catalog" TargetMode="External"/><Relationship Id="rId31" Type="http://schemas.openxmlformats.org/officeDocument/2006/relationships/hyperlink" Target="http://djvu-inf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pi.ru/otkrytyy-bank-zadaniy-dlya-otsenki-yestestvennonauchnoy-gramotnosti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://school-collection.edu.ru/catalog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www.km.ru/education" TargetMode="External"/><Relationship Id="rId35" Type="http://schemas.openxmlformats.org/officeDocument/2006/relationships/hyperlink" Target="http://www.povodok.ru/encyclopedia/bre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126</Pages>
  <Words>30218</Words>
  <Characters>172249</Characters>
  <Application>Microsoft Office Word</Application>
  <DocSecurity>0</DocSecurity>
  <Lines>1435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робо 1</cp:lastModifiedBy>
  <cp:revision>13</cp:revision>
  <dcterms:created xsi:type="dcterms:W3CDTF">2024-08-05T08:14:00Z</dcterms:created>
  <dcterms:modified xsi:type="dcterms:W3CDTF">2024-10-23T17:52:00Z</dcterms:modified>
</cp:coreProperties>
</file>