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771" w:rsidRPr="00064BDA" w:rsidRDefault="00B21075" w:rsidP="00F21771">
      <w:pPr>
        <w:spacing w:before="80"/>
        <w:ind w:left="646" w:right="384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6645910" cy="90934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BDA" w:rsidRPr="00064BDA" w:rsidRDefault="00064BDA">
      <w:pPr>
        <w:widowControl/>
        <w:autoSpaceDE/>
        <w:autoSpaceDN/>
        <w:spacing w:after="200" w:line="276" w:lineRule="auto"/>
      </w:pPr>
      <w:r w:rsidRPr="00064BDA">
        <w:br w:type="page"/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szCs w:val="27"/>
          <w:u w:val="single"/>
        </w:rPr>
      </w:pPr>
      <w:r w:rsidRPr="00064BDA">
        <w:rPr>
          <w:rStyle w:val="a6"/>
          <w:szCs w:val="27"/>
          <w:u w:val="single"/>
        </w:rPr>
        <w:lastRenderedPageBreak/>
        <w:t xml:space="preserve">Программа «Робототехника </w:t>
      </w:r>
      <w:proofErr w:type="spellStart"/>
      <w:r w:rsidRPr="00064BDA">
        <w:rPr>
          <w:rStyle w:val="a6"/>
          <w:szCs w:val="27"/>
          <w:u w:val="single"/>
        </w:rPr>
        <w:t>Lego</w:t>
      </w:r>
      <w:proofErr w:type="spellEnd"/>
      <w:r w:rsidRPr="00064BDA">
        <w:rPr>
          <w:rStyle w:val="a6"/>
          <w:szCs w:val="27"/>
          <w:u w:val="single"/>
        </w:rPr>
        <w:t xml:space="preserve"> </w:t>
      </w:r>
      <w:proofErr w:type="spellStart"/>
      <w:r w:rsidRPr="00064BDA">
        <w:rPr>
          <w:rStyle w:val="a6"/>
          <w:szCs w:val="27"/>
          <w:u w:val="single"/>
        </w:rPr>
        <w:t>WeDo</w:t>
      </w:r>
      <w:proofErr w:type="spellEnd"/>
      <w:r w:rsidRPr="00064BDA">
        <w:rPr>
          <w:rStyle w:val="a6"/>
          <w:szCs w:val="27"/>
          <w:u w:val="single"/>
        </w:rPr>
        <w:t xml:space="preserve"> 2.0»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szCs w:val="27"/>
          <w:u w:val="single"/>
        </w:rPr>
      </w:pP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rStyle w:val="a6"/>
          <w:szCs w:val="27"/>
        </w:rPr>
        <w:t>Работа с образовательными конструкторами LEGO</w:t>
      </w:r>
      <w:r w:rsidRPr="00064BDA">
        <w:rPr>
          <w:szCs w:val="27"/>
        </w:rPr>
        <w:t> позволяет учащимся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- от теории механики до психологии, - что является вполне естественным.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rStyle w:val="a6"/>
          <w:szCs w:val="27"/>
        </w:rPr>
        <w:t xml:space="preserve">Ценность, новизна программы "Робототехника </w:t>
      </w:r>
      <w:proofErr w:type="spellStart"/>
      <w:r w:rsidRPr="00064BDA">
        <w:rPr>
          <w:rStyle w:val="a6"/>
          <w:szCs w:val="27"/>
        </w:rPr>
        <w:t>Lego</w:t>
      </w:r>
      <w:proofErr w:type="spellEnd"/>
      <w:r w:rsidRPr="00064BDA">
        <w:rPr>
          <w:rStyle w:val="a6"/>
          <w:szCs w:val="27"/>
        </w:rPr>
        <w:t xml:space="preserve"> </w:t>
      </w:r>
      <w:proofErr w:type="spellStart"/>
      <w:r w:rsidRPr="00064BDA">
        <w:rPr>
          <w:rStyle w:val="a6"/>
          <w:szCs w:val="27"/>
        </w:rPr>
        <w:t>WeDo</w:t>
      </w:r>
      <w:proofErr w:type="spellEnd"/>
      <w:r w:rsidRPr="00064BDA">
        <w:rPr>
          <w:rStyle w:val="a6"/>
          <w:szCs w:val="27"/>
        </w:rPr>
        <w:t xml:space="preserve"> 2.0"</w:t>
      </w:r>
      <w:r w:rsidRPr="00064BDA">
        <w:rPr>
          <w:szCs w:val="27"/>
        </w:rPr>
        <w:t> состоит в том, что в ней уделяется большое внимание практической деятельности учащихся: освоение базовых понятий и представлений о</w:t>
      </w:r>
      <w:r>
        <w:rPr>
          <w:szCs w:val="27"/>
        </w:rPr>
        <w:t xml:space="preserve"> </w:t>
      </w:r>
      <w:r w:rsidRPr="00064BDA">
        <w:rPr>
          <w:szCs w:val="27"/>
        </w:rPr>
        <w:t>программировании, а также применение полученных знаний физики, информатики и математики в инженерных проектах.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szCs w:val="27"/>
        </w:rPr>
        <w:t>Программа основана на принципах развивающего обучения, способствует повышению качества обучения, формированию алгоритмического стиля мышления и усилению мотивации к обучению.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szCs w:val="27"/>
        </w:rPr>
        <w:t>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учащимся в конце занятия увидеть сделанную своими руками модель, которая выполняет поставленную ими же самими задачу.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/>
        <w:rPr>
          <w:szCs w:val="27"/>
        </w:rPr>
      </w:pPr>
      <w:r w:rsidRPr="00064BDA">
        <w:rPr>
          <w:szCs w:val="27"/>
        </w:rPr>
        <w:t>Программа разработана для того, чтобы позволить учащимся работать наравне со сверстниками и подготавливает к работе с более взрослыми учащимися. Способствует развитию самосознания учащегося как полноценного и значимого члена общества.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b/>
          <w:bCs/>
          <w:sz w:val="24"/>
          <w:szCs w:val="27"/>
          <w:lang w:eastAsia="ru-RU"/>
        </w:rPr>
      </w:pP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>Раздел 1. Вводное занятие. (2 часа)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Теория: Инструктаж по технике безопасности. Задачи кружка на новый учебный год. Обсуждение программ и планов. Организационные вопросы. Режим работы группы.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 xml:space="preserve">Раздел 2. Обзор набора </w:t>
      </w:r>
      <w:proofErr w:type="spellStart"/>
      <w:r w:rsidRPr="00064BDA">
        <w:rPr>
          <w:b/>
          <w:bCs/>
          <w:sz w:val="24"/>
          <w:szCs w:val="27"/>
          <w:lang w:eastAsia="ru-RU"/>
        </w:rPr>
        <w:t>Lego</w:t>
      </w:r>
      <w:proofErr w:type="spellEnd"/>
      <w:r w:rsidRPr="00064BDA">
        <w:rPr>
          <w:b/>
          <w:bCs/>
          <w:sz w:val="24"/>
          <w:szCs w:val="27"/>
          <w:lang w:eastAsia="ru-RU"/>
        </w:rPr>
        <w:t xml:space="preserve"> </w:t>
      </w:r>
      <w:proofErr w:type="spellStart"/>
      <w:r w:rsidRPr="00064BDA">
        <w:rPr>
          <w:b/>
          <w:bCs/>
          <w:sz w:val="24"/>
          <w:szCs w:val="27"/>
          <w:lang w:eastAsia="ru-RU"/>
        </w:rPr>
        <w:t>WeDo</w:t>
      </w:r>
      <w:proofErr w:type="spellEnd"/>
      <w:r w:rsidRPr="00064BDA">
        <w:rPr>
          <w:b/>
          <w:bCs/>
          <w:sz w:val="24"/>
          <w:szCs w:val="27"/>
          <w:lang w:eastAsia="ru-RU"/>
        </w:rPr>
        <w:t xml:space="preserve"> 2.0 (2 часа)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 xml:space="preserve">Теория: Знакомство с компонентами конструктора </w:t>
      </w:r>
      <w:proofErr w:type="spellStart"/>
      <w:r w:rsidRPr="00064BDA">
        <w:rPr>
          <w:sz w:val="24"/>
          <w:szCs w:val="27"/>
          <w:lang w:eastAsia="ru-RU"/>
        </w:rPr>
        <w:t>Lego</w:t>
      </w:r>
      <w:proofErr w:type="spellEnd"/>
      <w:r w:rsidRPr="00064BDA">
        <w:rPr>
          <w:sz w:val="24"/>
          <w:szCs w:val="27"/>
          <w:lang w:eastAsia="ru-RU"/>
        </w:rPr>
        <w:t xml:space="preserve"> </w:t>
      </w:r>
      <w:proofErr w:type="spellStart"/>
      <w:r w:rsidRPr="00064BDA">
        <w:rPr>
          <w:sz w:val="24"/>
          <w:szCs w:val="27"/>
          <w:lang w:eastAsia="ru-RU"/>
        </w:rPr>
        <w:t>WeDo</w:t>
      </w:r>
      <w:proofErr w:type="spellEnd"/>
      <w:r w:rsidRPr="00064BDA">
        <w:rPr>
          <w:sz w:val="24"/>
          <w:szCs w:val="27"/>
          <w:lang w:eastAsia="ru-RU"/>
        </w:rPr>
        <w:t xml:space="preserve"> 2.0.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Практика: Конструирование по замыслу.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 xml:space="preserve">Раздел 3. Программное обеспечение </w:t>
      </w:r>
      <w:proofErr w:type="spellStart"/>
      <w:r w:rsidRPr="00064BDA">
        <w:rPr>
          <w:b/>
          <w:bCs/>
          <w:sz w:val="24"/>
          <w:szCs w:val="27"/>
          <w:lang w:eastAsia="ru-RU"/>
        </w:rPr>
        <w:t>Lego</w:t>
      </w:r>
      <w:proofErr w:type="spellEnd"/>
      <w:r w:rsidRPr="00064BDA">
        <w:rPr>
          <w:b/>
          <w:bCs/>
          <w:sz w:val="24"/>
          <w:szCs w:val="27"/>
          <w:lang w:eastAsia="ru-RU"/>
        </w:rPr>
        <w:t xml:space="preserve"> </w:t>
      </w:r>
      <w:proofErr w:type="spellStart"/>
      <w:r w:rsidRPr="00064BDA">
        <w:rPr>
          <w:b/>
          <w:bCs/>
          <w:sz w:val="24"/>
          <w:szCs w:val="27"/>
          <w:lang w:eastAsia="ru-RU"/>
        </w:rPr>
        <w:t>WeDo</w:t>
      </w:r>
      <w:proofErr w:type="spellEnd"/>
      <w:r w:rsidRPr="00064BDA">
        <w:rPr>
          <w:b/>
          <w:bCs/>
          <w:sz w:val="24"/>
          <w:szCs w:val="27"/>
          <w:lang w:eastAsia="ru-RU"/>
        </w:rPr>
        <w:t xml:space="preserve"> 2.0 (4 часа)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Теория: Знакомство со средой программирования (блоки, палитра, пиктограммы, связь блоков программы с конструктором).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Практика: Конструирование по замыслу. Составление программ.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>Раздел 4. Работа над проектом «Механические конструкции» (50 часов)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Теория: Измерения, расчеты, программирование модели. Решение задач.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Практика: Сборка конструкций: «</w:t>
      </w:r>
      <w:proofErr w:type="spellStart"/>
      <w:r w:rsidRPr="00064BDA">
        <w:rPr>
          <w:sz w:val="24"/>
          <w:szCs w:val="27"/>
          <w:lang w:eastAsia="ru-RU"/>
        </w:rPr>
        <w:t>Валли</w:t>
      </w:r>
      <w:proofErr w:type="spellEnd"/>
      <w:r w:rsidRPr="00064BDA">
        <w:rPr>
          <w:sz w:val="24"/>
          <w:szCs w:val="27"/>
          <w:lang w:eastAsia="ru-RU"/>
        </w:rPr>
        <w:t xml:space="preserve">»; «Датчик перемещения </w:t>
      </w:r>
      <w:proofErr w:type="spellStart"/>
      <w:r w:rsidRPr="00064BDA">
        <w:rPr>
          <w:sz w:val="24"/>
          <w:szCs w:val="27"/>
          <w:lang w:eastAsia="ru-RU"/>
        </w:rPr>
        <w:t>Валли</w:t>
      </w:r>
      <w:proofErr w:type="spellEnd"/>
      <w:r w:rsidRPr="00064BDA">
        <w:rPr>
          <w:sz w:val="24"/>
          <w:szCs w:val="27"/>
          <w:lang w:eastAsia="ru-RU"/>
        </w:rPr>
        <w:t xml:space="preserve">»; «Датчик наклона </w:t>
      </w:r>
      <w:proofErr w:type="spellStart"/>
      <w:r w:rsidRPr="00064BDA">
        <w:rPr>
          <w:sz w:val="24"/>
          <w:szCs w:val="27"/>
          <w:lang w:eastAsia="ru-RU"/>
        </w:rPr>
        <w:t>Валли</w:t>
      </w:r>
      <w:proofErr w:type="spellEnd"/>
      <w:r w:rsidRPr="00064BDA">
        <w:rPr>
          <w:sz w:val="24"/>
          <w:szCs w:val="27"/>
          <w:lang w:eastAsia="ru-RU"/>
        </w:rPr>
        <w:t>»; «Совместная работа». Сборка конструкции «Болгарка»; «Датчик перемещения и датчик наклона «Болгарка». Сборка конструкции «Дрель»; «Датчик перемещения «Дрель»; «Датчик наклона «Дрель». Сборка конструкции «Пилорама»; «Датчик перемещения и датчик наклона «Пилорама». Сборка конструкции «</w:t>
      </w:r>
      <w:proofErr w:type="spellStart"/>
      <w:r w:rsidRPr="00064BDA">
        <w:rPr>
          <w:sz w:val="24"/>
          <w:szCs w:val="27"/>
          <w:lang w:eastAsia="ru-RU"/>
        </w:rPr>
        <w:t>Автобот</w:t>
      </w:r>
      <w:proofErr w:type="spellEnd"/>
      <w:r w:rsidRPr="00064BDA">
        <w:rPr>
          <w:sz w:val="24"/>
          <w:szCs w:val="27"/>
          <w:lang w:eastAsia="ru-RU"/>
        </w:rPr>
        <w:t>»; «Датчик перемещения «</w:t>
      </w:r>
      <w:proofErr w:type="spellStart"/>
      <w:r w:rsidRPr="00064BDA">
        <w:rPr>
          <w:sz w:val="24"/>
          <w:szCs w:val="27"/>
          <w:lang w:eastAsia="ru-RU"/>
        </w:rPr>
        <w:t>Автобот</w:t>
      </w:r>
      <w:proofErr w:type="spellEnd"/>
      <w:r w:rsidRPr="00064BDA">
        <w:rPr>
          <w:sz w:val="24"/>
          <w:szCs w:val="27"/>
          <w:lang w:eastAsia="ru-RU"/>
        </w:rPr>
        <w:t>»; «Датчик наклона «</w:t>
      </w:r>
      <w:proofErr w:type="spellStart"/>
      <w:r w:rsidRPr="00064BDA">
        <w:rPr>
          <w:sz w:val="24"/>
          <w:szCs w:val="27"/>
          <w:lang w:eastAsia="ru-RU"/>
        </w:rPr>
        <w:t>Автобот</w:t>
      </w:r>
      <w:proofErr w:type="spellEnd"/>
      <w:r w:rsidRPr="00064BDA">
        <w:rPr>
          <w:sz w:val="24"/>
          <w:szCs w:val="27"/>
          <w:lang w:eastAsia="ru-RU"/>
        </w:rPr>
        <w:t xml:space="preserve">». Сборка конструкции «Робот-наблюдатель»; «Датчик перемещения «Робот наблюдатель». Сборка </w:t>
      </w:r>
      <w:r w:rsidRPr="00064BDA">
        <w:rPr>
          <w:sz w:val="24"/>
          <w:szCs w:val="27"/>
          <w:lang w:eastAsia="ru-RU"/>
        </w:rPr>
        <w:lastRenderedPageBreak/>
        <w:t>конструкции «</w:t>
      </w:r>
      <w:proofErr w:type="spellStart"/>
      <w:r w:rsidRPr="00064BDA">
        <w:rPr>
          <w:sz w:val="24"/>
          <w:szCs w:val="27"/>
          <w:lang w:eastAsia="ru-RU"/>
        </w:rPr>
        <w:t>Миниробот</w:t>
      </w:r>
      <w:proofErr w:type="spellEnd"/>
      <w:r w:rsidRPr="00064BDA">
        <w:rPr>
          <w:sz w:val="24"/>
          <w:szCs w:val="27"/>
          <w:lang w:eastAsia="ru-RU"/>
        </w:rPr>
        <w:t>»; «Датчик перемещения «</w:t>
      </w:r>
      <w:proofErr w:type="spellStart"/>
      <w:r w:rsidRPr="00064BDA">
        <w:rPr>
          <w:sz w:val="24"/>
          <w:szCs w:val="27"/>
          <w:lang w:eastAsia="ru-RU"/>
        </w:rPr>
        <w:t>Миниробот</w:t>
      </w:r>
      <w:proofErr w:type="spellEnd"/>
      <w:r w:rsidRPr="00064BDA">
        <w:rPr>
          <w:sz w:val="24"/>
          <w:szCs w:val="27"/>
          <w:lang w:eastAsia="ru-RU"/>
        </w:rPr>
        <w:t>», «Датчик наклона «</w:t>
      </w:r>
      <w:proofErr w:type="spellStart"/>
      <w:r w:rsidRPr="00064BDA">
        <w:rPr>
          <w:sz w:val="24"/>
          <w:szCs w:val="27"/>
          <w:lang w:eastAsia="ru-RU"/>
        </w:rPr>
        <w:t>Миниробот</w:t>
      </w:r>
      <w:proofErr w:type="spellEnd"/>
      <w:r w:rsidRPr="00064BDA">
        <w:rPr>
          <w:sz w:val="24"/>
          <w:szCs w:val="27"/>
          <w:lang w:eastAsia="ru-RU"/>
        </w:rPr>
        <w:t>». Конструирование модели по схеме. Практическая работа. Конструирование по замыслу. Программирование.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>Раздел 5. Работа над проектом «Транспорт» (58 часов)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Теория: Измерения, расчеты, программирование модели. Решение задач.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 xml:space="preserve">Практика: Сборка конструкций: </w:t>
      </w:r>
      <w:proofErr w:type="gramStart"/>
      <w:r w:rsidRPr="00064BDA">
        <w:rPr>
          <w:sz w:val="24"/>
          <w:szCs w:val="27"/>
          <w:lang w:eastAsia="ru-RU"/>
        </w:rPr>
        <w:t>«Робот-трактор», «Датчик наклона «Робот-трактор»; «Грузовик», «Датчик перемещения «Грузовик», «Датчик наклона «Грузовик»; «Вертолет», «Датчик перемещения «Вертолет», «Датчик наклона «Вертолет»; «Гончая машина», «Датчик перемещения «Гончая машина», «Датчик наклона «Гончая машина»;</w:t>
      </w:r>
      <w:proofErr w:type="gramEnd"/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Конструирование модели по схеме. Практическая работа. Конструирование по замыслу. Программирование.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>Раздел 6. Работа над проектом «Мир живой природы» (52 часа)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Теория: Измерения, расчеты, программирование модели. Решение задач.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 xml:space="preserve">Практика: Сборка конструкций: </w:t>
      </w:r>
      <w:proofErr w:type="gramStart"/>
      <w:r w:rsidRPr="00064BDA">
        <w:rPr>
          <w:sz w:val="24"/>
          <w:szCs w:val="27"/>
          <w:lang w:eastAsia="ru-RU"/>
        </w:rPr>
        <w:t>«Обезьяна», «Датчик перемещения «Обезьяна», «Датчик наклона «Обезьяна»; «Олень с упряжкой», «Датчик перемещения «Олень с упряжкой», «Датчик наклона «Олень с упряжкой»; «Крокодил», «Датчик перемещения «Крокодил», «Датчик наклона «Крокодил»; «Павлин», «Датчик перемещения «Павлин», «Датчик наклона «Павлин»; «Кузнечик-1.0», «Датчик перемещения «Кузнечик-1.0», «Датчик наклона «Кузнечик-1.0»; «Кузнечик-2.0», «Датчик перемещения «Кузнечик-2.0», «Датчик наклона «Кузнечик-2.0».</w:t>
      </w:r>
      <w:proofErr w:type="gramEnd"/>
      <w:r w:rsidRPr="00064BDA">
        <w:rPr>
          <w:sz w:val="24"/>
          <w:szCs w:val="27"/>
          <w:lang w:eastAsia="ru-RU"/>
        </w:rPr>
        <w:t xml:space="preserve"> Сборка конструкций, изученных ранее (по выбору обучающихся). Соревнование команд. Создание новых программ для выбранных моделей. Сборка конструкции Конструирование модели по схеме. </w:t>
      </w:r>
      <w:proofErr w:type="gramStart"/>
      <w:r w:rsidRPr="00064BDA">
        <w:rPr>
          <w:sz w:val="24"/>
          <w:szCs w:val="27"/>
          <w:lang w:eastAsia="ru-RU"/>
        </w:rPr>
        <w:t>Практическая</w:t>
      </w:r>
      <w:proofErr w:type="gramEnd"/>
      <w:r w:rsidRPr="00064BDA">
        <w:rPr>
          <w:sz w:val="24"/>
          <w:szCs w:val="27"/>
          <w:lang w:eastAsia="ru-RU"/>
        </w:rPr>
        <w:t xml:space="preserve"> работ. Конструирование по замыслу.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>Раздел 7. Итоговая работа. (2 часа)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Теория: Программирование. Презентация.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Практика: Конструирование модели по замыслу.</w:t>
      </w:r>
    </w:p>
    <w:p w:rsidR="0035799C" w:rsidRDefault="0035799C" w:rsidP="0035799C">
      <w:pPr>
        <w:shd w:val="clear" w:color="auto" w:fill="FFFFFF"/>
        <w:spacing w:line="375" w:lineRule="atLeast"/>
        <w:rPr>
          <w:b/>
          <w:sz w:val="24"/>
          <w:szCs w:val="27"/>
          <w:lang w:eastAsia="ru-RU"/>
        </w:rPr>
      </w:pPr>
      <w:r w:rsidRPr="0035799C">
        <w:rPr>
          <w:b/>
          <w:sz w:val="24"/>
          <w:szCs w:val="27"/>
          <w:lang w:eastAsia="ru-RU"/>
        </w:rPr>
        <w:t>Всего – 170 часов</w:t>
      </w:r>
    </w:p>
    <w:p w:rsidR="00064BDA" w:rsidRPr="00064BDA" w:rsidRDefault="00064BDA" w:rsidP="0035799C">
      <w:pPr>
        <w:shd w:val="clear" w:color="auto" w:fill="FFFFFF"/>
        <w:spacing w:line="375" w:lineRule="atLeast"/>
        <w:rPr>
          <w:b/>
          <w:bCs/>
          <w:caps/>
          <w:sz w:val="24"/>
          <w:szCs w:val="24"/>
          <w:u w:val="single"/>
          <w:lang w:eastAsia="ru-RU"/>
        </w:rPr>
      </w:pPr>
      <w:r w:rsidRPr="00064BDA">
        <w:rPr>
          <w:b/>
          <w:bCs/>
          <w:caps/>
          <w:sz w:val="24"/>
          <w:szCs w:val="24"/>
          <w:u w:val="single"/>
          <w:lang w:eastAsia="ru-RU"/>
        </w:rPr>
        <w:t>ЦЕЛИ ПРОГРАММЫ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Развитие технического творчества и формирование технической профессиональной ориентац</w:t>
      </w:r>
      <w:proofErr w:type="gramStart"/>
      <w:r w:rsidRPr="00064BDA">
        <w:rPr>
          <w:sz w:val="24"/>
          <w:szCs w:val="27"/>
          <w:lang w:eastAsia="ru-RU"/>
        </w:rPr>
        <w:t>ии у у</w:t>
      </w:r>
      <w:proofErr w:type="gramEnd"/>
      <w:r w:rsidRPr="00064BDA">
        <w:rPr>
          <w:sz w:val="24"/>
          <w:szCs w:val="27"/>
          <w:lang w:eastAsia="ru-RU"/>
        </w:rPr>
        <w:t>чащихся младшего школьного возраста средствами робототехники.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proofErr w:type="gramStart"/>
      <w:r w:rsidRPr="00064BDA">
        <w:rPr>
          <w:b/>
          <w:bCs/>
          <w:sz w:val="24"/>
          <w:szCs w:val="27"/>
          <w:lang w:eastAsia="ru-RU"/>
        </w:rPr>
        <w:t>Цель первого года обучения:</w:t>
      </w:r>
      <w:r w:rsidRPr="00064BDA">
        <w:rPr>
          <w:sz w:val="24"/>
          <w:szCs w:val="27"/>
          <w:lang w:eastAsia="ru-RU"/>
        </w:rPr>
        <w:t xml:space="preserve"> содействие развитию у учащихся навыков </w:t>
      </w:r>
      <w:proofErr w:type="spellStart"/>
      <w:r w:rsidRPr="00064BDA">
        <w:rPr>
          <w:sz w:val="24"/>
          <w:szCs w:val="27"/>
          <w:lang w:eastAsia="ru-RU"/>
        </w:rPr>
        <w:t>деятельностных</w:t>
      </w:r>
      <w:proofErr w:type="spellEnd"/>
      <w:r w:rsidRPr="00064BDA">
        <w:rPr>
          <w:sz w:val="24"/>
          <w:szCs w:val="27"/>
          <w:lang w:eastAsia="ru-RU"/>
        </w:rPr>
        <w:t xml:space="preserve"> компетенций через погружение в работу кружка; научить учащихся законам моделирования, программирования и тестирования LEGO-роботов, путем создания команды, в которой каждый ребёнок является лидером; саморазвитие и развитие личности каждого ребёнка в процессе освоения </w:t>
      </w:r>
      <w:r w:rsidRPr="00064BDA">
        <w:rPr>
          <w:sz w:val="24"/>
          <w:szCs w:val="27"/>
          <w:lang w:eastAsia="ru-RU"/>
        </w:rPr>
        <w:lastRenderedPageBreak/>
        <w:t>мира через его собственную творческую предметную деятельность; введение учащихся в сложную среду конструирования с использованием информационных технологий.</w:t>
      </w:r>
      <w:proofErr w:type="gramEnd"/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>Цель второго года:</w:t>
      </w:r>
      <w:r w:rsidRPr="00064BDA">
        <w:rPr>
          <w:sz w:val="24"/>
          <w:szCs w:val="27"/>
          <w:lang w:eastAsia="ru-RU"/>
        </w:rPr>
        <w:t> создание условий для развития у кружковцев коммуникативных компетенций посредством расширения социальных связей, создание ситуации успеха в роли члена коллектива и развитие навыков технической деятельности, работы со специализированным оборудованием, подготовка к свободному, осознанному выбору направления будущей профессиональной деятельности.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>Задачи: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>Личностные: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создать условия для обучения с LEGO-оборудованием и программным обеспечением самостоятельно (в группе); планировать процесс работы с проектом с момента появления идеи или задания и до создания готового продукта;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содействовать учащимся в умении применять знания и навыки, полученные при изучении других предметов: математики, информатики, технологии; в умение собирать, анализировать и систематизировать информацию;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дать учащимся навыки оценки проекта и поиска пути его усовершенствования.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b/>
          <w:bCs/>
          <w:sz w:val="24"/>
          <w:szCs w:val="27"/>
          <w:lang w:eastAsia="ru-RU"/>
        </w:rPr>
        <w:t>Предметные: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содействовать учащимся в развит</w:t>
      </w:r>
      <w:proofErr w:type="gramStart"/>
      <w:r w:rsidRPr="00064BDA">
        <w:rPr>
          <w:sz w:val="24"/>
          <w:szCs w:val="27"/>
          <w:lang w:eastAsia="ru-RU"/>
        </w:rPr>
        <w:t>ии у у</w:t>
      </w:r>
      <w:proofErr w:type="gramEnd"/>
      <w:r w:rsidRPr="00064BDA">
        <w:rPr>
          <w:sz w:val="24"/>
          <w:szCs w:val="27"/>
          <w:lang w:eastAsia="ru-RU"/>
        </w:rPr>
        <w:t>чащихся конструкторских, инженерных и вычислительных навыках, в творческом мышлении;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развить у учащихся умение самостоятельно определять цель, для которой должна быть обработана и передана информация;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способствовать развитию у учащихся умения исследовать проблемы путём моделирования, измерения, создания и регулирования программ;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создать условия для развития умения излагать мысли в чёткой логической последовательности, отстаивать свою точку зрения, анализировать ситуацию и самостоятельно находить ответы на вопросы путём логических рассуждений;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развивать умение работать над проектом в команде, эффективно распределять обязанности.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proofErr w:type="spellStart"/>
      <w:r w:rsidRPr="00064BDA">
        <w:rPr>
          <w:b/>
          <w:bCs/>
          <w:sz w:val="24"/>
          <w:szCs w:val="27"/>
          <w:lang w:eastAsia="ru-RU"/>
        </w:rPr>
        <w:t>Метапредметные</w:t>
      </w:r>
      <w:proofErr w:type="spellEnd"/>
      <w:r w:rsidRPr="00064BDA">
        <w:rPr>
          <w:b/>
          <w:bCs/>
          <w:sz w:val="24"/>
          <w:szCs w:val="27"/>
          <w:lang w:eastAsia="ru-RU"/>
        </w:rPr>
        <w:t>: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способствовать формировать мотивацию успеха и достижений, творческой самореализации на основе организации предметно-преобразующей деятельности; формировать внутренний план деятельности на основе поэтапной отработки предметно преобразовательных действий;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lastRenderedPageBreak/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 xml:space="preserve">- создать условия </w:t>
      </w:r>
      <w:proofErr w:type="gramStart"/>
      <w:r w:rsidRPr="00064BDA">
        <w:rPr>
          <w:sz w:val="24"/>
          <w:szCs w:val="27"/>
          <w:lang w:eastAsia="ru-RU"/>
        </w:rPr>
        <w:t>для формировать</w:t>
      </w:r>
      <w:proofErr w:type="gramEnd"/>
      <w:r w:rsidRPr="00064BDA">
        <w:rPr>
          <w:sz w:val="24"/>
          <w:szCs w:val="27"/>
          <w:lang w:eastAsia="ru-RU"/>
        </w:rPr>
        <w:t xml:space="preserve"> умений искать и преобразовывать необходимую информацию на основе различных информационных технологий (графических - текст, рисунок, схема; информационно-коммуникативных);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содействовать учащимся в воспитании командного духа, команды, где каждый ребёнок умеет сотрудничать со сверстниками и взрослыми;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 </w:t>
      </w:r>
    </w:p>
    <w:p w:rsidR="00064BDA" w:rsidRPr="00064BDA" w:rsidRDefault="00064BDA" w:rsidP="00064BDA">
      <w:pPr>
        <w:shd w:val="clear" w:color="auto" w:fill="FFFFFF"/>
        <w:spacing w:line="375" w:lineRule="atLeast"/>
        <w:rPr>
          <w:sz w:val="24"/>
          <w:szCs w:val="27"/>
          <w:lang w:eastAsia="ru-RU"/>
        </w:rPr>
      </w:pPr>
      <w:r w:rsidRPr="00064BDA">
        <w:rPr>
          <w:sz w:val="24"/>
          <w:szCs w:val="27"/>
          <w:lang w:eastAsia="ru-RU"/>
        </w:rPr>
        <w:t>- сформировать у учащихся адекватное отношение к командной работе, без стремления к соперничеству.</w:t>
      </w:r>
    </w:p>
    <w:p w:rsidR="00064BDA" w:rsidRPr="00064BDA" w:rsidRDefault="00064BDA" w:rsidP="00064BDA">
      <w:pPr>
        <w:rPr>
          <w:sz w:val="24"/>
        </w:rPr>
      </w:pPr>
    </w:p>
    <w:p w:rsidR="00064BDA" w:rsidRPr="00064BDA" w:rsidRDefault="00064BDA" w:rsidP="00064BDA">
      <w:pPr>
        <w:pStyle w:val="2"/>
        <w:shd w:val="clear" w:color="auto" w:fill="FFFFFF"/>
        <w:spacing w:before="0" w:beforeAutospacing="0" w:after="375" w:afterAutospacing="0" w:line="359" w:lineRule="atLeast"/>
        <w:rPr>
          <w:caps/>
          <w:sz w:val="24"/>
          <w:szCs w:val="24"/>
          <w:u w:val="single"/>
        </w:rPr>
      </w:pPr>
      <w:r w:rsidRPr="00064BDA">
        <w:rPr>
          <w:caps/>
          <w:sz w:val="24"/>
          <w:szCs w:val="24"/>
          <w:u w:val="single"/>
        </w:rPr>
        <w:t>рЕЗУЛЬТАТ ПРОГРАММЫ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rStyle w:val="a6"/>
          <w:szCs w:val="27"/>
        </w:rPr>
        <w:t>По окончании первого года обучения обучающиеся должны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rStyle w:val="a6"/>
          <w:szCs w:val="27"/>
        </w:rPr>
        <w:t>Знать: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технику безопасности и предъявляемые требования к организации рабочего места;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закономерности конструктивного строения изображаемых предметов;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различные приёмы работы с конструктором «</w:t>
      </w:r>
      <w:proofErr w:type="spellStart"/>
      <w:r w:rsidRPr="00064BDA">
        <w:rPr>
          <w:szCs w:val="27"/>
        </w:rPr>
        <w:t>Lego</w:t>
      </w:r>
      <w:proofErr w:type="spellEnd"/>
      <w:r w:rsidRPr="00064BDA">
        <w:rPr>
          <w:szCs w:val="27"/>
        </w:rPr>
        <w:t xml:space="preserve"> </w:t>
      </w:r>
      <w:proofErr w:type="spellStart"/>
      <w:r w:rsidRPr="00064BDA">
        <w:rPr>
          <w:szCs w:val="27"/>
        </w:rPr>
        <w:t>WeDo</w:t>
      </w:r>
      <w:proofErr w:type="spellEnd"/>
      <w:r w:rsidRPr="00064BDA">
        <w:rPr>
          <w:szCs w:val="27"/>
        </w:rPr>
        <w:t xml:space="preserve"> 2.0»;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начальные навыки линейного программирования сконструированных роботов;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решать задачи практического содержания, моделировать и исследовать процессы;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переходить от обучения к учению.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rStyle w:val="a6"/>
          <w:szCs w:val="27"/>
        </w:rPr>
        <w:t>Уметь: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конструировать и создавать реально действующие модели роботов;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управлять поведением роботов при помощи простейшего линейного программирования;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применять на практике изученные конструкторские, инженерные и вычислительные умения и навыки;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проявлять творческий подход к решению поставленной задачи, создавая модели реальных объектов и процессов;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-пользоваться обучающей и справочной литературой, интернет источниками.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rStyle w:val="a6"/>
          <w:szCs w:val="27"/>
        </w:rPr>
        <w:t>Приобрести личностные результаты: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lastRenderedPageBreak/>
        <w:t>- учащиеся мотивированы на достижение результатов, на успешность и способны к дальнейшему саморазвитию;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совместно обучаться в рамках одного коллектива, распределяя обязанности в своей команде;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проявлять повышенное внимание культуре и этике общения: слушать собеседника и высказывать свою точку зрения, предлагать свою помощь и просить о помощи товарища;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проявлять интерес к обсуждению выставок собственных работ, понимать необходимость добросовестного отношения к общественно-полезному труду и учебе;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 xml:space="preserve">- учащиеся освоили необходимые способы деятельности, применяемые ими как в образовательном процессе, так и при решении реальных жизненных ситуаций, могут научить </w:t>
      </w:r>
      <w:proofErr w:type="gramStart"/>
      <w:r w:rsidRPr="00064BDA">
        <w:rPr>
          <w:szCs w:val="27"/>
        </w:rPr>
        <w:t>другого</w:t>
      </w:r>
      <w:proofErr w:type="gramEnd"/>
      <w:r w:rsidRPr="00064BDA">
        <w:rPr>
          <w:szCs w:val="27"/>
        </w:rPr>
        <w:t>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приобрели в совокупности универсальные учебные действия и коммуникативные навыки, которые обеспечивают способность учащихся к дальнейшему усвоению новых знаний и умений, личностному самоопределению.</w:t>
      </w:r>
    </w:p>
    <w:p w:rsidR="00064BDA" w:rsidRPr="00064BDA" w:rsidRDefault="00064BDA" w:rsidP="00064BDA">
      <w:pPr>
        <w:pStyle w:val="2"/>
        <w:shd w:val="clear" w:color="auto" w:fill="FFFFFF"/>
        <w:spacing w:before="0" w:beforeAutospacing="0" w:after="375" w:afterAutospacing="0" w:line="359" w:lineRule="atLeast"/>
        <w:rPr>
          <w:caps/>
          <w:sz w:val="24"/>
          <w:szCs w:val="24"/>
          <w:u w:val="single"/>
        </w:rPr>
      </w:pPr>
      <w:r w:rsidRPr="00064BDA">
        <w:rPr>
          <w:caps/>
          <w:sz w:val="24"/>
          <w:szCs w:val="24"/>
          <w:u w:val="single"/>
        </w:rPr>
        <w:t>ОСОБЫЕ УСЛОВИЯ ПРОВЕДЕНИЯ</w:t>
      </w:r>
    </w:p>
    <w:p w:rsid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rStyle w:val="a6"/>
          <w:szCs w:val="27"/>
        </w:rPr>
      </w:pPr>
      <w:r w:rsidRPr="00064BDA">
        <w:rPr>
          <w:rStyle w:val="a6"/>
          <w:szCs w:val="27"/>
        </w:rPr>
        <w:t>Главным результатом реализации программы является создание каждым ребёнком своего оригинального продукта, а главным критерием оценки учащегося является не столько его талантливость, сколько его способность трудиться, способность упорно добиваться достижения нужного результата.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</w:p>
    <w:p w:rsidR="00064BDA" w:rsidRPr="00064BDA" w:rsidRDefault="00064BDA" w:rsidP="00064BDA">
      <w:pPr>
        <w:pStyle w:val="2"/>
        <w:shd w:val="clear" w:color="auto" w:fill="FFFFFF"/>
        <w:spacing w:before="0" w:beforeAutospacing="0" w:after="375" w:afterAutospacing="0" w:line="359" w:lineRule="atLeast"/>
        <w:rPr>
          <w:caps/>
          <w:sz w:val="24"/>
          <w:szCs w:val="24"/>
          <w:u w:val="single"/>
        </w:rPr>
      </w:pPr>
      <w:r w:rsidRPr="00064BDA">
        <w:rPr>
          <w:caps/>
          <w:sz w:val="24"/>
          <w:szCs w:val="24"/>
          <w:u w:val="single"/>
        </w:rPr>
        <w:t>МАТЕРИАЛЬНО-ТЕХНИЧЕСКАЯ БАЗА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rStyle w:val="a6"/>
          <w:szCs w:val="27"/>
        </w:rPr>
        <w:t>Учебная аудитория для проведения лекционных и практических занятий оснащенная мебелью.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rStyle w:val="a6"/>
          <w:szCs w:val="27"/>
        </w:rPr>
        <w:t>Аппаратные средства: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Компьютер; основная конфигурация современного компьютера обеспечивает обучаемому мультимедиа-возможности: видеоизображение и звук.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Устройства для ручного ввода текстовой информации и манипулирования экранными объектами – клавиатура и мышь.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Устройства для презентации: проектор, экран.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Локальная сеть для обмена данными.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Выход в глобальную сеть Интернет.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rStyle w:val="a6"/>
          <w:szCs w:val="27"/>
        </w:rPr>
        <w:t>Программные средства: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Операционная система.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Файловый менеджер (в составе операционной системы или др.).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lastRenderedPageBreak/>
        <w:t>- Интегрированное офисное приложение, включающее текстовый редактор, растровый и векторный графические редакторы, электронные таблицы и средства разработки презентаций.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 xml:space="preserve">- Программное обеспечение </w:t>
      </w:r>
      <w:proofErr w:type="spellStart"/>
      <w:r w:rsidRPr="00064BDA">
        <w:rPr>
          <w:szCs w:val="27"/>
        </w:rPr>
        <w:t>Lego</w:t>
      </w:r>
      <w:proofErr w:type="spellEnd"/>
      <w:r w:rsidRPr="00064BDA">
        <w:rPr>
          <w:szCs w:val="27"/>
        </w:rPr>
        <w:t xml:space="preserve"> </w:t>
      </w:r>
      <w:proofErr w:type="spellStart"/>
      <w:r w:rsidRPr="00064BDA">
        <w:rPr>
          <w:szCs w:val="27"/>
        </w:rPr>
        <w:t>Education</w:t>
      </w:r>
      <w:proofErr w:type="spellEnd"/>
      <w:r w:rsidRPr="00064BDA">
        <w:rPr>
          <w:szCs w:val="27"/>
        </w:rPr>
        <w:t xml:space="preserve"> WEDO 2.0.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rStyle w:val="a6"/>
          <w:szCs w:val="27"/>
        </w:rPr>
        <w:t>Дидактическое обеспечение: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 xml:space="preserve">- </w:t>
      </w:r>
      <w:proofErr w:type="spellStart"/>
      <w:r w:rsidRPr="00064BDA">
        <w:rPr>
          <w:szCs w:val="27"/>
        </w:rPr>
        <w:t>Лего</w:t>
      </w:r>
      <w:proofErr w:type="spellEnd"/>
      <w:r w:rsidRPr="00064BDA">
        <w:rPr>
          <w:szCs w:val="27"/>
        </w:rPr>
        <w:t>-конструкторы.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Программное обеспечение «</w:t>
      </w:r>
      <w:proofErr w:type="spellStart"/>
      <w:r w:rsidRPr="00064BDA">
        <w:rPr>
          <w:szCs w:val="27"/>
        </w:rPr>
        <w:t>Роболаб</w:t>
      </w:r>
      <w:proofErr w:type="spellEnd"/>
      <w:r w:rsidRPr="00064BDA">
        <w:rPr>
          <w:szCs w:val="27"/>
        </w:rPr>
        <w:t>».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Персональный компьютер.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 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rStyle w:val="a6"/>
          <w:szCs w:val="27"/>
        </w:rPr>
        <w:t>Информационное обеспечение: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профессиональная и дополнительная литература для педагога, учащихся, родителей;</w:t>
      </w:r>
    </w:p>
    <w:p w:rsidR="00064BDA" w:rsidRPr="00064BDA" w:rsidRDefault="00064BDA" w:rsidP="00064BDA">
      <w:pPr>
        <w:pStyle w:val="a5"/>
        <w:shd w:val="clear" w:color="auto" w:fill="FFFFFF"/>
        <w:spacing w:before="0" w:beforeAutospacing="0" w:after="0" w:afterAutospacing="0" w:line="375" w:lineRule="atLeast"/>
        <w:rPr>
          <w:szCs w:val="27"/>
        </w:rPr>
      </w:pPr>
      <w:r w:rsidRPr="00064BDA">
        <w:rPr>
          <w:szCs w:val="27"/>
        </w:rPr>
        <w:t>- наличие аудио-, видео-, фотоматериалов, интернет источников, плакатов, чертежей, технических рисунков.</w:t>
      </w:r>
    </w:p>
    <w:p w:rsidR="00064BDA" w:rsidRPr="00064BDA" w:rsidRDefault="00064BDA" w:rsidP="00064BDA">
      <w:pPr>
        <w:rPr>
          <w:sz w:val="24"/>
        </w:rPr>
      </w:pPr>
    </w:p>
    <w:p w:rsidR="00D23666" w:rsidRPr="00064BDA" w:rsidRDefault="00B21075">
      <w:pPr>
        <w:rPr>
          <w:sz w:val="24"/>
        </w:rPr>
      </w:pPr>
    </w:p>
    <w:sectPr w:rsidR="00D23666" w:rsidRPr="00064BDA" w:rsidSect="009D48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8A"/>
    <w:rsid w:val="00064BDA"/>
    <w:rsid w:val="00250674"/>
    <w:rsid w:val="0035799C"/>
    <w:rsid w:val="00423C6D"/>
    <w:rsid w:val="0048198A"/>
    <w:rsid w:val="008466DA"/>
    <w:rsid w:val="009D4803"/>
    <w:rsid w:val="00B21075"/>
    <w:rsid w:val="00C22CAF"/>
    <w:rsid w:val="00C22FF2"/>
    <w:rsid w:val="00F2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7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064BDA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F21771"/>
    <w:pPr>
      <w:ind w:left="46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F21771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64B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064B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64B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22F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FF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7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qFormat/>
    <w:rsid w:val="00064BDA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F21771"/>
    <w:pPr>
      <w:ind w:left="46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F21771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64B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064B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64B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22F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F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2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1597</Words>
  <Characters>9106</Characters>
  <Application>Microsoft Office Word</Application>
  <DocSecurity>0</DocSecurity>
  <Lines>75</Lines>
  <Paragraphs>21</Paragraphs>
  <ScaleCrop>false</ScaleCrop>
  <Company/>
  <LinksUpToDate>false</LinksUpToDate>
  <CharactersWithSpaces>10682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</dc:creator>
  <cp:keywords/>
  <dc:description/>
  <cp:lastModifiedBy>робо 1</cp:lastModifiedBy>
  <cp:revision>16</cp:revision>
  <dcterms:created xsi:type="dcterms:W3CDTF">2024-04-20T06:43:00Z</dcterms:created>
  <dcterms:modified xsi:type="dcterms:W3CDTF">2024-10-23T18:34:00Z</dcterms:modified>
</cp:coreProperties>
</file>