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E9F" w:rsidRPr="00CE0B3D" w:rsidRDefault="00737DA0">
      <w:pPr>
        <w:jc w:val="center"/>
        <w:rPr>
          <w:sz w:val="28"/>
          <w:szCs w:val="28"/>
        </w:rPr>
        <w:sectPr w:rsidR="00913E9F" w:rsidRPr="00CE0B3D">
          <w:type w:val="continuous"/>
          <w:pgSz w:w="11910" w:h="16840"/>
          <w:pgMar w:top="1040" w:right="380" w:bottom="280" w:left="440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042150" cy="973574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73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3E9F" w:rsidRPr="00286FDA" w:rsidRDefault="000B1117">
      <w:pPr>
        <w:spacing w:before="71"/>
        <w:ind w:left="773"/>
        <w:jc w:val="center"/>
        <w:rPr>
          <w:b/>
          <w:sz w:val="28"/>
          <w:szCs w:val="28"/>
        </w:rPr>
      </w:pPr>
      <w:r w:rsidRPr="00286FDA">
        <w:rPr>
          <w:b/>
          <w:spacing w:val="-2"/>
          <w:sz w:val="28"/>
          <w:szCs w:val="28"/>
        </w:rPr>
        <w:lastRenderedPageBreak/>
        <w:t>Содержание</w:t>
      </w:r>
    </w:p>
    <w:p w:rsidR="00913E9F" w:rsidRPr="00286FDA" w:rsidRDefault="000B1117">
      <w:pPr>
        <w:pStyle w:val="a4"/>
        <w:numPr>
          <w:ilvl w:val="0"/>
          <w:numId w:val="6"/>
        </w:numPr>
        <w:tabs>
          <w:tab w:val="left" w:pos="1248"/>
          <w:tab w:val="right" w:leader="dot" w:pos="9444"/>
        </w:tabs>
        <w:spacing w:before="271" w:line="240" w:lineRule="auto"/>
        <w:ind w:left="1248" w:hanging="272"/>
        <w:rPr>
          <w:sz w:val="28"/>
          <w:szCs w:val="28"/>
        </w:rPr>
      </w:pPr>
      <w:r w:rsidRPr="00286FDA">
        <w:rPr>
          <w:spacing w:val="2"/>
          <w:sz w:val="28"/>
          <w:szCs w:val="28"/>
        </w:rPr>
        <w:t>Пояснительная</w:t>
      </w:r>
      <w:r w:rsidRPr="00286FDA">
        <w:rPr>
          <w:spacing w:val="79"/>
          <w:w w:val="150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записка</w:t>
      </w:r>
    </w:p>
    <w:p w:rsidR="00913E9F" w:rsidRPr="00286FDA" w:rsidRDefault="000B1117">
      <w:pPr>
        <w:pStyle w:val="a4"/>
        <w:numPr>
          <w:ilvl w:val="0"/>
          <w:numId w:val="6"/>
        </w:numPr>
        <w:tabs>
          <w:tab w:val="left" w:pos="1249"/>
          <w:tab w:val="right" w:leader="dot" w:pos="9442"/>
        </w:tabs>
        <w:spacing w:before="3" w:line="275" w:lineRule="exact"/>
        <w:rPr>
          <w:sz w:val="28"/>
          <w:szCs w:val="28"/>
        </w:rPr>
      </w:pPr>
      <w:r w:rsidRPr="00286FDA">
        <w:rPr>
          <w:spacing w:val="9"/>
          <w:sz w:val="28"/>
          <w:szCs w:val="28"/>
        </w:rPr>
        <w:t>Учебно-</w:t>
      </w:r>
      <w:r w:rsidRPr="00286FDA">
        <w:rPr>
          <w:spacing w:val="2"/>
          <w:sz w:val="28"/>
          <w:szCs w:val="28"/>
        </w:rPr>
        <w:t>тематический</w:t>
      </w:r>
      <w:r w:rsidRPr="00286FDA">
        <w:rPr>
          <w:spacing w:val="70"/>
          <w:w w:val="150"/>
          <w:sz w:val="28"/>
          <w:szCs w:val="28"/>
        </w:rPr>
        <w:t xml:space="preserve"> </w:t>
      </w:r>
      <w:r w:rsidRPr="00286FDA">
        <w:rPr>
          <w:spacing w:val="-4"/>
          <w:sz w:val="28"/>
          <w:szCs w:val="28"/>
        </w:rPr>
        <w:t>план</w:t>
      </w:r>
    </w:p>
    <w:p w:rsidR="00913E9F" w:rsidRPr="00286FDA" w:rsidRDefault="000B1117">
      <w:pPr>
        <w:pStyle w:val="a4"/>
        <w:numPr>
          <w:ilvl w:val="0"/>
          <w:numId w:val="6"/>
        </w:numPr>
        <w:tabs>
          <w:tab w:val="left" w:pos="1248"/>
          <w:tab w:val="right" w:leader="dot" w:pos="9446"/>
        </w:tabs>
        <w:spacing w:line="275" w:lineRule="exact"/>
        <w:ind w:left="1248" w:hanging="272"/>
        <w:rPr>
          <w:sz w:val="28"/>
          <w:szCs w:val="28"/>
        </w:rPr>
      </w:pPr>
      <w:r w:rsidRPr="00286FDA">
        <w:rPr>
          <w:spacing w:val="2"/>
          <w:sz w:val="28"/>
          <w:szCs w:val="28"/>
        </w:rPr>
        <w:t>Содержание</w:t>
      </w:r>
      <w:r w:rsidRPr="00286FDA">
        <w:rPr>
          <w:spacing w:val="54"/>
          <w:w w:val="150"/>
          <w:sz w:val="28"/>
          <w:szCs w:val="28"/>
        </w:rPr>
        <w:t xml:space="preserve"> </w:t>
      </w:r>
      <w:r w:rsidRPr="00286FDA">
        <w:rPr>
          <w:spacing w:val="2"/>
          <w:sz w:val="28"/>
          <w:szCs w:val="28"/>
        </w:rPr>
        <w:t>программы</w:t>
      </w:r>
      <w:r w:rsidRPr="00286FDA">
        <w:rPr>
          <w:spacing w:val="50"/>
          <w:w w:val="150"/>
          <w:sz w:val="28"/>
          <w:szCs w:val="28"/>
        </w:rPr>
        <w:t xml:space="preserve"> </w:t>
      </w:r>
      <w:r w:rsidRPr="00286FDA">
        <w:rPr>
          <w:spacing w:val="2"/>
          <w:sz w:val="28"/>
          <w:szCs w:val="28"/>
        </w:rPr>
        <w:t>внеурочной</w:t>
      </w:r>
      <w:r w:rsidRPr="00286FDA">
        <w:rPr>
          <w:spacing w:val="79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деятельности</w:t>
      </w:r>
    </w:p>
    <w:p w:rsidR="00913E9F" w:rsidRPr="00286FDA" w:rsidRDefault="000B1117">
      <w:pPr>
        <w:pStyle w:val="a4"/>
        <w:numPr>
          <w:ilvl w:val="0"/>
          <w:numId w:val="6"/>
        </w:numPr>
        <w:tabs>
          <w:tab w:val="left" w:pos="1210"/>
          <w:tab w:val="right" w:leader="dot" w:pos="9448"/>
        </w:tabs>
        <w:spacing w:before="13" w:line="288" w:lineRule="exact"/>
        <w:ind w:left="1210" w:hanging="234"/>
        <w:rPr>
          <w:sz w:val="28"/>
          <w:szCs w:val="28"/>
        </w:rPr>
      </w:pPr>
      <w:r w:rsidRPr="00286FDA">
        <w:rPr>
          <w:sz w:val="28"/>
          <w:szCs w:val="28"/>
        </w:rPr>
        <w:t>Материально-техническое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обеспечение</w:t>
      </w:r>
    </w:p>
    <w:p w:rsidR="00913E9F" w:rsidRPr="00D4393B" w:rsidRDefault="000B1117" w:rsidP="00D4393B">
      <w:pPr>
        <w:pStyle w:val="a4"/>
        <w:numPr>
          <w:ilvl w:val="0"/>
          <w:numId w:val="6"/>
        </w:numPr>
        <w:tabs>
          <w:tab w:val="left" w:pos="1248"/>
          <w:tab w:val="right" w:leader="dot" w:pos="9475"/>
        </w:tabs>
        <w:spacing w:line="271" w:lineRule="exact"/>
        <w:ind w:left="1248" w:hanging="272"/>
        <w:rPr>
          <w:sz w:val="28"/>
          <w:szCs w:val="28"/>
        </w:rPr>
        <w:sectPr w:rsidR="00913E9F" w:rsidRPr="00D4393B">
          <w:pgSz w:w="11910" w:h="16840"/>
          <w:pgMar w:top="1040" w:right="380" w:bottom="280" w:left="440" w:header="720" w:footer="720" w:gutter="0"/>
          <w:cols w:space="720"/>
        </w:sectPr>
      </w:pPr>
      <w:r w:rsidRPr="00286FDA">
        <w:rPr>
          <w:sz w:val="28"/>
          <w:szCs w:val="28"/>
        </w:rPr>
        <w:t>Список</w:t>
      </w:r>
      <w:r w:rsidRPr="00286FDA">
        <w:rPr>
          <w:spacing w:val="68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литературы</w:t>
      </w:r>
    </w:p>
    <w:p w:rsidR="00913E9F" w:rsidRPr="00286FDA" w:rsidRDefault="000B1117">
      <w:pPr>
        <w:spacing w:before="71" w:line="275" w:lineRule="exact"/>
        <w:ind w:left="4630"/>
        <w:jc w:val="both"/>
        <w:rPr>
          <w:b/>
          <w:sz w:val="28"/>
          <w:szCs w:val="28"/>
        </w:rPr>
      </w:pPr>
      <w:r w:rsidRPr="00286FDA">
        <w:rPr>
          <w:b/>
          <w:sz w:val="28"/>
          <w:szCs w:val="28"/>
        </w:rPr>
        <w:lastRenderedPageBreak/>
        <w:t>Пояснительная</w:t>
      </w:r>
      <w:r w:rsidRPr="00286FDA">
        <w:rPr>
          <w:b/>
          <w:spacing w:val="-2"/>
          <w:sz w:val="28"/>
          <w:szCs w:val="28"/>
        </w:rPr>
        <w:t xml:space="preserve"> записка</w:t>
      </w:r>
    </w:p>
    <w:p w:rsidR="00913E9F" w:rsidRPr="00286FDA" w:rsidRDefault="000B1117">
      <w:pPr>
        <w:pStyle w:val="a3"/>
        <w:ind w:left="410" w:right="188" w:firstLine="56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Так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как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формирование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разносторонне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развитой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личности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-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сложная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задача,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преподавание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 через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структуру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содержание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способно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придать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воспитанию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обучению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активный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целенаправленный характер. Система шахматных занятий в системе общеобразовательной школы, выявляя и развивая индивидуальные способности, формируя прогрессивную направленность личности, способствует общему развитию и воспитанию школьника.</w:t>
      </w:r>
    </w:p>
    <w:p w:rsidR="00913E9F" w:rsidRPr="00286FDA" w:rsidRDefault="000B1117">
      <w:pPr>
        <w:pStyle w:val="a3"/>
        <w:ind w:left="410" w:right="180" w:firstLine="56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Грамотно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поставленный</w:t>
      </w:r>
      <w:r w:rsidRPr="00286FDA">
        <w:rPr>
          <w:spacing w:val="-10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процесс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обучения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детей</w:t>
      </w:r>
      <w:r w:rsidRPr="00286FDA">
        <w:rPr>
          <w:spacing w:val="-10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шахматным</w:t>
      </w:r>
      <w:r w:rsidRPr="00286FDA">
        <w:rPr>
          <w:spacing w:val="-9"/>
          <w:sz w:val="28"/>
          <w:szCs w:val="28"/>
        </w:rPr>
        <w:t xml:space="preserve"> </w:t>
      </w:r>
      <w:r w:rsidRPr="00286FDA">
        <w:rPr>
          <w:sz w:val="28"/>
          <w:szCs w:val="28"/>
        </w:rPr>
        <w:t>азам</w:t>
      </w:r>
      <w:r w:rsidRPr="00286FDA">
        <w:rPr>
          <w:spacing w:val="-9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позволяет</w:t>
      </w:r>
      <w:r w:rsidRPr="00286FDA">
        <w:rPr>
          <w:spacing w:val="-10"/>
          <w:sz w:val="28"/>
          <w:szCs w:val="28"/>
        </w:rPr>
        <w:t xml:space="preserve"> </w:t>
      </w:r>
      <w:r w:rsidRPr="00286FDA">
        <w:rPr>
          <w:sz w:val="28"/>
          <w:szCs w:val="28"/>
        </w:rPr>
        <w:t>реализовать</w:t>
      </w:r>
      <w:r w:rsidRPr="00286FDA">
        <w:rPr>
          <w:spacing w:val="-14"/>
          <w:sz w:val="28"/>
          <w:szCs w:val="28"/>
        </w:rPr>
        <w:t xml:space="preserve"> </w:t>
      </w:r>
      <w:r w:rsidRPr="00286FDA">
        <w:rPr>
          <w:sz w:val="28"/>
          <w:szCs w:val="28"/>
        </w:rPr>
        <w:t>многие позитивные идеи отечественных теоретиков и практиков – сделать обучение радостным, дает возможность учить детей без принуждения, поддерживать устойчивый интерес к знаниям, использовать многообразие форм обучения. Стержневым моментом уроков становится деятельность самих учащихся, когда они наблюдают, сравнивают, классифицируют, группируют, делают выводы, выясняют закономерности. При этом предусматривается широкое использование занимательного материала, включение в уроки игровых ситуаций, чтение дидактических сказок, рассказов и др.</w:t>
      </w:r>
    </w:p>
    <w:p w:rsidR="00913E9F" w:rsidRPr="00286FDA" w:rsidRDefault="000B1117">
      <w:pPr>
        <w:pStyle w:val="a3"/>
        <w:ind w:left="410" w:right="179" w:firstLine="56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Шахматы в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школе положительно влияют на совершенствование у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</w:t>
      </w:r>
    </w:p>
    <w:p w:rsidR="00913E9F" w:rsidRPr="00286FDA" w:rsidRDefault="000B1117">
      <w:pPr>
        <w:pStyle w:val="a3"/>
        <w:ind w:left="410" w:right="189" w:firstLine="56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Обучение игре в шахматы с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раннего возраста помогает многим детям не отстать в развитии от своих сверстников, открывает дорогу к творчеству сотням тысяч детей некоммуникативного типа. Расширение круга общения,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возможностей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полноценного самовыражения, самореализации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позволяет этим детям преодолеть замкнутость, мнимую ущербность.</w:t>
      </w:r>
    </w:p>
    <w:p w:rsidR="00913E9F" w:rsidRPr="00286FDA" w:rsidRDefault="000B1117">
      <w:pPr>
        <w:pStyle w:val="a3"/>
        <w:ind w:left="97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Древние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мудрецы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сформулировали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суть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так: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“Разумом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одерживать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победу”.</w:t>
      </w:r>
    </w:p>
    <w:p w:rsidR="00913E9F" w:rsidRPr="00286FDA" w:rsidRDefault="000B1117">
      <w:pPr>
        <w:pStyle w:val="a3"/>
        <w:spacing w:before="1"/>
        <w:ind w:left="410" w:right="181" w:firstLine="56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Шахматные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игры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развивают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такой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комплекс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наиважнейших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качеств,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что с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давних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пор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приобрели особую социальную значимость – это один из самых лучших и увлекательных видов досуга, когда- либо придуманных человечеством.</w:t>
      </w:r>
    </w:p>
    <w:p w:rsidR="00913E9F" w:rsidRPr="00286FDA" w:rsidRDefault="000B1117">
      <w:pPr>
        <w:pStyle w:val="a3"/>
        <w:ind w:left="410" w:right="181" w:firstLine="56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Поэтому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b/>
          <w:sz w:val="28"/>
          <w:szCs w:val="28"/>
        </w:rPr>
        <w:t xml:space="preserve">актуальность данной программы </w:t>
      </w:r>
      <w:r w:rsidRPr="00286FDA">
        <w:rPr>
          <w:sz w:val="28"/>
          <w:szCs w:val="28"/>
        </w:rPr>
        <w:t>состоит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в том, что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она направлена на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</w:t>
      </w:r>
    </w:p>
    <w:p w:rsidR="00913E9F" w:rsidRPr="00286FDA" w:rsidRDefault="000B1117">
      <w:pPr>
        <w:pStyle w:val="a3"/>
        <w:ind w:left="410" w:right="181" w:firstLine="56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Работа с детьми по данной программе наряду с теоретическими и практическими занятиями в группах, проходит и индивидуально для лучшего усвоения материала. Программа интегрирована с графиком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соревнований, что позволяет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учащимся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в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полной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мере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проявить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полученные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теоретические знания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на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практике,</w:t>
      </w:r>
      <w:r w:rsidRPr="00286FDA">
        <w:rPr>
          <w:spacing w:val="-8"/>
          <w:sz w:val="28"/>
          <w:szCs w:val="28"/>
        </w:rPr>
        <w:t xml:space="preserve"> </w:t>
      </w:r>
      <w:r w:rsidRPr="00286FDA">
        <w:rPr>
          <w:sz w:val="28"/>
          <w:szCs w:val="28"/>
        </w:rPr>
        <w:t>а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так</w:t>
      </w:r>
      <w:r w:rsidRPr="00286FDA">
        <w:rPr>
          <w:spacing w:val="-8"/>
          <w:sz w:val="28"/>
          <w:szCs w:val="28"/>
        </w:rPr>
        <w:t xml:space="preserve"> </w:t>
      </w:r>
      <w:r w:rsidRPr="00286FDA">
        <w:rPr>
          <w:sz w:val="28"/>
          <w:szCs w:val="28"/>
        </w:rPr>
        <w:t>же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выявить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недостатки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в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подготовке.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Занятия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многообразны</w:t>
      </w:r>
      <w:r w:rsidRPr="00286FDA">
        <w:rPr>
          <w:spacing w:val="-9"/>
          <w:sz w:val="28"/>
          <w:szCs w:val="28"/>
        </w:rPr>
        <w:t xml:space="preserve"> </w:t>
      </w:r>
      <w:r w:rsidRPr="00286FDA">
        <w:rPr>
          <w:sz w:val="28"/>
          <w:szCs w:val="28"/>
        </w:rPr>
        <w:t>по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своей</w:t>
      </w:r>
      <w:r w:rsidRPr="00286FDA">
        <w:rPr>
          <w:spacing w:val="-10"/>
          <w:sz w:val="28"/>
          <w:szCs w:val="28"/>
        </w:rPr>
        <w:t xml:space="preserve"> </w:t>
      </w:r>
      <w:r w:rsidRPr="00286FDA">
        <w:rPr>
          <w:sz w:val="28"/>
          <w:szCs w:val="28"/>
        </w:rPr>
        <w:t>форме –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помимо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лекций,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бесед,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игровых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занятий</w:t>
      </w:r>
      <w:r w:rsidRPr="00286FDA">
        <w:rPr>
          <w:spacing w:val="-14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выполнения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упражнений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по</w:t>
      </w:r>
      <w:r w:rsidRPr="00286FDA">
        <w:rPr>
          <w:spacing w:val="-12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пройденной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теме,</w:t>
      </w:r>
      <w:r w:rsidRPr="00286FDA">
        <w:rPr>
          <w:spacing w:val="-14"/>
          <w:sz w:val="28"/>
          <w:szCs w:val="28"/>
        </w:rPr>
        <w:t xml:space="preserve"> </w:t>
      </w:r>
      <w:r w:rsidRPr="00286FDA">
        <w:rPr>
          <w:sz w:val="28"/>
          <w:szCs w:val="28"/>
        </w:rPr>
        <w:t>это</w:t>
      </w:r>
      <w:r w:rsidRPr="00286FDA">
        <w:rPr>
          <w:spacing w:val="-12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сеансы одновременной игры с руководителем, и конкурсы по решению задач, этюдов, турниры, игры различного типа на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шахматную тематику, учащиеся готовят доклады по истории шахмат, проводятся анализы сыгранных на ответственных турнирах партий.</w:t>
      </w:r>
    </w:p>
    <w:p w:rsidR="00913E9F" w:rsidRPr="00286FDA" w:rsidRDefault="000B1117">
      <w:pPr>
        <w:pStyle w:val="a3"/>
        <w:spacing w:line="242" w:lineRule="auto"/>
        <w:ind w:left="976"/>
        <w:rPr>
          <w:sz w:val="28"/>
          <w:szCs w:val="28"/>
        </w:rPr>
      </w:pPr>
      <w:r w:rsidRPr="00286FDA">
        <w:rPr>
          <w:b/>
          <w:sz w:val="28"/>
          <w:szCs w:val="28"/>
        </w:rPr>
        <w:t>Цель</w:t>
      </w:r>
      <w:r w:rsidRPr="00286FDA">
        <w:rPr>
          <w:b/>
          <w:spacing w:val="-15"/>
          <w:sz w:val="28"/>
          <w:szCs w:val="28"/>
        </w:rPr>
        <w:t xml:space="preserve"> </w:t>
      </w:r>
      <w:r w:rsidRPr="00286FDA">
        <w:rPr>
          <w:b/>
          <w:sz w:val="28"/>
          <w:szCs w:val="28"/>
        </w:rPr>
        <w:t>программы</w:t>
      </w:r>
      <w:r w:rsidRPr="00286FDA">
        <w:rPr>
          <w:b/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–</w:t>
      </w:r>
      <w:r w:rsidRPr="00286FDA">
        <w:rPr>
          <w:spacing w:val="-17"/>
          <w:sz w:val="28"/>
          <w:szCs w:val="28"/>
        </w:rPr>
        <w:t xml:space="preserve"> </w:t>
      </w:r>
      <w:r w:rsidRPr="00286FDA">
        <w:rPr>
          <w:sz w:val="28"/>
          <w:szCs w:val="28"/>
        </w:rPr>
        <w:t>организация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полноценного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досуга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учащихся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через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обучение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игре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в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шахматы. Достигаются указанные цели через решение следующих </w:t>
      </w:r>
      <w:r w:rsidRPr="00286FDA">
        <w:rPr>
          <w:sz w:val="28"/>
          <w:szCs w:val="28"/>
          <w:u w:val="single"/>
        </w:rPr>
        <w:t>задач</w:t>
      </w:r>
      <w:r w:rsidRPr="00286FDA">
        <w:rPr>
          <w:sz w:val="28"/>
          <w:szCs w:val="28"/>
        </w:rPr>
        <w:t>:</w:t>
      </w:r>
    </w:p>
    <w:p w:rsidR="00913E9F" w:rsidRPr="00286FDA" w:rsidRDefault="000B1117">
      <w:pPr>
        <w:pStyle w:val="a4"/>
        <w:numPr>
          <w:ilvl w:val="0"/>
          <w:numId w:val="5"/>
        </w:numPr>
        <w:tabs>
          <w:tab w:val="left" w:pos="1403"/>
        </w:tabs>
        <w:spacing w:line="282" w:lineRule="exact"/>
        <w:ind w:left="1403" w:hanging="427"/>
        <w:rPr>
          <w:sz w:val="28"/>
          <w:szCs w:val="28"/>
        </w:rPr>
      </w:pPr>
      <w:r w:rsidRPr="00286FDA">
        <w:rPr>
          <w:sz w:val="28"/>
          <w:szCs w:val="28"/>
        </w:rPr>
        <w:t>познакомить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с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историей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шахмат,</w:t>
      </w:r>
    </w:p>
    <w:p w:rsidR="00913E9F" w:rsidRPr="00286FDA" w:rsidRDefault="000B1117">
      <w:pPr>
        <w:pStyle w:val="a4"/>
        <w:numPr>
          <w:ilvl w:val="0"/>
          <w:numId w:val="5"/>
        </w:numPr>
        <w:tabs>
          <w:tab w:val="left" w:pos="1403"/>
        </w:tabs>
        <w:spacing w:before="7" w:line="220" w:lineRule="auto"/>
        <w:ind w:right="185" w:firstLine="566"/>
        <w:rPr>
          <w:sz w:val="28"/>
          <w:szCs w:val="28"/>
        </w:rPr>
      </w:pPr>
      <w:r w:rsidRPr="00286FDA">
        <w:rPr>
          <w:sz w:val="28"/>
          <w:szCs w:val="28"/>
        </w:rPr>
        <w:t>дать</w:t>
      </w:r>
      <w:r w:rsidRPr="00286FDA">
        <w:rPr>
          <w:spacing w:val="-12"/>
          <w:sz w:val="28"/>
          <w:szCs w:val="28"/>
        </w:rPr>
        <w:t xml:space="preserve"> </w:t>
      </w:r>
      <w:r w:rsidRPr="00286FDA">
        <w:rPr>
          <w:sz w:val="28"/>
          <w:szCs w:val="28"/>
        </w:rPr>
        <w:t>учащимся</w:t>
      </w:r>
      <w:r w:rsidRPr="00286FDA">
        <w:rPr>
          <w:spacing w:val="-12"/>
          <w:sz w:val="28"/>
          <w:szCs w:val="28"/>
        </w:rPr>
        <w:t xml:space="preserve"> </w:t>
      </w:r>
      <w:r w:rsidRPr="00286FDA">
        <w:rPr>
          <w:sz w:val="28"/>
          <w:szCs w:val="28"/>
        </w:rPr>
        <w:t>теоретические</w:t>
      </w:r>
      <w:r w:rsidRPr="00286FDA">
        <w:rPr>
          <w:spacing w:val="-14"/>
          <w:sz w:val="28"/>
          <w:szCs w:val="28"/>
        </w:rPr>
        <w:t xml:space="preserve"> </w:t>
      </w:r>
      <w:r w:rsidRPr="00286FDA">
        <w:rPr>
          <w:sz w:val="28"/>
          <w:szCs w:val="28"/>
        </w:rPr>
        <w:t>знания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по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шахматной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игре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рассказать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о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правилах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проведения соревнований и правилах турнирного поведения.</w:t>
      </w:r>
    </w:p>
    <w:p w:rsidR="00913E9F" w:rsidRPr="00286FDA" w:rsidRDefault="000B1117">
      <w:pPr>
        <w:pStyle w:val="a4"/>
        <w:numPr>
          <w:ilvl w:val="0"/>
          <w:numId w:val="5"/>
        </w:numPr>
        <w:tabs>
          <w:tab w:val="left" w:pos="1403"/>
        </w:tabs>
        <w:spacing w:before="8" w:line="285" w:lineRule="exact"/>
        <w:ind w:left="1403" w:hanging="427"/>
        <w:rPr>
          <w:sz w:val="28"/>
          <w:szCs w:val="28"/>
        </w:rPr>
      </w:pPr>
      <w:r w:rsidRPr="00286FDA">
        <w:rPr>
          <w:sz w:val="28"/>
          <w:szCs w:val="28"/>
        </w:rPr>
        <w:t>привить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любовь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1"/>
          <w:sz w:val="28"/>
          <w:szCs w:val="28"/>
        </w:rPr>
        <w:t xml:space="preserve"> </w:t>
      </w:r>
      <w:r w:rsidRPr="00286FDA">
        <w:rPr>
          <w:sz w:val="28"/>
          <w:szCs w:val="28"/>
        </w:rPr>
        <w:t>интерес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к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шахматам и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учению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в</w:t>
      </w:r>
      <w:r w:rsidRPr="00286FDA">
        <w:rPr>
          <w:spacing w:val="1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целом,</w:t>
      </w:r>
    </w:p>
    <w:p w:rsidR="00913E9F" w:rsidRPr="00286FDA" w:rsidRDefault="000B1117">
      <w:pPr>
        <w:pStyle w:val="a4"/>
        <w:numPr>
          <w:ilvl w:val="0"/>
          <w:numId w:val="5"/>
        </w:numPr>
        <w:tabs>
          <w:tab w:val="left" w:pos="1403"/>
        </w:tabs>
        <w:spacing w:before="1" w:line="225" w:lineRule="auto"/>
        <w:ind w:right="187" w:firstLine="566"/>
        <w:rPr>
          <w:sz w:val="28"/>
          <w:szCs w:val="28"/>
        </w:rPr>
      </w:pPr>
      <w:r w:rsidRPr="00286FDA">
        <w:rPr>
          <w:sz w:val="28"/>
          <w:szCs w:val="28"/>
        </w:rPr>
        <w:lastRenderedPageBreak/>
        <w:t>научить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анализировать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свои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чужие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ошибки,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учиться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на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них,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выбирать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из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множества решений единственно </w:t>
      </w:r>
      <w:proofErr w:type="gramStart"/>
      <w:r w:rsidRPr="00286FDA">
        <w:rPr>
          <w:sz w:val="28"/>
          <w:szCs w:val="28"/>
        </w:rPr>
        <w:t>правильное</w:t>
      </w:r>
      <w:proofErr w:type="gramEnd"/>
      <w:r w:rsidRPr="00286FDA">
        <w:rPr>
          <w:sz w:val="28"/>
          <w:szCs w:val="28"/>
        </w:rPr>
        <w:t>, планировать свою деятельность, работать самостоятельно,</w:t>
      </w:r>
    </w:p>
    <w:p w:rsidR="00913E9F" w:rsidRPr="00286FDA" w:rsidRDefault="000B1117">
      <w:pPr>
        <w:pStyle w:val="a4"/>
        <w:numPr>
          <w:ilvl w:val="0"/>
          <w:numId w:val="5"/>
        </w:numPr>
        <w:tabs>
          <w:tab w:val="left" w:pos="1403"/>
        </w:tabs>
        <w:spacing w:before="1" w:line="287" w:lineRule="exact"/>
        <w:ind w:left="1403" w:hanging="427"/>
        <w:rPr>
          <w:sz w:val="28"/>
          <w:szCs w:val="28"/>
        </w:rPr>
      </w:pPr>
      <w:r w:rsidRPr="00286FDA">
        <w:rPr>
          <w:sz w:val="28"/>
          <w:szCs w:val="28"/>
        </w:rPr>
        <w:t>научить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уважать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соперника,</w:t>
      </w:r>
    </w:p>
    <w:p w:rsidR="00913E9F" w:rsidRPr="00286FDA" w:rsidRDefault="000B1117">
      <w:pPr>
        <w:pStyle w:val="a4"/>
        <w:numPr>
          <w:ilvl w:val="0"/>
          <w:numId w:val="5"/>
        </w:numPr>
        <w:tabs>
          <w:tab w:val="left" w:pos="1403"/>
        </w:tabs>
        <w:spacing w:before="7" w:line="220" w:lineRule="auto"/>
        <w:ind w:right="178" w:firstLine="566"/>
        <w:rPr>
          <w:sz w:val="28"/>
          <w:szCs w:val="28"/>
        </w:rPr>
      </w:pPr>
      <w:r w:rsidRPr="00286FDA">
        <w:rPr>
          <w:sz w:val="28"/>
          <w:szCs w:val="28"/>
        </w:rPr>
        <w:t>развить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логическое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мышление,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память,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внимание,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усидчивость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другие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положительные качества личности,</w:t>
      </w:r>
    </w:p>
    <w:p w:rsidR="00913E9F" w:rsidRPr="00286FDA" w:rsidRDefault="000B1117">
      <w:pPr>
        <w:pStyle w:val="a4"/>
        <w:numPr>
          <w:ilvl w:val="0"/>
          <w:numId w:val="5"/>
        </w:numPr>
        <w:tabs>
          <w:tab w:val="left" w:pos="1403"/>
        </w:tabs>
        <w:spacing w:before="25" w:line="220" w:lineRule="auto"/>
        <w:ind w:right="191" w:firstLine="566"/>
        <w:rPr>
          <w:sz w:val="28"/>
          <w:szCs w:val="28"/>
        </w:rPr>
      </w:pPr>
      <w:r w:rsidRPr="00286FDA">
        <w:rPr>
          <w:sz w:val="28"/>
          <w:szCs w:val="28"/>
        </w:rPr>
        <w:t>ввести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в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мир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логической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красоты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образного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мышления,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расширить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представления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об окружающем мире.</w:t>
      </w:r>
    </w:p>
    <w:p w:rsidR="00913E9F" w:rsidRPr="00286FDA" w:rsidRDefault="000B1117">
      <w:pPr>
        <w:pStyle w:val="a3"/>
        <w:spacing w:before="8"/>
        <w:ind w:left="410" w:right="176" w:firstLine="566"/>
        <w:jc w:val="both"/>
        <w:rPr>
          <w:spacing w:val="-14"/>
          <w:sz w:val="28"/>
          <w:szCs w:val="28"/>
        </w:rPr>
      </w:pPr>
      <w:r w:rsidRPr="00286FDA">
        <w:rPr>
          <w:sz w:val="28"/>
          <w:szCs w:val="28"/>
        </w:rPr>
        <w:t>Данная программа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рассчитана на 1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год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обучения. Программа</w:t>
      </w:r>
      <w:r w:rsidRPr="00286FDA">
        <w:rPr>
          <w:spacing w:val="-2"/>
          <w:sz w:val="28"/>
          <w:szCs w:val="28"/>
        </w:rPr>
        <w:t xml:space="preserve"> </w:t>
      </w:r>
      <w:r w:rsidR="00CE0B3D" w:rsidRPr="00286FDA">
        <w:rPr>
          <w:sz w:val="28"/>
          <w:szCs w:val="28"/>
        </w:rPr>
        <w:t>предусматривает 102</w:t>
      </w:r>
      <w:r w:rsidRPr="00286FDA">
        <w:rPr>
          <w:sz w:val="28"/>
          <w:szCs w:val="28"/>
        </w:rPr>
        <w:t xml:space="preserve"> часа</w:t>
      </w:r>
      <w:r w:rsidRPr="00286FDA">
        <w:rPr>
          <w:spacing w:val="-2"/>
          <w:sz w:val="28"/>
          <w:szCs w:val="28"/>
        </w:rPr>
        <w:t xml:space="preserve"> </w:t>
      </w:r>
      <w:r w:rsidR="00CE0B3D" w:rsidRPr="00286FDA">
        <w:rPr>
          <w:sz w:val="28"/>
          <w:szCs w:val="28"/>
        </w:rPr>
        <w:t>по 3</w:t>
      </w:r>
      <w:r w:rsidRPr="00286FDA">
        <w:rPr>
          <w:spacing w:val="-1"/>
          <w:sz w:val="28"/>
          <w:szCs w:val="28"/>
        </w:rPr>
        <w:t xml:space="preserve"> </w:t>
      </w:r>
      <w:r w:rsidR="00CE0B3D" w:rsidRPr="00286FDA">
        <w:rPr>
          <w:sz w:val="28"/>
          <w:szCs w:val="28"/>
        </w:rPr>
        <w:t>часа</w:t>
      </w:r>
      <w:r w:rsidRPr="00286FDA">
        <w:rPr>
          <w:sz w:val="28"/>
          <w:szCs w:val="28"/>
        </w:rPr>
        <w:t xml:space="preserve"> в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неделю.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В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кружке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занимаются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дети</w:t>
      </w:r>
      <w:r w:rsidRPr="00286FDA">
        <w:rPr>
          <w:spacing w:val="-15"/>
          <w:sz w:val="28"/>
          <w:szCs w:val="28"/>
        </w:rPr>
        <w:t xml:space="preserve"> </w:t>
      </w:r>
      <w:r w:rsidR="00CE0B3D" w:rsidRPr="00286FDA">
        <w:rPr>
          <w:spacing w:val="-15"/>
          <w:sz w:val="28"/>
          <w:szCs w:val="28"/>
        </w:rPr>
        <w:t xml:space="preserve">младшего, </w:t>
      </w:r>
      <w:r w:rsidRPr="00286FDA">
        <w:rPr>
          <w:sz w:val="28"/>
          <w:szCs w:val="28"/>
        </w:rPr>
        <w:t>среднего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старшего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школьного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возраста.</w:t>
      </w:r>
      <w:r w:rsidRPr="00286FDA">
        <w:rPr>
          <w:spacing w:val="-14"/>
          <w:sz w:val="28"/>
          <w:szCs w:val="28"/>
        </w:rPr>
        <w:t xml:space="preserve"> </w:t>
      </w:r>
    </w:p>
    <w:p w:rsidR="00CE0B3D" w:rsidRPr="00286FDA" w:rsidRDefault="00CE0B3D">
      <w:pPr>
        <w:pStyle w:val="a3"/>
        <w:spacing w:before="8"/>
        <w:ind w:left="410" w:right="176" w:firstLine="566"/>
        <w:jc w:val="both"/>
        <w:rPr>
          <w:sz w:val="28"/>
          <w:szCs w:val="28"/>
        </w:rPr>
      </w:pPr>
    </w:p>
    <w:p w:rsidR="00913E9F" w:rsidRPr="00286FDA" w:rsidRDefault="000B1117">
      <w:pPr>
        <w:spacing w:before="71" w:line="275" w:lineRule="exact"/>
        <w:ind w:left="918"/>
        <w:rPr>
          <w:b/>
          <w:sz w:val="28"/>
          <w:szCs w:val="28"/>
        </w:rPr>
      </w:pPr>
      <w:r w:rsidRPr="00286FDA">
        <w:rPr>
          <w:b/>
          <w:sz w:val="28"/>
          <w:szCs w:val="28"/>
        </w:rPr>
        <w:t>Планируемые</w:t>
      </w:r>
      <w:r w:rsidRPr="00286FDA">
        <w:rPr>
          <w:b/>
          <w:spacing w:val="-7"/>
          <w:sz w:val="28"/>
          <w:szCs w:val="28"/>
        </w:rPr>
        <w:t xml:space="preserve"> </w:t>
      </w:r>
      <w:r w:rsidRPr="00286FDA">
        <w:rPr>
          <w:b/>
          <w:sz w:val="28"/>
          <w:szCs w:val="28"/>
        </w:rPr>
        <w:t>результаты</w:t>
      </w:r>
      <w:r w:rsidRPr="00286FDA">
        <w:rPr>
          <w:b/>
          <w:spacing w:val="-7"/>
          <w:sz w:val="28"/>
          <w:szCs w:val="28"/>
        </w:rPr>
        <w:t xml:space="preserve"> </w:t>
      </w:r>
      <w:r w:rsidRPr="00286FDA">
        <w:rPr>
          <w:b/>
          <w:sz w:val="28"/>
          <w:szCs w:val="28"/>
        </w:rPr>
        <w:t>освоения</w:t>
      </w:r>
      <w:r w:rsidRPr="00286FDA">
        <w:rPr>
          <w:b/>
          <w:spacing w:val="-3"/>
          <w:sz w:val="28"/>
          <w:szCs w:val="28"/>
        </w:rPr>
        <w:t xml:space="preserve"> </w:t>
      </w:r>
      <w:r w:rsidRPr="00286FDA">
        <w:rPr>
          <w:b/>
          <w:sz w:val="28"/>
          <w:szCs w:val="28"/>
        </w:rPr>
        <w:t>учащимися</w:t>
      </w:r>
      <w:r w:rsidRPr="00286FDA">
        <w:rPr>
          <w:b/>
          <w:spacing w:val="-3"/>
          <w:sz w:val="28"/>
          <w:szCs w:val="28"/>
        </w:rPr>
        <w:t xml:space="preserve"> </w:t>
      </w:r>
      <w:r w:rsidRPr="00286FDA">
        <w:rPr>
          <w:b/>
          <w:sz w:val="28"/>
          <w:szCs w:val="28"/>
        </w:rPr>
        <w:t>программы</w:t>
      </w:r>
      <w:r w:rsidRPr="00286FDA">
        <w:rPr>
          <w:b/>
          <w:spacing w:val="-8"/>
          <w:sz w:val="28"/>
          <w:szCs w:val="28"/>
        </w:rPr>
        <w:t xml:space="preserve"> </w:t>
      </w:r>
      <w:r w:rsidRPr="00286FDA">
        <w:rPr>
          <w:b/>
          <w:sz w:val="28"/>
          <w:szCs w:val="28"/>
        </w:rPr>
        <w:t>внеурочной</w:t>
      </w:r>
      <w:r w:rsidRPr="00286FDA">
        <w:rPr>
          <w:b/>
          <w:spacing w:val="-6"/>
          <w:sz w:val="28"/>
          <w:szCs w:val="28"/>
        </w:rPr>
        <w:t xml:space="preserve"> </w:t>
      </w:r>
      <w:r w:rsidRPr="00286FDA">
        <w:rPr>
          <w:b/>
          <w:spacing w:val="-2"/>
          <w:sz w:val="28"/>
          <w:szCs w:val="28"/>
        </w:rPr>
        <w:t>деятельности.</w:t>
      </w:r>
    </w:p>
    <w:p w:rsidR="00913E9F" w:rsidRPr="00286FDA" w:rsidRDefault="000B1117">
      <w:pPr>
        <w:pStyle w:val="a3"/>
        <w:spacing w:line="274" w:lineRule="exact"/>
        <w:ind w:left="976"/>
        <w:rPr>
          <w:sz w:val="28"/>
          <w:szCs w:val="28"/>
        </w:rPr>
      </w:pPr>
      <w:r w:rsidRPr="00286FDA">
        <w:rPr>
          <w:sz w:val="28"/>
          <w:szCs w:val="28"/>
        </w:rPr>
        <w:t>К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концу</w:t>
      </w:r>
      <w:r w:rsidRPr="00286FDA">
        <w:rPr>
          <w:spacing w:val="48"/>
          <w:sz w:val="28"/>
          <w:szCs w:val="28"/>
        </w:rPr>
        <w:t xml:space="preserve"> </w:t>
      </w:r>
      <w:r w:rsidRPr="00286FDA">
        <w:rPr>
          <w:sz w:val="28"/>
          <w:szCs w:val="28"/>
        </w:rPr>
        <w:t>обучения</w:t>
      </w:r>
      <w:r w:rsidRPr="00286FDA">
        <w:rPr>
          <w:spacing w:val="3"/>
          <w:sz w:val="28"/>
          <w:szCs w:val="28"/>
        </w:rPr>
        <w:t xml:space="preserve"> </w:t>
      </w:r>
      <w:r w:rsidRPr="00286FDA">
        <w:rPr>
          <w:sz w:val="28"/>
          <w:szCs w:val="28"/>
        </w:rPr>
        <w:t>учащиеся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должны</w:t>
      </w:r>
    </w:p>
    <w:p w:rsidR="00913E9F" w:rsidRPr="00286FDA" w:rsidRDefault="000B1117">
      <w:pPr>
        <w:pStyle w:val="1"/>
        <w:spacing w:line="275" w:lineRule="exact"/>
        <w:ind w:firstLine="0"/>
        <w:rPr>
          <w:b w:val="0"/>
          <w:i w:val="0"/>
          <w:sz w:val="28"/>
          <w:szCs w:val="28"/>
        </w:rPr>
      </w:pPr>
      <w:r w:rsidRPr="00286FDA">
        <w:rPr>
          <w:spacing w:val="-2"/>
          <w:sz w:val="28"/>
          <w:szCs w:val="28"/>
        </w:rPr>
        <w:t>знать</w:t>
      </w:r>
      <w:r w:rsidRPr="00286FDA">
        <w:rPr>
          <w:b w:val="0"/>
          <w:i w:val="0"/>
          <w:spacing w:val="-2"/>
          <w:sz w:val="28"/>
          <w:szCs w:val="28"/>
        </w:rPr>
        <w:t>: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spacing w:before="5" w:line="240" w:lineRule="auto"/>
        <w:ind w:right="185" w:firstLine="566"/>
        <w:jc w:val="both"/>
        <w:rPr>
          <w:sz w:val="28"/>
          <w:szCs w:val="28"/>
        </w:rPr>
      </w:pPr>
      <w:proofErr w:type="gramStart"/>
      <w:r w:rsidRPr="00286FDA">
        <w:rPr>
          <w:spacing w:val="-2"/>
          <w:sz w:val="28"/>
          <w:szCs w:val="28"/>
        </w:rPr>
        <w:t>Шахматные термины: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белое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и черное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поле,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горизонталь,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вертикаль, диагональ,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центр,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 xml:space="preserve">партнеры, </w:t>
      </w:r>
      <w:r w:rsidRPr="00286FDA">
        <w:rPr>
          <w:sz w:val="28"/>
          <w:szCs w:val="28"/>
        </w:rPr>
        <w:t>партия;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начальное</w:t>
      </w:r>
      <w:r w:rsidRPr="00286FDA">
        <w:rPr>
          <w:spacing w:val="-14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положение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(начальная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позиция),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белые,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черные,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ход,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взятие,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стоять</w:t>
      </w:r>
      <w:r w:rsidRPr="00286FDA">
        <w:rPr>
          <w:spacing w:val="-14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под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боем,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взятие на проходе, рокировка (длинная и короткая); шах, мат, пат, ничья;</w:t>
      </w:r>
      <w:proofErr w:type="gramEnd"/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spacing w:before="1" w:line="237" w:lineRule="auto"/>
        <w:ind w:right="188" w:firstLine="566"/>
        <w:jc w:val="both"/>
        <w:rPr>
          <w:sz w:val="28"/>
          <w:szCs w:val="28"/>
        </w:rPr>
      </w:pPr>
      <w:proofErr w:type="gramStart"/>
      <w:r w:rsidRPr="00286FDA">
        <w:rPr>
          <w:sz w:val="28"/>
          <w:szCs w:val="28"/>
        </w:rPr>
        <w:t>названия шахматных фигур: ладья, слон, ферзь, конь, пешка, король, правила хода и взятия каждой фигуры.</w:t>
      </w:r>
      <w:proofErr w:type="gramEnd"/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spacing w:before="5"/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шахматные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правила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pacing w:val="-4"/>
          <w:sz w:val="28"/>
          <w:szCs w:val="28"/>
        </w:rPr>
        <w:t>FIDE;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обозначение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горизонталей,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вертикалей,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полей,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шахматных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фигур;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ценность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шахматных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фигур.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принципы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игры в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дебюте;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основные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тактические </w:t>
      </w:r>
      <w:r w:rsidRPr="00286FDA">
        <w:rPr>
          <w:spacing w:val="-2"/>
          <w:sz w:val="28"/>
          <w:szCs w:val="28"/>
        </w:rPr>
        <w:t>приемы;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термины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i/>
          <w:sz w:val="28"/>
          <w:szCs w:val="28"/>
        </w:rPr>
        <w:t>дебют,</w:t>
      </w:r>
      <w:r w:rsidRPr="00286FDA">
        <w:rPr>
          <w:i/>
          <w:spacing w:val="-2"/>
          <w:sz w:val="28"/>
          <w:szCs w:val="28"/>
        </w:rPr>
        <w:t xml:space="preserve"> </w:t>
      </w:r>
      <w:r w:rsidRPr="00286FDA">
        <w:rPr>
          <w:i/>
          <w:sz w:val="28"/>
          <w:szCs w:val="28"/>
        </w:rPr>
        <w:t>миттельшпиль,</w:t>
      </w:r>
      <w:r w:rsidRPr="00286FDA">
        <w:rPr>
          <w:i/>
          <w:spacing w:val="-6"/>
          <w:sz w:val="28"/>
          <w:szCs w:val="28"/>
        </w:rPr>
        <w:t xml:space="preserve"> </w:t>
      </w:r>
      <w:r w:rsidRPr="00286FDA">
        <w:rPr>
          <w:i/>
          <w:sz w:val="28"/>
          <w:szCs w:val="28"/>
        </w:rPr>
        <w:t>эндшпиль,</w:t>
      </w:r>
      <w:r w:rsidRPr="00286FDA">
        <w:rPr>
          <w:i/>
          <w:spacing w:val="-1"/>
          <w:sz w:val="28"/>
          <w:szCs w:val="28"/>
        </w:rPr>
        <w:t xml:space="preserve"> </w:t>
      </w:r>
      <w:r w:rsidRPr="00286FDA">
        <w:rPr>
          <w:i/>
          <w:sz w:val="28"/>
          <w:szCs w:val="28"/>
        </w:rPr>
        <w:t>темп,</w:t>
      </w:r>
      <w:r w:rsidRPr="00286FDA">
        <w:rPr>
          <w:i/>
          <w:spacing w:val="-1"/>
          <w:sz w:val="28"/>
          <w:szCs w:val="28"/>
        </w:rPr>
        <w:t xml:space="preserve"> </w:t>
      </w:r>
      <w:r w:rsidRPr="00286FDA">
        <w:rPr>
          <w:i/>
          <w:sz w:val="28"/>
          <w:szCs w:val="28"/>
        </w:rPr>
        <w:t>оппозиция,</w:t>
      </w:r>
      <w:r w:rsidRPr="00286FDA">
        <w:rPr>
          <w:i/>
          <w:spacing w:val="-1"/>
          <w:sz w:val="28"/>
          <w:szCs w:val="28"/>
        </w:rPr>
        <w:t xml:space="preserve"> </w:t>
      </w:r>
      <w:r w:rsidRPr="00286FDA">
        <w:rPr>
          <w:i/>
          <w:sz w:val="28"/>
          <w:szCs w:val="28"/>
        </w:rPr>
        <w:t>ключевые</w:t>
      </w:r>
      <w:r w:rsidRPr="00286FDA">
        <w:rPr>
          <w:i/>
          <w:spacing w:val="-8"/>
          <w:sz w:val="28"/>
          <w:szCs w:val="28"/>
        </w:rPr>
        <w:t xml:space="preserve"> </w:t>
      </w:r>
      <w:r w:rsidRPr="00286FDA">
        <w:rPr>
          <w:i/>
          <w:spacing w:val="-2"/>
          <w:sz w:val="28"/>
          <w:szCs w:val="28"/>
        </w:rPr>
        <w:t>поля</w:t>
      </w:r>
      <w:r w:rsidRPr="00286FDA">
        <w:rPr>
          <w:spacing w:val="-2"/>
          <w:sz w:val="28"/>
          <w:szCs w:val="28"/>
        </w:rPr>
        <w:t>.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ind w:left="1129" w:hanging="153"/>
        <w:rPr>
          <w:sz w:val="28"/>
          <w:szCs w:val="28"/>
        </w:rPr>
      </w:pPr>
      <w:proofErr w:type="gramStart"/>
      <w:r w:rsidRPr="00286FDA">
        <w:rPr>
          <w:sz w:val="28"/>
          <w:szCs w:val="28"/>
        </w:rPr>
        <w:t>некоторые</w:t>
      </w:r>
      <w:r w:rsidRPr="00286FDA">
        <w:rPr>
          <w:spacing w:val="-10"/>
          <w:sz w:val="28"/>
          <w:szCs w:val="28"/>
        </w:rPr>
        <w:t xml:space="preserve"> </w:t>
      </w:r>
      <w:r w:rsidRPr="00286FDA">
        <w:rPr>
          <w:sz w:val="28"/>
          <w:szCs w:val="28"/>
        </w:rPr>
        <w:t>дебюты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(Гамбит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Эванса.</w:t>
      </w:r>
      <w:proofErr w:type="gramEnd"/>
      <w:r w:rsidRPr="00286FDA">
        <w:rPr>
          <w:sz w:val="28"/>
          <w:szCs w:val="28"/>
        </w:rPr>
        <w:t xml:space="preserve"> Королевский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гамбит.</w:t>
      </w:r>
      <w:r w:rsidRPr="00286FDA">
        <w:rPr>
          <w:spacing w:val="-4"/>
          <w:sz w:val="28"/>
          <w:szCs w:val="28"/>
        </w:rPr>
        <w:t xml:space="preserve"> </w:t>
      </w:r>
      <w:proofErr w:type="gramStart"/>
      <w:r w:rsidRPr="00286FDA">
        <w:rPr>
          <w:sz w:val="28"/>
          <w:szCs w:val="28"/>
        </w:rPr>
        <w:t>Ферзевый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гамбит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др.).</w:t>
      </w:r>
      <w:proofErr w:type="gramEnd"/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правила игры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в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миттельшпиле;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основные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элементы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позиции.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правильно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разыгрывать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дебют;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грамотно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располагать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шахматные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фигуры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обеспечивать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их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взаимодействие;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spacing w:before="4"/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проводить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элементарно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анализ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позиции;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составлять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простейший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план</w:t>
      </w:r>
      <w:r w:rsidRPr="00286FDA">
        <w:rPr>
          <w:spacing w:val="-4"/>
          <w:sz w:val="28"/>
          <w:szCs w:val="28"/>
        </w:rPr>
        <w:t xml:space="preserve"> игры;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находить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несложные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тактические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приемы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проводить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простейшие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комбинации;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точно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разыгрывать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простейшие</w:t>
      </w:r>
      <w:r w:rsidRPr="00286FDA">
        <w:rPr>
          <w:spacing w:val="-12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окончания;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9"/>
        </w:tabs>
        <w:spacing w:line="292" w:lineRule="exact"/>
        <w:ind w:left="1129" w:hanging="153"/>
        <w:rPr>
          <w:sz w:val="28"/>
          <w:szCs w:val="28"/>
        </w:rPr>
      </w:pPr>
      <w:r w:rsidRPr="00286FDA">
        <w:rPr>
          <w:sz w:val="28"/>
          <w:szCs w:val="28"/>
        </w:rPr>
        <w:t>пользоваться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шахматными </w:t>
      </w:r>
      <w:r w:rsidRPr="00286FDA">
        <w:rPr>
          <w:spacing w:val="-2"/>
          <w:sz w:val="28"/>
          <w:szCs w:val="28"/>
        </w:rPr>
        <w:t>часами.</w:t>
      </w:r>
    </w:p>
    <w:p w:rsidR="00913E9F" w:rsidRPr="00286FDA" w:rsidRDefault="000B1117">
      <w:pPr>
        <w:pStyle w:val="1"/>
        <w:spacing w:line="274" w:lineRule="exact"/>
        <w:ind w:firstLine="0"/>
        <w:rPr>
          <w:b w:val="0"/>
          <w:i w:val="0"/>
          <w:sz w:val="28"/>
          <w:szCs w:val="28"/>
        </w:rPr>
      </w:pPr>
      <w:r w:rsidRPr="00286FDA">
        <w:rPr>
          <w:spacing w:val="-2"/>
          <w:sz w:val="28"/>
          <w:szCs w:val="28"/>
        </w:rPr>
        <w:t>уметь</w:t>
      </w:r>
      <w:r w:rsidRPr="00286FDA">
        <w:rPr>
          <w:b w:val="0"/>
          <w:i w:val="0"/>
          <w:spacing w:val="-2"/>
          <w:sz w:val="28"/>
          <w:szCs w:val="28"/>
        </w:rPr>
        <w:t>: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19"/>
        </w:tabs>
        <w:spacing w:line="294" w:lineRule="exact"/>
        <w:ind w:left="1119" w:hanging="143"/>
        <w:rPr>
          <w:sz w:val="28"/>
          <w:szCs w:val="28"/>
        </w:rPr>
      </w:pPr>
      <w:r w:rsidRPr="00286FDA">
        <w:rPr>
          <w:sz w:val="28"/>
          <w:szCs w:val="28"/>
        </w:rPr>
        <w:t>ориентироваться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на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шахматной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доске;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19"/>
        </w:tabs>
        <w:spacing w:before="6" w:line="237" w:lineRule="auto"/>
        <w:ind w:right="194" w:firstLine="566"/>
        <w:rPr>
          <w:sz w:val="28"/>
          <w:szCs w:val="28"/>
        </w:rPr>
      </w:pPr>
      <w:r w:rsidRPr="00286FDA">
        <w:rPr>
          <w:sz w:val="28"/>
          <w:szCs w:val="28"/>
        </w:rPr>
        <w:t>играть каждой фигурой в отдельности и в совокупности с другими фигурами без нарушения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правил шахматного кодекса;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19"/>
        </w:tabs>
        <w:ind w:left="1119" w:hanging="143"/>
        <w:rPr>
          <w:sz w:val="28"/>
          <w:szCs w:val="28"/>
        </w:rPr>
      </w:pPr>
      <w:r w:rsidRPr="00286FDA">
        <w:rPr>
          <w:sz w:val="28"/>
          <w:szCs w:val="28"/>
        </w:rPr>
        <w:t>правильно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размещать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доску</w:t>
      </w:r>
      <w:r w:rsidRPr="00286FDA">
        <w:rPr>
          <w:spacing w:val="-12"/>
          <w:sz w:val="28"/>
          <w:szCs w:val="28"/>
        </w:rPr>
        <w:t xml:space="preserve"> </w:t>
      </w:r>
      <w:r w:rsidRPr="00286FDA">
        <w:rPr>
          <w:sz w:val="28"/>
          <w:szCs w:val="28"/>
        </w:rPr>
        <w:t>между</w:t>
      </w:r>
      <w:r w:rsidRPr="00286FDA">
        <w:rPr>
          <w:spacing w:val="-12"/>
          <w:sz w:val="28"/>
          <w:szCs w:val="28"/>
        </w:rPr>
        <w:t xml:space="preserve"> </w:t>
      </w:r>
      <w:r w:rsidRPr="00286FDA">
        <w:rPr>
          <w:sz w:val="28"/>
          <w:szCs w:val="28"/>
        </w:rPr>
        <w:t>партнерами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правильно</w:t>
      </w:r>
      <w:r w:rsidRPr="00286FDA">
        <w:rPr>
          <w:spacing w:val="1"/>
          <w:sz w:val="28"/>
          <w:szCs w:val="28"/>
        </w:rPr>
        <w:t xml:space="preserve"> </w:t>
      </w:r>
      <w:r w:rsidRPr="00286FDA">
        <w:rPr>
          <w:sz w:val="28"/>
          <w:szCs w:val="28"/>
        </w:rPr>
        <w:t>расставлять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начальную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позицию;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19"/>
        </w:tabs>
        <w:ind w:left="1119" w:hanging="143"/>
        <w:rPr>
          <w:sz w:val="28"/>
          <w:szCs w:val="28"/>
        </w:rPr>
      </w:pPr>
      <w:r w:rsidRPr="00286FDA">
        <w:rPr>
          <w:sz w:val="28"/>
          <w:szCs w:val="28"/>
        </w:rPr>
        <w:t>различать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горизонталь,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вертикаль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диагональ;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19"/>
        </w:tabs>
        <w:ind w:left="1119" w:hanging="143"/>
        <w:rPr>
          <w:sz w:val="28"/>
          <w:szCs w:val="28"/>
        </w:rPr>
      </w:pPr>
      <w:r w:rsidRPr="00286FDA">
        <w:rPr>
          <w:spacing w:val="-2"/>
          <w:sz w:val="28"/>
          <w:szCs w:val="28"/>
        </w:rPr>
        <w:t>рокировать;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19"/>
        </w:tabs>
        <w:ind w:left="1119" w:hanging="143"/>
        <w:rPr>
          <w:sz w:val="28"/>
          <w:szCs w:val="28"/>
        </w:rPr>
      </w:pPr>
      <w:r w:rsidRPr="00286FDA">
        <w:rPr>
          <w:sz w:val="28"/>
          <w:szCs w:val="28"/>
        </w:rPr>
        <w:t>объявлять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шах,</w:t>
      </w:r>
      <w:r w:rsidRPr="00286FDA">
        <w:rPr>
          <w:spacing w:val="1"/>
          <w:sz w:val="28"/>
          <w:szCs w:val="28"/>
        </w:rPr>
        <w:t xml:space="preserve"> </w:t>
      </w:r>
      <w:r w:rsidRPr="00286FDA">
        <w:rPr>
          <w:spacing w:val="-4"/>
          <w:sz w:val="28"/>
          <w:szCs w:val="28"/>
        </w:rPr>
        <w:t>мат;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19"/>
        </w:tabs>
        <w:ind w:left="1119" w:hanging="143"/>
        <w:rPr>
          <w:sz w:val="28"/>
          <w:szCs w:val="28"/>
        </w:rPr>
      </w:pPr>
      <w:r w:rsidRPr="00286FDA">
        <w:rPr>
          <w:sz w:val="28"/>
          <w:szCs w:val="28"/>
        </w:rPr>
        <w:t>решать</w:t>
      </w:r>
      <w:r w:rsidRPr="00286FDA">
        <w:rPr>
          <w:spacing w:val="1"/>
          <w:sz w:val="28"/>
          <w:szCs w:val="28"/>
        </w:rPr>
        <w:t xml:space="preserve"> </w:t>
      </w:r>
      <w:r w:rsidRPr="00286FDA">
        <w:rPr>
          <w:sz w:val="28"/>
          <w:szCs w:val="28"/>
        </w:rPr>
        <w:t>элементарные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задачи</w:t>
      </w:r>
      <w:r w:rsidRPr="00286FDA">
        <w:rPr>
          <w:spacing w:val="1"/>
          <w:sz w:val="28"/>
          <w:szCs w:val="28"/>
        </w:rPr>
        <w:t xml:space="preserve"> </w:t>
      </w:r>
      <w:r w:rsidRPr="00286FDA">
        <w:rPr>
          <w:sz w:val="28"/>
          <w:szCs w:val="28"/>
        </w:rPr>
        <w:t>на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мат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в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один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pacing w:val="-4"/>
          <w:sz w:val="28"/>
          <w:szCs w:val="28"/>
        </w:rPr>
        <w:t>ход.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19"/>
        </w:tabs>
        <w:spacing w:before="4"/>
        <w:ind w:left="1119" w:hanging="143"/>
        <w:rPr>
          <w:sz w:val="28"/>
          <w:szCs w:val="28"/>
        </w:rPr>
      </w:pPr>
      <w:r w:rsidRPr="00286FDA">
        <w:rPr>
          <w:sz w:val="28"/>
          <w:szCs w:val="28"/>
        </w:rPr>
        <w:t>правильно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вести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себя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за</w:t>
      </w:r>
      <w:r w:rsidRPr="00286FDA">
        <w:rPr>
          <w:spacing w:val="-2"/>
          <w:sz w:val="28"/>
          <w:szCs w:val="28"/>
        </w:rPr>
        <w:t xml:space="preserve"> доской;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19"/>
        </w:tabs>
        <w:ind w:left="1119" w:hanging="143"/>
        <w:rPr>
          <w:sz w:val="28"/>
          <w:szCs w:val="28"/>
        </w:rPr>
      </w:pPr>
      <w:r w:rsidRPr="00286FDA">
        <w:rPr>
          <w:sz w:val="28"/>
          <w:szCs w:val="28"/>
        </w:rPr>
        <w:t>записывать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шахматную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партию;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19"/>
        </w:tabs>
        <w:spacing w:before="2" w:line="237" w:lineRule="auto"/>
        <w:ind w:right="174" w:firstLine="566"/>
        <w:rPr>
          <w:sz w:val="28"/>
          <w:szCs w:val="28"/>
        </w:rPr>
      </w:pPr>
      <w:r w:rsidRPr="00286FDA">
        <w:rPr>
          <w:sz w:val="28"/>
          <w:szCs w:val="28"/>
        </w:rPr>
        <w:lastRenderedPageBreak/>
        <w:t>матовать</w:t>
      </w:r>
      <w:r w:rsidRPr="00286FDA">
        <w:rPr>
          <w:spacing w:val="32"/>
          <w:sz w:val="28"/>
          <w:szCs w:val="28"/>
        </w:rPr>
        <w:t xml:space="preserve"> </w:t>
      </w:r>
      <w:r w:rsidRPr="00286FDA">
        <w:rPr>
          <w:sz w:val="28"/>
          <w:szCs w:val="28"/>
        </w:rPr>
        <w:t>одинокого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короля</w:t>
      </w:r>
      <w:r w:rsidRPr="00286FDA">
        <w:rPr>
          <w:spacing w:val="32"/>
          <w:sz w:val="28"/>
          <w:szCs w:val="28"/>
        </w:rPr>
        <w:t xml:space="preserve"> </w:t>
      </w:r>
      <w:r w:rsidRPr="00286FDA">
        <w:rPr>
          <w:sz w:val="28"/>
          <w:szCs w:val="28"/>
        </w:rPr>
        <w:t>двумя</w:t>
      </w:r>
      <w:r w:rsidRPr="00286FDA">
        <w:rPr>
          <w:spacing w:val="35"/>
          <w:sz w:val="28"/>
          <w:szCs w:val="28"/>
        </w:rPr>
        <w:t xml:space="preserve"> </w:t>
      </w:r>
      <w:r w:rsidRPr="00286FDA">
        <w:rPr>
          <w:sz w:val="28"/>
          <w:szCs w:val="28"/>
        </w:rPr>
        <w:t>ладьями,</w:t>
      </w:r>
      <w:r w:rsidRPr="00286FDA">
        <w:rPr>
          <w:spacing w:val="37"/>
          <w:sz w:val="28"/>
          <w:szCs w:val="28"/>
        </w:rPr>
        <w:t xml:space="preserve"> </w:t>
      </w:r>
      <w:r w:rsidRPr="00286FDA">
        <w:rPr>
          <w:sz w:val="28"/>
          <w:szCs w:val="28"/>
        </w:rPr>
        <w:t>ферзем</w:t>
      </w:r>
      <w:r w:rsidRPr="00286FDA">
        <w:rPr>
          <w:spacing w:val="37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32"/>
          <w:sz w:val="28"/>
          <w:szCs w:val="28"/>
        </w:rPr>
        <w:t xml:space="preserve"> </w:t>
      </w:r>
      <w:r w:rsidRPr="00286FDA">
        <w:rPr>
          <w:sz w:val="28"/>
          <w:szCs w:val="28"/>
        </w:rPr>
        <w:t>ладьей,</w:t>
      </w:r>
      <w:r w:rsidRPr="00286FDA">
        <w:rPr>
          <w:spacing w:val="37"/>
          <w:sz w:val="28"/>
          <w:szCs w:val="28"/>
        </w:rPr>
        <w:t xml:space="preserve"> </w:t>
      </w:r>
      <w:r w:rsidRPr="00286FDA">
        <w:rPr>
          <w:sz w:val="28"/>
          <w:szCs w:val="28"/>
        </w:rPr>
        <w:t>королем</w:t>
      </w:r>
      <w:r w:rsidRPr="00286FDA">
        <w:rPr>
          <w:spacing w:val="32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ферзем,</w:t>
      </w:r>
      <w:r w:rsidRPr="00286FDA">
        <w:rPr>
          <w:spacing w:val="33"/>
          <w:sz w:val="28"/>
          <w:szCs w:val="28"/>
        </w:rPr>
        <w:t xml:space="preserve"> </w:t>
      </w:r>
      <w:r w:rsidRPr="00286FDA">
        <w:rPr>
          <w:sz w:val="28"/>
          <w:szCs w:val="28"/>
        </w:rPr>
        <w:t>королем</w:t>
      </w:r>
      <w:r w:rsidRPr="00286FDA">
        <w:rPr>
          <w:spacing w:val="37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и </w:t>
      </w:r>
      <w:r w:rsidRPr="00286FDA">
        <w:rPr>
          <w:spacing w:val="-2"/>
          <w:sz w:val="28"/>
          <w:szCs w:val="28"/>
        </w:rPr>
        <w:t>ладьей.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19"/>
        </w:tabs>
        <w:ind w:left="1119" w:hanging="143"/>
        <w:rPr>
          <w:sz w:val="28"/>
          <w:szCs w:val="28"/>
        </w:rPr>
      </w:pPr>
      <w:r w:rsidRPr="00286FDA">
        <w:rPr>
          <w:sz w:val="28"/>
          <w:szCs w:val="28"/>
        </w:rPr>
        <w:t>грамотно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располагать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шахматные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фигуры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в </w:t>
      </w:r>
      <w:r w:rsidRPr="00286FDA">
        <w:rPr>
          <w:spacing w:val="-2"/>
          <w:sz w:val="28"/>
          <w:szCs w:val="28"/>
        </w:rPr>
        <w:t>дебюте;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19"/>
        </w:tabs>
        <w:ind w:left="1119" w:hanging="143"/>
        <w:rPr>
          <w:sz w:val="28"/>
          <w:szCs w:val="28"/>
        </w:rPr>
      </w:pPr>
      <w:r w:rsidRPr="00286FDA">
        <w:rPr>
          <w:sz w:val="28"/>
          <w:szCs w:val="28"/>
        </w:rPr>
        <w:t>находить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несложные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тактические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приемы;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19"/>
        </w:tabs>
        <w:spacing w:line="294" w:lineRule="exact"/>
        <w:ind w:left="1119" w:hanging="143"/>
        <w:rPr>
          <w:sz w:val="28"/>
          <w:szCs w:val="28"/>
        </w:rPr>
      </w:pPr>
      <w:r w:rsidRPr="00286FDA">
        <w:rPr>
          <w:sz w:val="28"/>
          <w:szCs w:val="28"/>
        </w:rPr>
        <w:t>точно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разыгрывать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простейшие</w:t>
      </w:r>
      <w:r w:rsidRPr="00286FDA">
        <w:rPr>
          <w:spacing w:val="-12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окончания.</w:t>
      </w:r>
    </w:p>
    <w:p w:rsidR="00913E9F" w:rsidRPr="00286FDA" w:rsidRDefault="000B1117">
      <w:pPr>
        <w:pStyle w:val="a3"/>
        <w:spacing w:before="1"/>
        <w:ind w:left="410" w:right="192" w:firstLine="566"/>
        <w:jc w:val="both"/>
        <w:rPr>
          <w:sz w:val="28"/>
          <w:szCs w:val="28"/>
        </w:rPr>
      </w:pPr>
      <w:proofErr w:type="gramStart"/>
      <w:r w:rsidRPr="00286FDA">
        <w:rPr>
          <w:sz w:val="28"/>
          <w:szCs w:val="28"/>
        </w:rPr>
        <w:t>В</w:t>
      </w:r>
      <w:r w:rsidRPr="00286FDA">
        <w:rPr>
          <w:spacing w:val="-9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процессе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обучения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воспитания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собственных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установок,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потребностей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в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значимой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мотивации на соблюдение норм и правил здорового образа жизни, культуры здоровья у обучающихся формируются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познавательные,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личностные,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регулятивные,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коммуникативные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универсальные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учебные </w:t>
      </w:r>
      <w:r w:rsidRPr="00286FDA">
        <w:rPr>
          <w:spacing w:val="-2"/>
          <w:sz w:val="28"/>
          <w:szCs w:val="28"/>
        </w:rPr>
        <w:t>действия:</w:t>
      </w:r>
      <w:proofErr w:type="gramEnd"/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8"/>
        </w:tabs>
        <w:spacing w:line="240" w:lineRule="auto"/>
        <w:ind w:right="183" w:firstLine="566"/>
        <w:jc w:val="both"/>
        <w:rPr>
          <w:sz w:val="28"/>
          <w:szCs w:val="28"/>
        </w:rPr>
      </w:pPr>
      <w:r w:rsidRPr="00286FDA">
        <w:rPr>
          <w:b/>
          <w:sz w:val="28"/>
          <w:szCs w:val="28"/>
        </w:rPr>
        <w:t xml:space="preserve">личностные результаты </w:t>
      </w:r>
      <w:r w:rsidRPr="00286FDA">
        <w:rPr>
          <w:sz w:val="28"/>
          <w:szCs w:val="28"/>
        </w:rPr>
        <w:t xml:space="preserve">– готовность и способность учащихся к саморазвитию, </w:t>
      </w:r>
      <w:proofErr w:type="spellStart"/>
      <w:r w:rsidRPr="00286FDA">
        <w:rPr>
          <w:sz w:val="28"/>
          <w:szCs w:val="28"/>
        </w:rPr>
        <w:t>сформированность</w:t>
      </w:r>
      <w:proofErr w:type="spellEnd"/>
      <w:r w:rsidRPr="00286FDA">
        <w:rPr>
          <w:sz w:val="28"/>
          <w:szCs w:val="28"/>
        </w:rPr>
        <w:t xml:space="preserve"> мотивации к учению и познанию, ценностно-смысловые установки выпускников, отражающие их индивидуально-личностные позиции, социальные компетентности, личностные качества; </w:t>
      </w:r>
      <w:proofErr w:type="spellStart"/>
      <w:r w:rsidRPr="00286FDA">
        <w:rPr>
          <w:sz w:val="28"/>
          <w:szCs w:val="28"/>
        </w:rPr>
        <w:t>сформированность</w:t>
      </w:r>
      <w:proofErr w:type="spellEnd"/>
      <w:r w:rsidRPr="00286FDA">
        <w:rPr>
          <w:sz w:val="28"/>
          <w:szCs w:val="28"/>
        </w:rPr>
        <w:t xml:space="preserve"> основ российской, гражданской идентичности;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8"/>
        </w:tabs>
        <w:spacing w:line="242" w:lineRule="auto"/>
        <w:ind w:right="188" w:firstLine="566"/>
        <w:jc w:val="both"/>
        <w:rPr>
          <w:sz w:val="28"/>
          <w:szCs w:val="28"/>
        </w:rPr>
      </w:pPr>
      <w:proofErr w:type="spellStart"/>
      <w:r w:rsidRPr="00286FDA">
        <w:rPr>
          <w:b/>
          <w:sz w:val="28"/>
          <w:szCs w:val="28"/>
        </w:rPr>
        <w:t>метапредметные</w:t>
      </w:r>
      <w:proofErr w:type="spellEnd"/>
      <w:r w:rsidRPr="00286FDA">
        <w:rPr>
          <w:b/>
          <w:sz w:val="28"/>
          <w:szCs w:val="28"/>
        </w:rPr>
        <w:t xml:space="preserve"> результаты </w:t>
      </w:r>
      <w:r w:rsidRPr="00286FDA">
        <w:rPr>
          <w:sz w:val="28"/>
          <w:szCs w:val="28"/>
        </w:rPr>
        <w:t>– освоенные учащимися универсальные учебные действия (познавательные, регулятивные и коммуникативные);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8"/>
        </w:tabs>
        <w:spacing w:before="66" w:line="240" w:lineRule="auto"/>
        <w:ind w:right="184" w:firstLine="566"/>
        <w:jc w:val="both"/>
        <w:rPr>
          <w:sz w:val="28"/>
          <w:szCs w:val="28"/>
        </w:rPr>
      </w:pPr>
      <w:proofErr w:type="gramStart"/>
      <w:r w:rsidRPr="00286FDA">
        <w:rPr>
          <w:b/>
          <w:sz w:val="28"/>
          <w:szCs w:val="28"/>
        </w:rPr>
        <w:t xml:space="preserve">предметные результаты </w:t>
      </w:r>
      <w:r w:rsidRPr="00286FDA">
        <w:rPr>
          <w:sz w:val="28"/>
          <w:szCs w:val="28"/>
        </w:rPr>
        <w:t>– освоенный учащимися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  <w:proofErr w:type="gramEnd"/>
    </w:p>
    <w:p w:rsidR="00913E9F" w:rsidRPr="00286FDA" w:rsidRDefault="000B1117">
      <w:pPr>
        <w:pStyle w:val="a3"/>
        <w:spacing w:before="1" w:line="242" w:lineRule="auto"/>
        <w:ind w:left="410" w:right="186" w:firstLine="56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 xml:space="preserve">Личностными результатами программы внеурочной деятельности по </w:t>
      </w:r>
      <w:proofErr w:type="spellStart"/>
      <w:r w:rsidRPr="00286FDA">
        <w:rPr>
          <w:sz w:val="28"/>
          <w:szCs w:val="28"/>
        </w:rPr>
        <w:t>общеинтеллектуальному</w:t>
      </w:r>
      <w:proofErr w:type="spellEnd"/>
      <w:r w:rsidRPr="00286FDA">
        <w:rPr>
          <w:sz w:val="28"/>
          <w:szCs w:val="28"/>
        </w:rPr>
        <w:t xml:space="preserve"> направлению “Шахматы” является формирование следующих умений: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8"/>
        </w:tabs>
        <w:spacing w:line="242" w:lineRule="auto"/>
        <w:ind w:right="184" w:firstLine="566"/>
        <w:jc w:val="both"/>
        <w:rPr>
          <w:sz w:val="28"/>
          <w:szCs w:val="28"/>
        </w:rPr>
      </w:pPr>
      <w:r w:rsidRPr="00286FDA">
        <w:rPr>
          <w:i/>
          <w:sz w:val="28"/>
          <w:szCs w:val="28"/>
        </w:rPr>
        <w:t xml:space="preserve">определять </w:t>
      </w:r>
      <w:r w:rsidRPr="00286FDA">
        <w:rPr>
          <w:sz w:val="28"/>
          <w:szCs w:val="28"/>
        </w:rPr>
        <w:t xml:space="preserve">и </w:t>
      </w:r>
      <w:r w:rsidRPr="00286FDA">
        <w:rPr>
          <w:i/>
          <w:sz w:val="28"/>
          <w:szCs w:val="28"/>
        </w:rPr>
        <w:t xml:space="preserve">высказывать </w:t>
      </w:r>
      <w:r w:rsidRPr="00286FDA">
        <w:rPr>
          <w:sz w:val="28"/>
          <w:szCs w:val="28"/>
        </w:rPr>
        <w:t>простые и общие для всех людей правила поведения при сотрудничестве (этические нормы);</w:t>
      </w:r>
    </w:p>
    <w:p w:rsidR="00913E9F" w:rsidRPr="00286FDA" w:rsidRDefault="000B1117">
      <w:pPr>
        <w:pStyle w:val="a4"/>
        <w:numPr>
          <w:ilvl w:val="0"/>
          <w:numId w:val="4"/>
        </w:numPr>
        <w:tabs>
          <w:tab w:val="left" w:pos="1128"/>
        </w:tabs>
        <w:spacing w:line="240" w:lineRule="auto"/>
        <w:ind w:right="175" w:firstLine="56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в предложенных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педагогом ситуациях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общения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и сотрудничества, опираясь на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общие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для всех простые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правила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поведения, </w:t>
      </w:r>
      <w:r w:rsidRPr="00286FDA">
        <w:rPr>
          <w:i/>
          <w:sz w:val="28"/>
          <w:szCs w:val="28"/>
        </w:rPr>
        <w:t>делать</w:t>
      </w:r>
      <w:r w:rsidRPr="00286FDA">
        <w:rPr>
          <w:i/>
          <w:spacing w:val="-4"/>
          <w:sz w:val="28"/>
          <w:szCs w:val="28"/>
        </w:rPr>
        <w:t xml:space="preserve"> </w:t>
      </w:r>
      <w:r w:rsidRPr="00286FDA">
        <w:rPr>
          <w:i/>
          <w:sz w:val="28"/>
          <w:szCs w:val="28"/>
        </w:rPr>
        <w:t>выбор,</w:t>
      </w:r>
      <w:r w:rsidRPr="00286FDA">
        <w:rPr>
          <w:i/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при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поддержке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других участников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группы и педагога, как </w:t>
      </w:r>
      <w:r w:rsidRPr="00286FDA">
        <w:rPr>
          <w:spacing w:val="-2"/>
          <w:sz w:val="28"/>
          <w:szCs w:val="28"/>
        </w:rPr>
        <w:t>поступить.</w:t>
      </w:r>
    </w:p>
    <w:p w:rsidR="00913E9F" w:rsidRPr="00286FDA" w:rsidRDefault="000B1117">
      <w:pPr>
        <w:pStyle w:val="a3"/>
        <w:ind w:left="410" w:right="184" w:firstLine="566"/>
        <w:jc w:val="both"/>
        <w:rPr>
          <w:sz w:val="28"/>
          <w:szCs w:val="28"/>
        </w:rPr>
      </w:pPr>
      <w:proofErr w:type="spellStart"/>
      <w:r w:rsidRPr="00286FDA">
        <w:rPr>
          <w:sz w:val="28"/>
          <w:szCs w:val="28"/>
        </w:rPr>
        <w:t>Метапредметными</w:t>
      </w:r>
      <w:proofErr w:type="spellEnd"/>
      <w:r w:rsidRPr="00286FDA">
        <w:rPr>
          <w:sz w:val="28"/>
          <w:szCs w:val="28"/>
        </w:rPr>
        <w:t xml:space="preserve"> результатами программы внеурочной деятельности по </w:t>
      </w:r>
      <w:proofErr w:type="spellStart"/>
      <w:r w:rsidRPr="00286FDA">
        <w:rPr>
          <w:sz w:val="28"/>
          <w:szCs w:val="28"/>
        </w:rPr>
        <w:t>общеинтеллектуальному</w:t>
      </w:r>
      <w:proofErr w:type="spellEnd"/>
      <w:r w:rsidRPr="00286FDA">
        <w:rPr>
          <w:sz w:val="28"/>
          <w:szCs w:val="28"/>
        </w:rPr>
        <w:t xml:space="preserve"> направлению “шахматы” – является формирование следующих универсальных учебных действий (УУД):</w:t>
      </w:r>
    </w:p>
    <w:p w:rsidR="00913E9F" w:rsidRPr="00286FDA" w:rsidRDefault="000B1117">
      <w:pPr>
        <w:pStyle w:val="1"/>
        <w:numPr>
          <w:ilvl w:val="0"/>
          <w:numId w:val="3"/>
        </w:numPr>
        <w:tabs>
          <w:tab w:val="left" w:pos="1220"/>
        </w:tabs>
        <w:spacing w:line="275" w:lineRule="exact"/>
        <w:ind w:hanging="244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Регулятивные</w:t>
      </w:r>
      <w:r w:rsidRPr="00286FDA">
        <w:rPr>
          <w:spacing w:val="-9"/>
          <w:sz w:val="28"/>
          <w:szCs w:val="28"/>
        </w:rPr>
        <w:t xml:space="preserve"> </w:t>
      </w:r>
      <w:r w:rsidRPr="00286FDA">
        <w:rPr>
          <w:spacing w:val="-4"/>
          <w:sz w:val="28"/>
          <w:szCs w:val="28"/>
        </w:rPr>
        <w:t>УУД:</w:t>
      </w:r>
    </w:p>
    <w:p w:rsidR="00913E9F" w:rsidRPr="00286FDA" w:rsidRDefault="000B1117">
      <w:pPr>
        <w:pStyle w:val="a4"/>
        <w:numPr>
          <w:ilvl w:val="1"/>
          <w:numId w:val="3"/>
        </w:numPr>
        <w:tabs>
          <w:tab w:val="left" w:pos="1128"/>
        </w:tabs>
        <w:spacing w:line="237" w:lineRule="auto"/>
        <w:ind w:right="187" w:firstLine="566"/>
        <w:jc w:val="both"/>
        <w:rPr>
          <w:sz w:val="28"/>
          <w:szCs w:val="28"/>
        </w:rPr>
      </w:pPr>
      <w:r w:rsidRPr="00286FDA">
        <w:rPr>
          <w:i/>
          <w:sz w:val="28"/>
          <w:szCs w:val="28"/>
        </w:rPr>
        <w:t>Определять и формулировать</w:t>
      </w:r>
      <w:r w:rsidRPr="00286FDA">
        <w:rPr>
          <w:i/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цель деятельности на занятии с помощью учителя, а далее </w:t>
      </w:r>
      <w:r w:rsidRPr="00286FDA">
        <w:rPr>
          <w:spacing w:val="-2"/>
          <w:sz w:val="28"/>
          <w:szCs w:val="28"/>
        </w:rPr>
        <w:t>самостоятельно.</w:t>
      </w:r>
    </w:p>
    <w:p w:rsidR="00913E9F" w:rsidRPr="00286FDA" w:rsidRDefault="000B1117">
      <w:pPr>
        <w:pStyle w:val="a4"/>
        <w:numPr>
          <w:ilvl w:val="1"/>
          <w:numId w:val="3"/>
        </w:numPr>
        <w:tabs>
          <w:tab w:val="left" w:pos="1128"/>
        </w:tabs>
        <w:spacing w:line="275" w:lineRule="exact"/>
        <w:ind w:left="1128" w:hanging="152"/>
        <w:jc w:val="both"/>
        <w:rPr>
          <w:sz w:val="28"/>
          <w:szCs w:val="28"/>
        </w:rPr>
      </w:pPr>
      <w:r w:rsidRPr="00286FDA">
        <w:rPr>
          <w:i/>
          <w:sz w:val="28"/>
          <w:szCs w:val="28"/>
        </w:rPr>
        <w:t>Проговаривать</w:t>
      </w:r>
      <w:r w:rsidRPr="00286FDA">
        <w:rPr>
          <w:i/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последовательность</w:t>
      </w:r>
      <w:r w:rsidRPr="00286FDA">
        <w:rPr>
          <w:spacing w:val="-9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действий.</w:t>
      </w:r>
    </w:p>
    <w:p w:rsidR="00913E9F" w:rsidRPr="00286FDA" w:rsidRDefault="000B1117">
      <w:pPr>
        <w:pStyle w:val="a4"/>
        <w:numPr>
          <w:ilvl w:val="1"/>
          <w:numId w:val="3"/>
        </w:numPr>
        <w:tabs>
          <w:tab w:val="left" w:pos="1128"/>
        </w:tabs>
        <w:spacing w:line="240" w:lineRule="auto"/>
        <w:ind w:right="180" w:firstLine="56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 xml:space="preserve">Учить </w:t>
      </w:r>
      <w:r w:rsidRPr="00286FDA">
        <w:rPr>
          <w:i/>
          <w:sz w:val="28"/>
          <w:szCs w:val="28"/>
        </w:rPr>
        <w:t xml:space="preserve">высказывать </w:t>
      </w:r>
      <w:r w:rsidRPr="00286FDA">
        <w:rPr>
          <w:sz w:val="28"/>
          <w:szCs w:val="28"/>
        </w:rPr>
        <w:t>своё</w:t>
      </w:r>
      <w:r w:rsidRPr="00286FDA">
        <w:rPr>
          <w:spacing w:val="80"/>
          <w:sz w:val="28"/>
          <w:szCs w:val="28"/>
        </w:rPr>
        <w:t xml:space="preserve">  </w:t>
      </w:r>
      <w:r w:rsidRPr="00286FDA">
        <w:rPr>
          <w:sz w:val="28"/>
          <w:szCs w:val="28"/>
        </w:rPr>
        <w:t>предположение</w:t>
      </w:r>
      <w:r w:rsidRPr="00286FDA">
        <w:rPr>
          <w:spacing w:val="80"/>
          <w:sz w:val="28"/>
          <w:szCs w:val="28"/>
        </w:rPr>
        <w:t xml:space="preserve">  </w:t>
      </w:r>
      <w:r w:rsidRPr="00286FDA">
        <w:rPr>
          <w:sz w:val="28"/>
          <w:szCs w:val="28"/>
        </w:rPr>
        <w:t>(версию)</w:t>
      </w:r>
      <w:r w:rsidRPr="00286FDA">
        <w:rPr>
          <w:spacing w:val="80"/>
          <w:sz w:val="28"/>
          <w:szCs w:val="28"/>
        </w:rPr>
        <w:t xml:space="preserve">  </w:t>
      </w:r>
      <w:r w:rsidRPr="00286FDA">
        <w:rPr>
          <w:sz w:val="28"/>
          <w:szCs w:val="28"/>
        </w:rPr>
        <w:t>на</w:t>
      </w:r>
      <w:r w:rsidRPr="00286FDA">
        <w:rPr>
          <w:spacing w:val="80"/>
          <w:sz w:val="28"/>
          <w:szCs w:val="28"/>
        </w:rPr>
        <w:t xml:space="preserve">  </w:t>
      </w:r>
      <w:r w:rsidRPr="00286FDA">
        <w:rPr>
          <w:sz w:val="28"/>
          <w:szCs w:val="28"/>
        </w:rPr>
        <w:t>основе</w:t>
      </w:r>
      <w:r w:rsidRPr="00286FDA">
        <w:rPr>
          <w:spacing w:val="80"/>
          <w:sz w:val="28"/>
          <w:szCs w:val="28"/>
        </w:rPr>
        <w:t xml:space="preserve">  </w:t>
      </w:r>
      <w:r w:rsidRPr="00286FDA">
        <w:rPr>
          <w:sz w:val="28"/>
          <w:szCs w:val="28"/>
        </w:rPr>
        <w:t>данного</w:t>
      </w:r>
      <w:r w:rsidRPr="00286FDA">
        <w:rPr>
          <w:spacing w:val="80"/>
          <w:sz w:val="28"/>
          <w:szCs w:val="28"/>
        </w:rPr>
        <w:t xml:space="preserve">  </w:t>
      </w:r>
      <w:r w:rsidRPr="00286FDA">
        <w:rPr>
          <w:sz w:val="28"/>
          <w:szCs w:val="28"/>
        </w:rPr>
        <w:t xml:space="preserve">задания, учить </w:t>
      </w:r>
      <w:r w:rsidRPr="00286FDA">
        <w:rPr>
          <w:i/>
          <w:sz w:val="28"/>
          <w:szCs w:val="28"/>
        </w:rPr>
        <w:t xml:space="preserve">работать </w:t>
      </w:r>
      <w:r w:rsidRPr="00286FDA">
        <w:rPr>
          <w:sz w:val="28"/>
          <w:szCs w:val="28"/>
        </w:rPr>
        <w:t>по предложенному учителем плану, а в дальнейшем уметь самостоятельно планировать свою деятельность.</w:t>
      </w:r>
    </w:p>
    <w:p w:rsidR="00913E9F" w:rsidRPr="00286FDA" w:rsidRDefault="000B1117">
      <w:pPr>
        <w:pStyle w:val="a4"/>
        <w:numPr>
          <w:ilvl w:val="1"/>
          <w:numId w:val="3"/>
        </w:numPr>
        <w:tabs>
          <w:tab w:val="left" w:pos="1128"/>
        </w:tabs>
        <w:spacing w:before="3" w:line="237" w:lineRule="auto"/>
        <w:ind w:right="192" w:firstLine="56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913E9F" w:rsidRPr="00286FDA" w:rsidRDefault="000B1117">
      <w:pPr>
        <w:pStyle w:val="a4"/>
        <w:numPr>
          <w:ilvl w:val="1"/>
          <w:numId w:val="3"/>
        </w:numPr>
        <w:tabs>
          <w:tab w:val="left" w:pos="1128"/>
        </w:tabs>
        <w:spacing w:before="4" w:line="275" w:lineRule="exact"/>
        <w:ind w:left="1128" w:hanging="152"/>
        <w:jc w:val="both"/>
        <w:rPr>
          <w:i/>
          <w:sz w:val="28"/>
          <w:szCs w:val="28"/>
        </w:rPr>
      </w:pPr>
      <w:r w:rsidRPr="00286FDA">
        <w:rPr>
          <w:sz w:val="28"/>
          <w:szCs w:val="28"/>
        </w:rPr>
        <w:t>Учиться</w:t>
      </w:r>
      <w:r w:rsidRPr="00286FDA">
        <w:rPr>
          <w:spacing w:val="74"/>
          <w:sz w:val="28"/>
          <w:szCs w:val="28"/>
        </w:rPr>
        <w:t xml:space="preserve">    </w:t>
      </w:r>
      <w:r w:rsidRPr="00286FDA">
        <w:rPr>
          <w:sz w:val="28"/>
          <w:szCs w:val="28"/>
        </w:rPr>
        <w:t>совместно</w:t>
      </w:r>
      <w:r w:rsidRPr="00286FDA">
        <w:rPr>
          <w:spacing w:val="76"/>
          <w:sz w:val="28"/>
          <w:szCs w:val="28"/>
        </w:rPr>
        <w:t xml:space="preserve">    </w:t>
      </w:r>
      <w:r w:rsidRPr="00286FDA">
        <w:rPr>
          <w:sz w:val="28"/>
          <w:szCs w:val="28"/>
        </w:rPr>
        <w:t>с</w:t>
      </w:r>
      <w:r w:rsidRPr="00286FDA">
        <w:rPr>
          <w:spacing w:val="76"/>
          <w:sz w:val="28"/>
          <w:szCs w:val="28"/>
        </w:rPr>
        <w:t xml:space="preserve">    </w:t>
      </w:r>
      <w:r w:rsidRPr="00286FDA">
        <w:rPr>
          <w:sz w:val="28"/>
          <w:szCs w:val="28"/>
        </w:rPr>
        <w:t>учителем</w:t>
      </w:r>
      <w:r w:rsidRPr="00286FDA">
        <w:rPr>
          <w:spacing w:val="77"/>
          <w:sz w:val="28"/>
          <w:szCs w:val="28"/>
        </w:rPr>
        <w:t xml:space="preserve">    </w:t>
      </w:r>
      <w:r w:rsidRPr="00286FDA">
        <w:rPr>
          <w:sz w:val="28"/>
          <w:szCs w:val="28"/>
        </w:rPr>
        <w:t>и</w:t>
      </w:r>
      <w:r w:rsidRPr="00286FDA">
        <w:rPr>
          <w:spacing w:val="76"/>
          <w:sz w:val="28"/>
          <w:szCs w:val="28"/>
        </w:rPr>
        <w:t xml:space="preserve">    </w:t>
      </w:r>
      <w:r w:rsidRPr="00286FDA">
        <w:rPr>
          <w:sz w:val="28"/>
          <w:szCs w:val="28"/>
        </w:rPr>
        <w:t>другими</w:t>
      </w:r>
      <w:r w:rsidRPr="00286FDA">
        <w:rPr>
          <w:spacing w:val="75"/>
          <w:sz w:val="28"/>
          <w:szCs w:val="28"/>
        </w:rPr>
        <w:t xml:space="preserve">    </w:t>
      </w:r>
      <w:r w:rsidRPr="00286FDA">
        <w:rPr>
          <w:sz w:val="28"/>
          <w:szCs w:val="28"/>
        </w:rPr>
        <w:t>воспитанниками</w:t>
      </w:r>
      <w:r w:rsidRPr="00286FDA">
        <w:rPr>
          <w:spacing w:val="12"/>
          <w:sz w:val="28"/>
          <w:szCs w:val="28"/>
        </w:rPr>
        <w:t xml:space="preserve"> </w:t>
      </w:r>
      <w:r w:rsidRPr="00286FDA">
        <w:rPr>
          <w:i/>
          <w:spacing w:val="-2"/>
          <w:sz w:val="28"/>
          <w:szCs w:val="28"/>
        </w:rPr>
        <w:t>давать</w:t>
      </w:r>
    </w:p>
    <w:p w:rsidR="00913E9F" w:rsidRPr="00286FDA" w:rsidRDefault="000B1117">
      <w:pPr>
        <w:pStyle w:val="a3"/>
        <w:spacing w:line="275" w:lineRule="exact"/>
        <w:ind w:left="410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эмоциональную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i/>
          <w:sz w:val="28"/>
          <w:szCs w:val="28"/>
        </w:rPr>
        <w:t>оценку</w:t>
      </w:r>
      <w:r w:rsidRPr="00286FDA">
        <w:rPr>
          <w:i/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деятельности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на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занятии.</w:t>
      </w:r>
    </w:p>
    <w:p w:rsidR="00913E9F" w:rsidRPr="00286FDA" w:rsidRDefault="000B1117">
      <w:pPr>
        <w:pStyle w:val="1"/>
        <w:numPr>
          <w:ilvl w:val="0"/>
          <w:numId w:val="3"/>
        </w:numPr>
        <w:tabs>
          <w:tab w:val="left" w:pos="1220"/>
        </w:tabs>
        <w:spacing w:before="7"/>
        <w:ind w:hanging="244"/>
        <w:rPr>
          <w:sz w:val="28"/>
          <w:szCs w:val="28"/>
        </w:rPr>
      </w:pPr>
      <w:r w:rsidRPr="00286FDA">
        <w:rPr>
          <w:sz w:val="28"/>
          <w:szCs w:val="28"/>
        </w:rPr>
        <w:t>Познавательные</w:t>
      </w:r>
      <w:r w:rsidRPr="00286FDA">
        <w:rPr>
          <w:spacing w:val="-9"/>
          <w:sz w:val="28"/>
          <w:szCs w:val="28"/>
        </w:rPr>
        <w:t xml:space="preserve"> </w:t>
      </w:r>
      <w:r w:rsidRPr="00286FDA">
        <w:rPr>
          <w:spacing w:val="-4"/>
          <w:sz w:val="28"/>
          <w:szCs w:val="28"/>
        </w:rPr>
        <w:t>УУД:</w:t>
      </w:r>
    </w:p>
    <w:p w:rsidR="00913E9F" w:rsidRPr="00286FDA" w:rsidRDefault="000B1117">
      <w:pPr>
        <w:pStyle w:val="a4"/>
        <w:numPr>
          <w:ilvl w:val="1"/>
          <w:numId w:val="3"/>
        </w:numPr>
        <w:tabs>
          <w:tab w:val="left" w:pos="1128"/>
          <w:tab w:val="left" w:pos="2338"/>
          <w:tab w:val="left" w:pos="3168"/>
          <w:tab w:val="left" w:pos="5187"/>
          <w:tab w:val="left" w:pos="6521"/>
          <w:tab w:val="left" w:pos="7653"/>
          <w:tab w:val="left" w:pos="8890"/>
          <w:tab w:val="left" w:pos="9816"/>
        </w:tabs>
        <w:spacing w:line="242" w:lineRule="auto"/>
        <w:ind w:right="187" w:firstLine="566"/>
        <w:rPr>
          <w:sz w:val="28"/>
          <w:szCs w:val="28"/>
        </w:rPr>
      </w:pPr>
      <w:r w:rsidRPr="00286FDA">
        <w:rPr>
          <w:spacing w:val="-2"/>
          <w:sz w:val="28"/>
          <w:szCs w:val="28"/>
        </w:rPr>
        <w:t>Добывать</w:t>
      </w:r>
      <w:r w:rsidRPr="00286FDA">
        <w:rPr>
          <w:sz w:val="28"/>
          <w:szCs w:val="28"/>
        </w:rPr>
        <w:tab/>
      </w:r>
      <w:r w:rsidRPr="00286FDA">
        <w:rPr>
          <w:spacing w:val="-4"/>
          <w:sz w:val="28"/>
          <w:szCs w:val="28"/>
        </w:rPr>
        <w:t>новые</w:t>
      </w:r>
      <w:r w:rsidRPr="00286FDA">
        <w:rPr>
          <w:sz w:val="28"/>
          <w:szCs w:val="28"/>
        </w:rPr>
        <w:tab/>
        <w:t xml:space="preserve">знания: </w:t>
      </w:r>
      <w:r w:rsidRPr="00286FDA">
        <w:rPr>
          <w:i/>
          <w:sz w:val="28"/>
          <w:szCs w:val="28"/>
        </w:rPr>
        <w:t>находить</w:t>
      </w:r>
      <w:r w:rsidRPr="00286FDA">
        <w:rPr>
          <w:i/>
          <w:sz w:val="28"/>
          <w:szCs w:val="28"/>
        </w:rPr>
        <w:tab/>
        <w:t xml:space="preserve">ответы </w:t>
      </w:r>
      <w:r w:rsidRPr="00286FDA">
        <w:rPr>
          <w:sz w:val="28"/>
          <w:szCs w:val="28"/>
        </w:rPr>
        <w:t>на</w:t>
      </w:r>
      <w:r w:rsidRPr="00286FDA">
        <w:rPr>
          <w:sz w:val="28"/>
          <w:szCs w:val="28"/>
        </w:rPr>
        <w:tab/>
      </w:r>
      <w:r w:rsidRPr="00286FDA">
        <w:rPr>
          <w:spacing w:val="-2"/>
          <w:sz w:val="28"/>
          <w:szCs w:val="28"/>
        </w:rPr>
        <w:t>вопросы,</w:t>
      </w:r>
      <w:r w:rsidRPr="00286FDA">
        <w:rPr>
          <w:sz w:val="28"/>
          <w:szCs w:val="28"/>
        </w:rPr>
        <w:tab/>
      </w:r>
      <w:r w:rsidRPr="00286FDA">
        <w:rPr>
          <w:spacing w:val="-2"/>
          <w:sz w:val="28"/>
          <w:szCs w:val="28"/>
        </w:rPr>
        <w:t>используя</w:t>
      </w:r>
      <w:r w:rsidRPr="00286FDA">
        <w:rPr>
          <w:sz w:val="28"/>
          <w:szCs w:val="28"/>
        </w:rPr>
        <w:tab/>
      </w:r>
      <w:r w:rsidRPr="00286FDA">
        <w:rPr>
          <w:spacing w:val="-2"/>
          <w:sz w:val="28"/>
          <w:szCs w:val="28"/>
        </w:rPr>
        <w:t>разные</w:t>
      </w:r>
      <w:r w:rsidRPr="00286FDA">
        <w:rPr>
          <w:sz w:val="28"/>
          <w:szCs w:val="28"/>
        </w:rPr>
        <w:tab/>
      </w:r>
      <w:r w:rsidRPr="00286FDA">
        <w:rPr>
          <w:spacing w:val="-2"/>
          <w:sz w:val="28"/>
          <w:szCs w:val="28"/>
        </w:rPr>
        <w:t xml:space="preserve">источники </w:t>
      </w:r>
      <w:r w:rsidRPr="00286FDA">
        <w:rPr>
          <w:sz w:val="28"/>
          <w:szCs w:val="28"/>
        </w:rPr>
        <w:t xml:space="preserve">информации, свой жизненный опыт и информацию, </w:t>
      </w:r>
      <w:r w:rsidRPr="00286FDA">
        <w:rPr>
          <w:sz w:val="28"/>
          <w:szCs w:val="28"/>
        </w:rPr>
        <w:lastRenderedPageBreak/>
        <w:t>полученную на занятии.</w:t>
      </w:r>
    </w:p>
    <w:p w:rsidR="00913E9F" w:rsidRPr="00286FDA" w:rsidRDefault="000B1117">
      <w:pPr>
        <w:pStyle w:val="a4"/>
        <w:numPr>
          <w:ilvl w:val="1"/>
          <w:numId w:val="3"/>
        </w:numPr>
        <w:tabs>
          <w:tab w:val="left" w:pos="1128"/>
        </w:tabs>
        <w:spacing w:line="242" w:lineRule="auto"/>
        <w:ind w:right="186" w:firstLine="566"/>
        <w:rPr>
          <w:sz w:val="28"/>
          <w:szCs w:val="28"/>
        </w:rPr>
      </w:pPr>
      <w:r w:rsidRPr="00286FDA">
        <w:rPr>
          <w:sz w:val="28"/>
          <w:szCs w:val="28"/>
        </w:rPr>
        <w:t>Перерабатывать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полученную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информацию: </w:t>
      </w:r>
      <w:r w:rsidRPr="00286FDA">
        <w:rPr>
          <w:i/>
          <w:sz w:val="28"/>
          <w:szCs w:val="28"/>
        </w:rPr>
        <w:t>делать</w:t>
      </w:r>
      <w:r w:rsidRPr="00286FDA">
        <w:rPr>
          <w:i/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выводы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в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результате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совместной</w:t>
      </w:r>
      <w:r w:rsidRPr="00286FDA">
        <w:rPr>
          <w:spacing w:val="39"/>
          <w:sz w:val="28"/>
          <w:szCs w:val="28"/>
        </w:rPr>
        <w:t xml:space="preserve"> </w:t>
      </w:r>
      <w:r w:rsidRPr="00286FDA">
        <w:rPr>
          <w:sz w:val="28"/>
          <w:szCs w:val="28"/>
        </w:rPr>
        <w:t>работы всей команды.</w:t>
      </w:r>
    </w:p>
    <w:p w:rsidR="00913E9F" w:rsidRPr="00286FDA" w:rsidRDefault="000B1117">
      <w:pPr>
        <w:pStyle w:val="a3"/>
        <w:spacing w:line="271" w:lineRule="exact"/>
        <w:ind w:left="976"/>
        <w:rPr>
          <w:sz w:val="28"/>
          <w:szCs w:val="28"/>
        </w:rPr>
      </w:pPr>
      <w:r w:rsidRPr="00286FDA">
        <w:rPr>
          <w:sz w:val="28"/>
          <w:szCs w:val="28"/>
        </w:rPr>
        <w:t>Средством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формирования</w:t>
      </w:r>
      <w:r w:rsidRPr="00286FDA">
        <w:rPr>
          <w:spacing w:val="-8"/>
          <w:sz w:val="28"/>
          <w:szCs w:val="28"/>
        </w:rPr>
        <w:t xml:space="preserve"> </w:t>
      </w:r>
      <w:r w:rsidRPr="00286FDA">
        <w:rPr>
          <w:sz w:val="28"/>
          <w:szCs w:val="28"/>
        </w:rPr>
        <w:t>этих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действий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служит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учебный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материал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задания.</w:t>
      </w:r>
    </w:p>
    <w:p w:rsidR="00913E9F" w:rsidRPr="00286FDA" w:rsidRDefault="000B1117">
      <w:pPr>
        <w:pStyle w:val="1"/>
        <w:numPr>
          <w:ilvl w:val="0"/>
          <w:numId w:val="3"/>
        </w:numPr>
        <w:tabs>
          <w:tab w:val="left" w:pos="1158"/>
        </w:tabs>
        <w:ind w:left="1158" w:hanging="182"/>
        <w:rPr>
          <w:sz w:val="28"/>
          <w:szCs w:val="28"/>
        </w:rPr>
      </w:pPr>
      <w:r w:rsidRPr="00286FDA">
        <w:rPr>
          <w:sz w:val="28"/>
          <w:szCs w:val="28"/>
        </w:rPr>
        <w:t>Коммуникативные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pacing w:val="-4"/>
          <w:sz w:val="28"/>
          <w:szCs w:val="28"/>
        </w:rPr>
        <w:t>УУД:</w:t>
      </w:r>
    </w:p>
    <w:p w:rsidR="00913E9F" w:rsidRPr="00286FDA" w:rsidRDefault="000B1117">
      <w:pPr>
        <w:pStyle w:val="a4"/>
        <w:numPr>
          <w:ilvl w:val="1"/>
          <w:numId w:val="3"/>
        </w:numPr>
        <w:tabs>
          <w:tab w:val="left" w:pos="1128"/>
        </w:tabs>
        <w:spacing w:line="242" w:lineRule="auto"/>
        <w:ind w:right="176" w:firstLine="566"/>
        <w:rPr>
          <w:sz w:val="28"/>
          <w:szCs w:val="28"/>
        </w:rPr>
      </w:pPr>
      <w:r w:rsidRPr="00286FDA">
        <w:rPr>
          <w:sz w:val="28"/>
          <w:szCs w:val="28"/>
        </w:rPr>
        <w:t xml:space="preserve">Умение донести свою позицию до других: оформлять свою мысль. </w:t>
      </w:r>
      <w:r w:rsidRPr="00286FDA">
        <w:rPr>
          <w:i/>
          <w:sz w:val="28"/>
          <w:szCs w:val="28"/>
        </w:rPr>
        <w:t>Слушать</w:t>
      </w:r>
      <w:r w:rsidRPr="00286FDA">
        <w:rPr>
          <w:i/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i/>
          <w:sz w:val="28"/>
          <w:szCs w:val="28"/>
        </w:rPr>
        <w:t>понимать</w:t>
      </w:r>
      <w:r w:rsidRPr="00286FDA">
        <w:rPr>
          <w:i/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речь </w:t>
      </w:r>
      <w:r w:rsidRPr="00286FDA">
        <w:rPr>
          <w:spacing w:val="-2"/>
          <w:sz w:val="28"/>
          <w:szCs w:val="28"/>
        </w:rPr>
        <w:t>других.</w:t>
      </w:r>
    </w:p>
    <w:p w:rsidR="00913E9F" w:rsidRPr="00286FDA" w:rsidRDefault="000B1117">
      <w:pPr>
        <w:pStyle w:val="a4"/>
        <w:numPr>
          <w:ilvl w:val="1"/>
          <w:numId w:val="3"/>
        </w:numPr>
        <w:tabs>
          <w:tab w:val="left" w:pos="1128"/>
        </w:tabs>
        <w:spacing w:line="271" w:lineRule="exact"/>
        <w:ind w:left="1128" w:hanging="152"/>
        <w:rPr>
          <w:sz w:val="28"/>
          <w:szCs w:val="28"/>
        </w:rPr>
      </w:pPr>
      <w:r w:rsidRPr="00286FDA">
        <w:rPr>
          <w:sz w:val="28"/>
          <w:szCs w:val="28"/>
        </w:rPr>
        <w:t>Совместно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договариваться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о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правилах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общения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и поведения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в</w:t>
      </w:r>
      <w:r w:rsidRPr="00286FDA">
        <w:rPr>
          <w:spacing w:val="-3"/>
          <w:sz w:val="28"/>
          <w:szCs w:val="28"/>
        </w:rPr>
        <w:t xml:space="preserve"> </w:t>
      </w:r>
      <w:r w:rsidRPr="00286FDA">
        <w:rPr>
          <w:sz w:val="28"/>
          <w:szCs w:val="28"/>
        </w:rPr>
        <w:t>игре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следовать </w:t>
      </w:r>
      <w:r w:rsidRPr="00286FDA">
        <w:rPr>
          <w:spacing w:val="-5"/>
          <w:sz w:val="28"/>
          <w:szCs w:val="28"/>
        </w:rPr>
        <w:t>им.</w:t>
      </w:r>
    </w:p>
    <w:p w:rsidR="00913E9F" w:rsidRPr="00286FDA" w:rsidRDefault="000B1117">
      <w:pPr>
        <w:pStyle w:val="a4"/>
        <w:numPr>
          <w:ilvl w:val="1"/>
          <w:numId w:val="3"/>
        </w:numPr>
        <w:tabs>
          <w:tab w:val="left" w:pos="1128"/>
          <w:tab w:val="left" w:pos="1868"/>
          <w:tab w:val="left" w:pos="3494"/>
          <w:tab w:val="left" w:pos="5720"/>
          <w:tab w:val="left" w:pos="6118"/>
          <w:tab w:val="left" w:pos="7677"/>
          <w:tab w:val="left" w:pos="8852"/>
          <w:tab w:val="left" w:pos="9989"/>
        </w:tabs>
        <w:spacing w:line="237" w:lineRule="auto"/>
        <w:ind w:right="194" w:firstLine="566"/>
        <w:rPr>
          <w:sz w:val="28"/>
          <w:szCs w:val="28"/>
        </w:rPr>
      </w:pPr>
      <w:r w:rsidRPr="00286FDA">
        <w:rPr>
          <w:spacing w:val="-4"/>
          <w:sz w:val="28"/>
          <w:szCs w:val="28"/>
        </w:rPr>
        <w:t>Рост</w:t>
      </w:r>
      <w:r w:rsidRPr="00286FDA">
        <w:rPr>
          <w:sz w:val="28"/>
          <w:szCs w:val="28"/>
        </w:rPr>
        <w:tab/>
      </w:r>
      <w:r w:rsidRPr="00286FDA">
        <w:rPr>
          <w:spacing w:val="-2"/>
          <w:sz w:val="28"/>
          <w:szCs w:val="28"/>
        </w:rPr>
        <w:t>личностного,</w:t>
      </w:r>
      <w:r w:rsidRPr="00286FDA">
        <w:rPr>
          <w:sz w:val="28"/>
          <w:szCs w:val="28"/>
        </w:rPr>
        <w:tab/>
      </w:r>
      <w:r w:rsidRPr="00286FDA">
        <w:rPr>
          <w:spacing w:val="-2"/>
          <w:sz w:val="28"/>
          <w:szCs w:val="28"/>
        </w:rPr>
        <w:t>интеллектуального</w:t>
      </w:r>
      <w:r w:rsidRPr="00286FDA">
        <w:rPr>
          <w:sz w:val="28"/>
          <w:szCs w:val="28"/>
        </w:rPr>
        <w:tab/>
      </w:r>
      <w:r w:rsidRPr="00286FDA">
        <w:rPr>
          <w:spacing w:val="-10"/>
          <w:sz w:val="28"/>
          <w:szCs w:val="28"/>
        </w:rPr>
        <w:t>и</w:t>
      </w:r>
      <w:r w:rsidRPr="00286FDA">
        <w:rPr>
          <w:sz w:val="28"/>
          <w:szCs w:val="28"/>
        </w:rPr>
        <w:tab/>
      </w:r>
      <w:r w:rsidRPr="00286FDA">
        <w:rPr>
          <w:spacing w:val="-2"/>
          <w:sz w:val="28"/>
          <w:szCs w:val="28"/>
        </w:rPr>
        <w:t>социального</w:t>
      </w:r>
      <w:r w:rsidRPr="00286FDA">
        <w:rPr>
          <w:sz w:val="28"/>
          <w:szCs w:val="28"/>
        </w:rPr>
        <w:tab/>
      </w:r>
      <w:r w:rsidRPr="00286FDA">
        <w:rPr>
          <w:spacing w:val="-2"/>
          <w:sz w:val="28"/>
          <w:szCs w:val="28"/>
        </w:rPr>
        <w:t>развития</w:t>
      </w:r>
      <w:r w:rsidRPr="00286FDA">
        <w:rPr>
          <w:sz w:val="28"/>
          <w:szCs w:val="28"/>
        </w:rPr>
        <w:tab/>
      </w:r>
      <w:r w:rsidRPr="00286FDA">
        <w:rPr>
          <w:spacing w:val="-2"/>
          <w:sz w:val="28"/>
          <w:szCs w:val="28"/>
        </w:rPr>
        <w:t>ребёнка,</w:t>
      </w:r>
      <w:r w:rsidRPr="00286FDA">
        <w:rPr>
          <w:sz w:val="28"/>
          <w:szCs w:val="28"/>
        </w:rPr>
        <w:tab/>
      </w:r>
      <w:r w:rsidRPr="00286FDA">
        <w:rPr>
          <w:spacing w:val="-2"/>
          <w:sz w:val="28"/>
          <w:szCs w:val="28"/>
        </w:rPr>
        <w:t xml:space="preserve">развитие </w:t>
      </w:r>
      <w:r w:rsidRPr="00286FDA">
        <w:rPr>
          <w:sz w:val="28"/>
          <w:szCs w:val="28"/>
        </w:rPr>
        <w:t>коммуникативных способностей, инициативности, толерантности, самостоятельности.</w:t>
      </w:r>
    </w:p>
    <w:p w:rsidR="00913E9F" w:rsidRPr="00286FDA" w:rsidRDefault="000B1117">
      <w:pPr>
        <w:pStyle w:val="a4"/>
        <w:numPr>
          <w:ilvl w:val="1"/>
          <w:numId w:val="3"/>
        </w:numPr>
        <w:tabs>
          <w:tab w:val="left" w:pos="1128"/>
        </w:tabs>
        <w:spacing w:before="3" w:line="275" w:lineRule="exact"/>
        <w:ind w:left="1128" w:hanging="152"/>
        <w:rPr>
          <w:sz w:val="28"/>
          <w:szCs w:val="28"/>
        </w:rPr>
      </w:pPr>
      <w:r w:rsidRPr="00286FDA">
        <w:rPr>
          <w:sz w:val="28"/>
          <w:szCs w:val="28"/>
        </w:rPr>
        <w:t>Приобретение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теоретических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знаний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практических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навыков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шахматной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игре.</w:t>
      </w:r>
    </w:p>
    <w:p w:rsidR="00913E9F" w:rsidRPr="00286FDA" w:rsidRDefault="000B1117">
      <w:pPr>
        <w:pStyle w:val="a4"/>
        <w:numPr>
          <w:ilvl w:val="1"/>
          <w:numId w:val="3"/>
        </w:numPr>
        <w:tabs>
          <w:tab w:val="left" w:pos="1128"/>
        </w:tabs>
        <w:spacing w:line="242" w:lineRule="auto"/>
        <w:ind w:right="191" w:firstLine="566"/>
        <w:rPr>
          <w:sz w:val="28"/>
          <w:szCs w:val="28"/>
        </w:rPr>
      </w:pPr>
      <w:r w:rsidRPr="00286FDA">
        <w:rPr>
          <w:sz w:val="28"/>
          <w:szCs w:val="28"/>
        </w:rPr>
        <w:t>Освоение</w:t>
      </w:r>
      <w:r w:rsidRPr="00286FDA">
        <w:rPr>
          <w:spacing w:val="36"/>
          <w:sz w:val="28"/>
          <w:szCs w:val="28"/>
        </w:rPr>
        <w:t xml:space="preserve"> </w:t>
      </w:r>
      <w:r w:rsidRPr="00286FDA">
        <w:rPr>
          <w:sz w:val="28"/>
          <w:szCs w:val="28"/>
        </w:rPr>
        <w:t>новых</w:t>
      </w:r>
      <w:r w:rsidRPr="00286FDA">
        <w:rPr>
          <w:spacing w:val="37"/>
          <w:sz w:val="28"/>
          <w:szCs w:val="28"/>
        </w:rPr>
        <w:t xml:space="preserve"> </w:t>
      </w:r>
      <w:r w:rsidRPr="00286FDA">
        <w:rPr>
          <w:sz w:val="28"/>
          <w:szCs w:val="28"/>
        </w:rPr>
        <w:t>видов</w:t>
      </w:r>
      <w:r w:rsidRPr="00286FDA">
        <w:rPr>
          <w:spacing w:val="39"/>
          <w:sz w:val="28"/>
          <w:szCs w:val="28"/>
        </w:rPr>
        <w:t xml:space="preserve"> </w:t>
      </w:r>
      <w:r w:rsidRPr="00286FDA">
        <w:rPr>
          <w:sz w:val="28"/>
          <w:szCs w:val="28"/>
        </w:rPr>
        <w:t>деятельности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(дидактические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игры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38"/>
          <w:sz w:val="28"/>
          <w:szCs w:val="28"/>
        </w:rPr>
        <w:t xml:space="preserve"> </w:t>
      </w:r>
      <w:r w:rsidRPr="00286FDA">
        <w:rPr>
          <w:sz w:val="28"/>
          <w:szCs w:val="28"/>
        </w:rPr>
        <w:t>задания,</w:t>
      </w:r>
      <w:r w:rsidRPr="00286FDA">
        <w:rPr>
          <w:spacing w:val="39"/>
          <w:sz w:val="28"/>
          <w:szCs w:val="28"/>
        </w:rPr>
        <w:t xml:space="preserve"> </w:t>
      </w:r>
      <w:r w:rsidRPr="00286FDA">
        <w:rPr>
          <w:sz w:val="28"/>
          <w:szCs w:val="28"/>
        </w:rPr>
        <w:t>игровые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упражнения, </w:t>
      </w:r>
      <w:r w:rsidRPr="00286FDA">
        <w:rPr>
          <w:spacing w:val="-2"/>
          <w:sz w:val="28"/>
          <w:szCs w:val="28"/>
        </w:rPr>
        <w:t>соревнования).</w:t>
      </w:r>
    </w:p>
    <w:p w:rsidR="00913E9F" w:rsidRPr="00286FDA" w:rsidRDefault="000B1117">
      <w:pPr>
        <w:pStyle w:val="a3"/>
        <w:ind w:left="410" w:right="204" w:firstLine="1051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Содержательный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контроль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оценка</w:t>
      </w:r>
      <w:r w:rsidRPr="00286FDA">
        <w:rPr>
          <w:spacing w:val="9"/>
          <w:sz w:val="28"/>
          <w:szCs w:val="28"/>
        </w:rPr>
        <w:t xml:space="preserve"> </w:t>
      </w:r>
      <w:r w:rsidRPr="00286FDA">
        <w:rPr>
          <w:sz w:val="28"/>
          <w:szCs w:val="28"/>
        </w:rPr>
        <w:t>результатов</w:t>
      </w:r>
      <w:r w:rsidRPr="00286FDA">
        <w:rPr>
          <w:spacing w:val="23"/>
          <w:sz w:val="28"/>
          <w:szCs w:val="28"/>
        </w:rPr>
        <w:t xml:space="preserve"> </w:t>
      </w:r>
      <w:r w:rsidRPr="00286FDA">
        <w:rPr>
          <w:sz w:val="28"/>
          <w:szCs w:val="28"/>
        </w:rPr>
        <w:t>обучающихся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предусматривает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выявление индивидуальной динамики качества усвоения программы ребёнком и не допускает</w:t>
      </w:r>
      <w:r w:rsidRPr="00286FDA">
        <w:rPr>
          <w:spacing w:val="40"/>
          <w:sz w:val="28"/>
          <w:szCs w:val="28"/>
        </w:rPr>
        <w:t xml:space="preserve"> </w:t>
      </w:r>
      <w:r w:rsidRPr="00286FDA">
        <w:rPr>
          <w:sz w:val="28"/>
          <w:szCs w:val="28"/>
        </w:rPr>
        <w:t>сравнения его с другими детьми. Результаты проверки фиксируются в зачётном листе учителя. В рамках накопительной системы, создание портфолио</w:t>
      </w:r>
    </w:p>
    <w:p w:rsidR="00913E9F" w:rsidRPr="00286FDA" w:rsidRDefault="00913E9F">
      <w:pPr>
        <w:pStyle w:val="a3"/>
        <w:spacing w:before="44"/>
        <w:rPr>
          <w:sz w:val="28"/>
          <w:szCs w:val="28"/>
        </w:rPr>
      </w:pPr>
    </w:p>
    <w:p w:rsidR="00913E9F" w:rsidRPr="00286FDA" w:rsidRDefault="000B1117">
      <w:pPr>
        <w:ind w:left="773" w:right="552"/>
        <w:jc w:val="center"/>
        <w:rPr>
          <w:b/>
          <w:sz w:val="28"/>
          <w:szCs w:val="28"/>
        </w:rPr>
      </w:pPr>
      <w:r w:rsidRPr="00286FDA">
        <w:rPr>
          <w:b/>
          <w:sz w:val="28"/>
          <w:szCs w:val="28"/>
        </w:rPr>
        <w:t>Основные</w:t>
      </w:r>
      <w:r w:rsidRPr="00286FDA">
        <w:rPr>
          <w:b/>
          <w:spacing w:val="-4"/>
          <w:sz w:val="28"/>
          <w:szCs w:val="28"/>
        </w:rPr>
        <w:t xml:space="preserve"> </w:t>
      </w:r>
      <w:r w:rsidRPr="00286FDA">
        <w:rPr>
          <w:b/>
          <w:sz w:val="28"/>
          <w:szCs w:val="28"/>
        </w:rPr>
        <w:t>формы</w:t>
      </w:r>
      <w:r w:rsidRPr="00286FDA">
        <w:rPr>
          <w:b/>
          <w:spacing w:val="-5"/>
          <w:sz w:val="28"/>
          <w:szCs w:val="28"/>
        </w:rPr>
        <w:t xml:space="preserve"> </w:t>
      </w:r>
      <w:r w:rsidRPr="00286FDA">
        <w:rPr>
          <w:b/>
          <w:sz w:val="28"/>
          <w:szCs w:val="28"/>
        </w:rPr>
        <w:t>и</w:t>
      </w:r>
      <w:r w:rsidRPr="00286FDA">
        <w:rPr>
          <w:b/>
          <w:spacing w:val="-1"/>
          <w:sz w:val="28"/>
          <w:szCs w:val="28"/>
        </w:rPr>
        <w:t xml:space="preserve"> </w:t>
      </w:r>
      <w:r w:rsidRPr="00286FDA">
        <w:rPr>
          <w:b/>
          <w:sz w:val="28"/>
          <w:szCs w:val="28"/>
        </w:rPr>
        <w:t>средства</w:t>
      </w:r>
      <w:r w:rsidRPr="00286FDA">
        <w:rPr>
          <w:b/>
          <w:spacing w:val="-4"/>
          <w:sz w:val="28"/>
          <w:szCs w:val="28"/>
        </w:rPr>
        <w:t xml:space="preserve"> </w:t>
      </w:r>
      <w:r w:rsidRPr="00286FDA">
        <w:rPr>
          <w:b/>
          <w:spacing w:val="-2"/>
          <w:sz w:val="28"/>
          <w:szCs w:val="28"/>
        </w:rPr>
        <w:t>обучения:</w:t>
      </w:r>
    </w:p>
    <w:p w:rsidR="00913E9F" w:rsidRPr="00286FDA" w:rsidRDefault="00913E9F">
      <w:pPr>
        <w:pStyle w:val="a3"/>
        <w:spacing w:before="44"/>
        <w:rPr>
          <w:b/>
          <w:sz w:val="28"/>
          <w:szCs w:val="28"/>
        </w:rPr>
      </w:pPr>
    </w:p>
    <w:p w:rsidR="00913E9F" w:rsidRPr="00286FDA" w:rsidRDefault="000B1117">
      <w:pPr>
        <w:pStyle w:val="a4"/>
        <w:numPr>
          <w:ilvl w:val="0"/>
          <w:numId w:val="2"/>
        </w:numPr>
        <w:tabs>
          <w:tab w:val="left" w:pos="1403"/>
        </w:tabs>
        <w:spacing w:line="275" w:lineRule="exact"/>
        <w:ind w:hanging="427"/>
        <w:rPr>
          <w:sz w:val="28"/>
          <w:szCs w:val="28"/>
        </w:rPr>
      </w:pPr>
      <w:r w:rsidRPr="00286FDA">
        <w:rPr>
          <w:sz w:val="28"/>
          <w:szCs w:val="28"/>
        </w:rPr>
        <w:t>Практическая</w:t>
      </w:r>
      <w:r w:rsidRPr="00286FDA">
        <w:rPr>
          <w:spacing w:val="-10"/>
          <w:sz w:val="28"/>
          <w:szCs w:val="28"/>
        </w:rPr>
        <w:t xml:space="preserve"> </w:t>
      </w:r>
      <w:r w:rsidRPr="00286FDA">
        <w:rPr>
          <w:spacing w:val="-4"/>
          <w:sz w:val="28"/>
          <w:szCs w:val="28"/>
        </w:rPr>
        <w:t>игра.</w:t>
      </w:r>
    </w:p>
    <w:p w:rsidR="00913E9F" w:rsidRPr="00286FDA" w:rsidRDefault="000B1117">
      <w:pPr>
        <w:pStyle w:val="a4"/>
        <w:numPr>
          <w:ilvl w:val="0"/>
          <w:numId w:val="2"/>
        </w:numPr>
        <w:tabs>
          <w:tab w:val="left" w:pos="1403"/>
        </w:tabs>
        <w:spacing w:line="275" w:lineRule="exact"/>
        <w:ind w:hanging="427"/>
        <w:rPr>
          <w:sz w:val="28"/>
          <w:szCs w:val="28"/>
        </w:rPr>
      </w:pPr>
      <w:r w:rsidRPr="00286FDA">
        <w:rPr>
          <w:sz w:val="28"/>
          <w:szCs w:val="28"/>
        </w:rPr>
        <w:t>Решение</w:t>
      </w:r>
      <w:r w:rsidRPr="00286FDA">
        <w:rPr>
          <w:spacing w:val="-9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шахматных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задач,</w:t>
      </w:r>
      <w:r w:rsidRPr="00286FDA">
        <w:rPr>
          <w:spacing w:val="1"/>
          <w:sz w:val="28"/>
          <w:szCs w:val="28"/>
        </w:rPr>
        <w:t xml:space="preserve"> </w:t>
      </w:r>
      <w:r w:rsidRPr="00286FDA">
        <w:rPr>
          <w:sz w:val="28"/>
          <w:szCs w:val="28"/>
        </w:rPr>
        <w:t>комбинаций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1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этюдов.</w:t>
      </w:r>
    </w:p>
    <w:p w:rsidR="00913E9F" w:rsidRPr="00286FDA" w:rsidRDefault="000B1117">
      <w:pPr>
        <w:pStyle w:val="a4"/>
        <w:numPr>
          <w:ilvl w:val="0"/>
          <w:numId w:val="2"/>
        </w:numPr>
        <w:tabs>
          <w:tab w:val="left" w:pos="1403"/>
        </w:tabs>
        <w:spacing w:before="3" w:line="275" w:lineRule="exact"/>
        <w:ind w:hanging="427"/>
        <w:rPr>
          <w:sz w:val="28"/>
          <w:szCs w:val="28"/>
        </w:rPr>
      </w:pPr>
      <w:r w:rsidRPr="00286FDA">
        <w:rPr>
          <w:sz w:val="28"/>
          <w:szCs w:val="28"/>
        </w:rPr>
        <w:t>Дидактические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игры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и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>задания,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z w:val="28"/>
          <w:szCs w:val="28"/>
        </w:rPr>
        <w:t>игровые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упражнения;</w:t>
      </w:r>
    </w:p>
    <w:p w:rsidR="00913E9F" w:rsidRPr="00286FDA" w:rsidRDefault="000B1117">
      <w:pPr>
        <w:pStyle w:val="a4"/>
        <w:numPr>
          <w:ilvl w:val="0"/>
          <w:numId w:val="2"/>
        </w:numPr>
        <w:tabs>
          <w:tab w:val="left" w:pos="1403"/>
        </w:tabs>
        <w:spacing w:line="275" w:lineRule="exact"/>
        <w:ind w:hanging="427"/>
        <w:rPr>
          <w:sz w:val="28"/>
          <w:szCs w:val="28"/>
        </w:rPr>
      </w:pPr>
      <w:r w:rsidRPr="00286FDA">
        <w:rPr>
          <w:sz w:val="28"/>
          <w:szCs w:val="28"/>
        </w:rPr>
        <w:t>Теоретические</w:t>
      </w:r>
      <w:r w:rsidRPr="00286FDA">
        <w:rPr>
          <w:spacing w:val="-7"/>
          <w:sz w:val="28"/>
          <w:szCs w:val="28"/>
        </w:rPr>
        <w:t xml:space="preserve"> </w:t>
      </w:r>
      <w:r w:rsidRPr="00286FDA">
        <w:rPr>
          <w:sz w:val="28"/>
          <w:szCs w:val="28"/>
        </w:rPr>
        <w:t>занятия,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шахматные</w:t>
      </w:r>
      <w:r w:rsidRPr="00286FDA">
        <w:rPr>
          <w:spacing w:val="-8"/>
          <w:sz w:val="28"/>
          <w:szCs w:val="28"/>
        </w:rPr>
        <w:t xml:space="preserve"> </w:t>
      </w:r>
      <w:r w:rsidRPr="00286FDA">
        <w:rPr>
          <w:sz w:val="28"/>
          <w:szCs w:val="28"/>
        </w:rPr>
        <w:t>игры,</w:t>
      </w:r>
      <w:r w:rsidRPr="00286FDA">
        <w:rPr>
          <w:spacing w:val="-6"/>
          <w:sz w:val="28"/>
          <w:szCs w:val="28"/>
        </w:rPr>
        <w:t xml:space="preserve"> </w:t>
      </w:r>
      <w:r w:rsidRPr="00286FDA">
        <w:rPr>
          <w:sz w:val="28"/>
          <w:szCs w:val="28"/>
        </w:rPr>
        <w:t>шахматные</w:t>
      </w:r>
      <w:r w:rsidRPr="00286FDA">
        <w:rPr>
          <w:spacing w:val="3"/>
          <w:sz w:val="28"/>
          <w:szCs w:val="28"/>
        </w:rPr>
        <w:t xml:space="preserve"> </w:t>
      </w:r>
      <w:r w:rsidRPr="00286FDA">
        <w:rPr>
          <w:sz w:val="28"/>
          <w:szCs w:val="28"/>
        </w:rPr>
        <w:t>дидактические</w:t>
      </w:r>
      <w:r w:rsidRPr="00286FDA">
        <w:rPr>
          <w:spacing w:val="-4"/>
          <w:sz w:val="28"/>
          <w:szCs w:val="28"/>
        </w:rPr>
        <w:t xml:space="preserve"> </w:t>
      </w:r>
      <w:r w:rsidRPr="00286FDA">
        <w:rPr>
          <w:spacing w:val="-2"/>
          <w:sz w:val="28"/>
          <w:szCs w:val="28"/>
        </w:rPr>
        <w:t>игрушки.</w:t>
      </w:r>
    </w:p>
    <w:p w:rsidR="00913E9F" w:rsidRPr="00286FDA" w:rsidRDefault="000B1117">
      <w:pPr>
        <w:pStyle w:val="a4"/>
        <w:numPr>
          <w:ilvl w:val="0"/>
          <w:numId w:val="2"/>
        </w:numPr>
        <w:tabs>
          <w:tab w:val="left" w:pos="1403"/>
        </w:tabs>
        <w:spacing w:before="2" w:line="240" w:lineRule="auto"/>
        <w:ind w:hanging="427"/>
        <w:rPr>
          <w:sz w:val="28"/>
          <w:szCs w:val="28"/>
        </w:rPr>
      </w:pPr>
      <w:r w:rsidRPr="00286FDA">
        <w:rPr>
          <w:sz w:val="28"/>
          <w:szCs w:val="28"/>
        </w:rPr>
        <w:t>Участие</w:t>
      </w:r>
      <w:r w:rsidRPr="00286FDA">
        <w:rPr>
          <w:spacing w:val="-2"/>
          <w:sz w:val="28"/>
          <w:szCs w:val="28"/>
        </w:rPr>
        <w:t xml:space="preserve"> </w:t>
      </w:r>
      <w:r w:rsidRPr="00286FDA">
        <w:rPr>
          <w:sz w:val="28"/>
          <w:szCs w:val="28"/>
        </w:rPr>
        <w:t>в</w:t>
      </w:r>
      <w:r w:rsidRPr="00286FDA">
        <w:rPr>
          <w:spacing w:val="-1"/>
          <w:sz w:val="28"/>
          <w:szCs w:val="28"/>
        </w:rPr>
        <w:t xml:space="preserve"> </w:t>
      </w:r>
      <w:r w:rsidRPr="00286FDA">
        <w:rPr>
          <w:sz w:val="28"/>
          <w:szCs w:val="28"/>
        </w:rPr>
        <w:t>турнирах</w:t>
      </w:r>
      <w:r w:rsidRPr="00286FDA">
        <w:rPr>
          <w:spacing w:val="-5"/>
          <w:sz w:val="28"/>
          <w:szCs w:val="28"/>
        </w:rPr>
        <w:t xml:space="preserve"> </w:t>
      </w:r>
      <w:r w:rsidRPr="00286FDA">
        <w:rPr>
          <w:sz w:val="28"/>
          <w:szCs w:val="28"/>
        </w:rPr>
        <w:t xml:space="preserve">и </w:t>
      </w:r>
      <w:r w:rsidRPr="00286FDA">
        <w:rPr>
          <w:spacing w:val="-2"/>
          <w:sz w:val="28"/>
          <w:szCs w:val="28"/>
        </w:rPr>
        <w:t>соревнованиях.</w:t>
      </w:r>
    </w:p>
    <w:p w:rsidR="00913E9F" w:rsidRPr="00286FDA" w:rsidRDefault="000B1117">
      <w:pPr>
        <w:pStyle w:val="a3"/>
        <w:spacing w:before="66"/>
        <w:ind w:left="410" w:right="188" w:firstLine="56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>На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занятиях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используется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материал,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вызывающий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особый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интерес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у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детей:</w:t>
      </w:r>
      <w:r w:rsidRPr="00286FDA">
        <w:rPr>
          <w:spacing w:val="-14"/>
          <w:sz w:val="28"/>
          <w:szCs w:val="28"/>
        </w:rPr>
        <w:t xml:space="preserve"> </w:t>
      </w:r>
      <w:r w:rsidRPr="00286FDA">
        <w:rPr>
          <w:sz w:val="28"/>
          <w:szCs w:val="28"/>
        </w:rPr>
        <w:t>загадки,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стихи,</w:t>
      </w:r>
      <w:r w:rsidRPr="00286FDA">
        <w:rPr>
          <w:spacing w:val="-12"/>
          <w:sz w:val="28"/>
          <w:szCs w:val="28"/>
        </w:rPr>
        <w:t xml:space="preserve"> </w:t>
      </w:r>
      <w:r w:rsidRPr="00286FDA">
        <w:rPr>
          <w:sz w:val="28"/>
          <w:szCs w:val="28"/>
        </w:rPr>
        <w:t>сказки песни о шахматах, шахматные миниатюры и инсценировки. Ключевым моментом занятий является деятельность самих детей, в которой они наблюдают за передвижением фигур на доске, сравнивают силу фигур и их позицию, делают выводы, выясняют закономерности, делают свои первые шаги на шахматной доске. Большое значение при изучении шахматного курса имеет специально организованная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игровая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деятельность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детей</w:t>
      </w:r>
      <w:r w:rsidRPr="00286FDA">
        <w:rPr>
          <w:spacing w:val="-12"/>
          <w:sz w:val="28"/>
          <w:szCs w:val="28"/>
        </w:rPr>
        <w:t xml:space="preserve"> </w:t>
      </w:r>
      <w:r w:rsidRPr="00286FDA">
        <w:rPr>
          <w:sz w:val="28"/>
          <w:szCs w:val="28"/>
        </w:rPr>
        <w:t>на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занятиях,</w:t>
      </w:r>
      <w:r w:rsidRPr="00286FDA">
        <w:rPr>
          <w:spacing w:val="-11"/>
          <w:sz w:val="28"/>
          <w:szCs w:val="28"/>
        </w:rPr>
        <w:t xml:space="preserve"> </w:t>
      </w:r>
      <w:r w:rsidRPr="00286FDA">
        <w:rPr>
          <w:sz w:val="28"/>
          <w:szCs w:val="28"/>
        </w:rPr>
        <w:t>использование</w:t>
      </w:r>
      <w:r w:rsidRPr="00286FDA">
        <w:rPr>
          <w:spacing w:val="-13"/>
          <w:sz w:val="28"/>
          <w:szCs w:val="28"/>
        </w:rPr>
        <w:t xml:space="preserve"> </w:t>
      </w:r>
      <w:r w:rsidRPr="00286FDA">
        <w:rPr>
          <w:sz w:val="28"/>
          <w:szCs w:val="28"/>
        </w:rPr>
        <w:t>приема</w:t>
      </w:r>
      <w:r w:rsidRPr="00286FDA">
        <w:rPr>
          <w:spacing w:val="-15"/>
          <w:sz w:val="28"/>
          <w:szCs w:val="28"/>
        </w:rPr>
        <w:t xml:space="preserve"> </w:t>
      </w:r>
      <w:r w:rsidRPr="00286FDA">
        <w:rPr>
          <w:sz w:val="28"/>
          <w:szCs w:val="28"/>
        </w:rPr>
        <w:t>обыгрывания</w:t>
      </w:r>
      <w:r w:rsidRPr="00286FDA">
        <w:rPr>
          <w:spacing w:val="-12"/>
          <w:sz w:val="28"/>
          <w:szCs w:val="28"/>
        </w:rPr>
        <w:t xml:space="preserve"> </w:t>
      </w:r>
      <w:r w:rsidRPr="00286FDA">
        <w:rPr>
          <w:sz w:val="28"/>
          <w:szCs w:val="28"/>
        </w:rPr>
        <w:t>учебных заданий, создания игровых ситуаций.</w:t>
      </w:r>
    </w:p>
    <w:p w:rsidR="00913E9F" w:rsidRPr="00286FDA" w:rsidRDefault="000B1117">
      <w:pPr>
        <w:pStyle w:val="a3"/>
        <w:spacing w:before="4"/>
        <w:ind w:left="410" w:right="184" w:firstLine="566"/>
        <w:jc w:val="both"/>
        <w:rPr>
          <w:sz w:val="28"/>
          <w:szCs w:val="28"/>
        </w:rPr>
      </w:pPr>
      <w:r w:rsidRPr="00286FDA">
        <w:rPr>
          <w:sz w:val="28"/>
          <w:szCs w:val="28"/>
        </w:rPr>
        <w:t xml:space="preserve">Подобная реализация программы внеурочной деятельности по </w:t>
      </w:r>
      <w:proofErr w:type="spellStart"/>
      <w:r w:rsidRPr="00286FDA">
        <w:rPr>
          <w:sz w:val="28"/>
          <w:szCs w:val="28"/>
        </w:rPr>
        <w:t>общеинтеллектуальному</w:t>
      </w:r>
      <w:proofErr w:type="spellEnd"/>
      <w:r w:rsidRPr="00286FDA">
        <w:rPr>
          <w:sz w:val="28"/>
          <w:szCs w:val="28"/>
        </w:rPr>
        <w:t xml:space="preserve"> направлению “Шахматы” соответствует возрастным особенностям учащихся, способствует формированию личной культуры здоровья учащихся через организацию здоровье сберегающих </w:t>
      </w:r>
      <w:r w:rsidRPr="00286FDA">
        <w:rPr>
          <w:spacing w:val="-2"/>
          <w:sz w:val="28"/>
          <w:szCs w:val="28"/>
        </w:rPr>
        <w:t>практик.</w:t>
      </w:r>
    </w:p>
    <w:p w:rsidR="00913E9F" w:rsidRDefault="00913E9F">
      <w:pPr>
        <w:spacing w:line="254" w:lineRule="exact"/>
        <w:jc w:val="center"/>
        <w:rPr>
          <w:sz w:val="28"/>
          <w:szCs w:val="28"/>
        </w:rPr>
      </w:pPr>
    </w:p>
    <w:p w:rsidR="00CE0B3D" w:rsidRDefault="00CE0B3D" w:rsidP="00CE0B3D">
      <w:pPr>
        <w:pStyle w:val="a3"/>
        <w:spacing w:after="120"/>
        <w:jc w:val="both"/>
      </w:pPr>
    </w:p>
    <w:p w:rsidR="000B1117" w:rsidRPr="000B1117" w:rsidRDefault="000B1117" w:rsidP="00CE0B3D">
      <w:pPr>
        <w:pStyle w:val="a3"/>
        <w:spacing w:after="120"/>
        <w:jc w:val="both"/>
        <w:rPr>
          <w:sz w:val="28"/>
          <w:szCs w:val="28"/>
        </w:rPr>
      </w:pPr>
    </w:p>
    <w:p w:rsidR="00CE0B3D" w:rsidRPr="000B1117" w:rsidRDefault="00CE0B3D" w:rsidP="00CE0B3D">
      <w:pPr>
        <w:pStyle w:val="a3"/>
        <w:spacing w:after="120"/>
        <w:jc w:val="center"/>
        <w:rPr>
          <w:sz w:val="28"/>
          <w:szCs w:val="28"/>
        </w:rPr>
      </w:pPr>
      <w:r w:rsidRPr="000B1117">
        <w:rPr>
          <w:b/>
          <w:color w:val="000000"/>
          <w:sz w:val="28"/>
          <w:szCs w:val="28"/>
        </w:rPr>
        <w:t xml:space="preserve">Учебно-тематический план образовательной программы </w:t>
      </w:r>
      <w:r w:rsidR="00286FDA" w:rsidRPr="000B1117">
        <w:rPr>
          <w:b/>
          <w:color w:val="000000"/>
          <w:sz w:val="28"/>
          <w:szCs w:val="28"/>
        </w:rPr>
        <w:t>9-10 лет.</w:t>
      </w:r>
    </w:p>
    <w:tbl>
      <w:tblPr>
        <w:tblW w:w="0" w:type="auto"/>
        <w:tblInd w:w="115" w:type="dxa"/>
        <w:tblLayout w:type="fixed"/>
        <w:tblCellMar>
          <w:top w:w="28" w:type="dxa"/>
          <w:left w:w="115" w:type="dxa"/>
          <w:bottom w:w="28" w:type="dxa"/>
          <w:right w:w="115" w:type="dxa"/>
        </w:tblCellMar>
        <w:tblLook w:val="0000" w:firstRow="0" w:lastRow="0" w:firstColumn="0" w:lastColumn="0" w:noHBand="0" w:noVBand="0"/>
      </w:tblPr>
      <w:tblGrid>
        <w:gridCol w:w="887"/>
        <w:gridCol w:w="4441"/>
        <w:gridCol w:w="1704"/>
        <w:gridCol w:w="1476"/>
        <w:gridCol w:w="1464"/>
      </w:tblGrid>
      <w:tr w:rsidR="00F150B2" w:rsidTr="00BC2F77">
        <w:tc>
          <w:tcPr>
            <w:tcW w:w="887" w:type="dxa"/>
            <w:vMerge w:val="restart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№</w:t>
            </w:r>
          </w:p>
        </w:tc>
        <w:tc>
          <w:tcPr>
            <w:tcW w:w="4441" w:type="dxa"/>
            <w:vMerge w:val="restart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4644" w:type="dxa"/>
            <w:gridSpan w:val="3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</w:tr>
      <w:tr w:rsidR="00F150B2" w:rsidTr="00BC2F77">
        <w:tc>
          <w:tcPr>
            <w:tcW w:w="887" w:type="dxa"/>
            <w:vMerge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snapToGrid w:val="0"/>
              <w:jc w:val="center"/>
            </w:pPr>
          </w:p>
        </w:tc>
        <w:tc>
          <w:tcPr>
            <w:tcW w:w="4441" w:type="dxa"/>
            <w:vMerge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snapToGrid w:val="0"/>
              <w:jc w:val="center"/>
            </w:pPr>
          </w:p>
        </w:tc>
        <w:tc>
          <w:tcPr>
            <w:tcW w:w="170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Теория</w:t>
            </w:r>
          </w:p>
        </w:tc>
        <w:tc>
          <w:tcPr>
            <w:tcW w:w="1476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Практика</w:t>
            </w:r>
          </w:p>
        </w:tc>
        <w:tc>
          <w:tcPr>
            <w:tcW w:w="146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</w:tr>
      <w:tr w:rsidR="00F150B2" w:rsidTr="00BC2F77">
        <w:tc>
          <w:tcPr>
            <w:tcW w:w="887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F150B2">
            <w:pPr>
              <w:pStyle w:val="a6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after="120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</w:tcPr>
          <w:p w:rsidR="00F150B2" w:rsidRDefault="00F150B2" w:rsidP="00BC2F77">
            <w:pPr>
              <w:pStyle w:val="a6"/>
              <w:spacing w:after="120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Введение.</w:t>
            </w:r>
          </w:p>
        </w:tc>
        <w:tc>
          <w:tcPr>
            <w:tcW w:w="170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76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6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150B2" w:rsidTr="00BC2F77">
        <w:tc>
          <w:tcPr>
            <w:tcW w:w="887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F150B2">
            <w:pPr>
              <w:pStyle w:val="a6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after="120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</w:tcPr>
          <w:p w:rsidR="00F150B2" w:rsidRDefault="00F150B2" w:rsidP="00BC2F77">
            <w:pPr>
              <w:pStyle w:val="a6"/>
              <w:spacing w:after="120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Тема 1. </w:t>
            </w:r>
            <w:r>
              <w:rPr>
                <w:rFonts w:ascii="Times New Roman" w:hAnsi="Times New Roman" w:cs="Times New Roman"/>
                <w:color w:val="000000"/>
              </w:rPr>
              <w:t>Специфические нарушения в процессе игры.</w:t>
            </w:r>
          </w:p>
        </w:tc>
        <w:tc>
          <w:tcPr>
            <w:tcW w:w="170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76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46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F150B2" w:rsidTr="00BC2F77">
        <w:trPr>
          <w:trHeight w:val="192"/>
        </w:trPr>
        <w:tc>
          <w:tcPr>
            <w:tcW w:w="887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F150B2">
            <w:pPr>
              <w:pStyle w:val="a6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after="120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</w:tcPr>
          <w:p w:rsidR="00F150B2" w:rsidRDefault="00F150B2" w:rsidP="00BC2F77">
            <w:pPr>
              <w:pStyle w:val="a6"/>
              <w:spacing w:after="120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Тема 2. </w:t>
            </w:r>
            <w:r>
              <w:rPr>
                <w:rFonts w:ascii="Times New Roman" w:hAnsi="Times New Roman" w:cs="Times New Roman"/>
                <w:color w:val="000000"/>
              </w:rPr>
              <w:t>Электронные часы.</w:t>
            </w:r>
          </w:p>
        </w:tc>
        <w:tc>
          <w:tcPr>
            <w:tcW w:w="170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76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6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F150B2" w:rsidTr="00BC2F77">
        <w:tc>
          <w:tcPr>
            <w:tcW w:w="887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F150B2">
            <w:pPr>
              <w:pStyle w:val="a6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after="120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</w:tcPr>
          <w:p w:rsidR="00F150B2" w:rsidRDefault="00F150B2" w:rsidP="00BC2F77">
            <w:pPr>
              <w:pStyle w:val="a6"/>
              <w:spacing w:after="120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Тема 3. </w:t>
            </w:r>
            <w:r>
              <w:rPr>
                <w:rFonts w:ascii="Times New Roman" w:hAnsi="Times New Roman" w:cs="Times New Roman"/>
                <w:color w:val="000000"/>
              </w:rPr>
              <w:t>Игра с различным контролем времени.</w:t>
            </w:r>
          </w:p>
        </w:tc>
        <w:tc>
          <w:tcPr>
            <w:tcW w:w="170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76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6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F150B2" w:rsidTr="00BC2F77">
        <w:tc>
          <w:tcPr>
            <w:tcW w:w="887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F150B2">
            <w:pPr>
              <w:pStyle w:val="a6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after="120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</w:tcPr>
          <w:p w:rsidR="00F150B2" w:rsidRDefault="00F150B2" w:rsidP="00BC2F77">
            <w:pPr>
              <w:pStyle w:val="a6"/>
              <w:spacing w:after="120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Тема 4. </w:t>
            </w:r>
            <w:r>
              <w:rPr>
                <w:rFonts w:ascii="Times New Roman" w:hAnsi="Times New Roman" w:cs="Times New Roman"/>
                <w:color w:val="000000"/>
              </w:rPr>
              <w:t>Тактические приёмы.</w:t>
            </w:r>
          </w:p>
        </w:tc>
        <w:tc>
          <w:tcPr>
            <w:tcW w:w="170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76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6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F150B2" w:rsidTr="00BC2F77">
        <w:tc>
          <w:tcPr>
            <w:tcW w:w="887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F150B2">
            <w:pPr>
              <w:pStyle w:val="a6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after="120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</w:tcPr>
          <w:p w:rsidR="00F150B2" w:rsidRDefault="00F150B2" w:rsidP="00BC2F77">
            <w:pPr>
              <w:pStyle w:val="a6"/>
              <w:spacing w:after="120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Тема 5. </w:t>
            </w:r>
            <w:r>
              <w:rPr>
                <w:rFonts w:ascii="Times New Roman" w:hAnsi="Times New Roman" w:cs="Times New Roman"/>
                <w:color w:val="000000"/>
              </w:rPr>
              <w:t>Элементарный эндшпиль.</w:t>
            </w:r>
          </w:p>
        </w:tc>
        <w:tc>
          <w:tcPr>
            <w:tcW w:w="170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476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46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33</w:t>
            </w:r>
          </w:p>
        </w:tc>
      </w:tr>
      <w:tr w:rsidR="00F150B2" w:rsidTr="00BC2F77">
        <w:tc>
          <w:tcPr>
            <w:tcW w:w="887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F150B2">
            <w:pPr>
              <w:pStyle w:val="a6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after="120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</w:tcPr>
          <w:p w:rsidR="00F150B2" w:rsidRDefault="00F150B2" w:rsidP="00BC2F77">
            <w:pPr>
              <w:pStyle w:val="a6"/>
              <w:spacing w:after="120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Итоговое занятие.</w:t>
            </w:r>
          </w:p>
        </w:tc>
        <w:tc>
          <w:tcPr>
            <w:tcW w:w="170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76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6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150B2" w:rsidTr="00BC2F77">
        <w:tc>
          <w:tcPr>
            <w:tcW w:w="887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F150B2">
            <w:pPr>
              <w:pStyle w:val="a6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after="120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</w:tcPr>
          <w:p w:rsidR="00F150B2" w:rsidRDefault="00F150B2" w:rsidP="00BC2F77">
            <w:pPr>
              <w:pStyle w:val="a6"/>
              <w:spacing w:after="120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Квалификационный турнир.</w:t>
            </w:r>
          </w:p>
        </w:tc>
        <w:tc>
          <w:tcPr>
            <w:tcW w:w="170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76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46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57</w:t>
            </w:r>
          </w:p>
        </w:tc>
      </w:tr>
      <w:tr w:rsidR="00F150B2" w:rsidTr="00BC2F77">
        <w:tc>
          <w:tcPr>
            <w:tcW w:w="887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F150B2">
            <w:pPr>
              <w:pStyle w:val="a6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after="120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Учебно-массовые мероприятия.</w:t>
            </w:r>
          </w:p>
        </w:tc>
        <w:tc>
          <w:tcPr>
            <w:tcW w:w="170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76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46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F150B2" w:rsidTr="00BC2F77">
        <w:tc>
          <w:tcPr>
            <w:tcW w:w="5328" w:type="dxa"/>
            <w:gridSpan w:val="2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</w:tcPr>
          <w:p w:rsidR="00F150B2" w:rsidRDefault="00F150B2" w:rsidP="00BC2F77">
            <w:pPr>
              <w:pStyle w:val="a6"/>
              <w:spacing w:after="120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Итого часов</w:t>
            </w:r>
          </w:p>
        </w:tc>
        <w:tc>
          <w:tcPr>
            <w:tcW w:w="170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28</w:t>
            </w:r>
          </w:p>
        </w:tc>
        <w:tc>
          <w:tcPr>
            <w:tcW w:w="1476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74</w:t>
            </w:r>
          </w:p>
        </w:tc>
        <w:tc>
          <w:tcPr>
            <w:tcW w:w="1464" w:type="dxa"/>
            <w:tcBorders>
              <w:top w:val="single" w:sz="1" w:space="0" w:color="00000A"/>
              <w:left w:val="single" w:sz="1" w:space="0" w:color="00000A"/>
              <w:bottom w:val="single" w:sz="1" w:space="0" w:color="00000A"/>
              <w:right w:val="single" w:sz="1" w:space="0" w:color="00000A"/>
            </w:tcBorders>
            <w:shd w:val="clear" w:color="auto" w:fill="FFFFFF"/>
            <w:vAlign w:val="center"/>
          </w:tcPr>
          <w:p w:rsidR="00F150B2" w:rsidRDefault="00F150B2" w:rsidP="00BC2F77">
            <w:pPr>
              <w:pStyle w:val="a6"/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102</w:t>
            </w:r>
          </w:p>
        </w:tc>
      </w:tr>
    </w:tbl>
    <w:p w:rsidR="00286FDA" w:rsidRPr="000B1117" w:rsidRDefault="00286FDA" w:rsidP="00CE0B3D">
      <w:pPr>
        <w:jc w:val="center"/>
        <w:rPr>
          <w:b/>
          <w:bCs/>
          <w:sz w:val="28"/>
          <w:szCs w:val="28"/>
        </w:rPr>
      </w:pPr>
    </w:p>
    <w:p w:rsidR="00286FDA" w:rsidRPr="000B1117" w:rsidRDefault="00286FDA" w:rsidP="00286FDA">
      <w:pPr>
        <w:pStyle w:val="a3"/>
        <w:spacing w:after="120"/>
        <w:jc w:val="center"/>
        <w:rPr>
          <w:sz w:val="28"/>
          <w:szCs w:val="28"/>
        </w:rPr>
      </w:pPr>
      <w:r w:rsidRPr="000B1117">
        <w:rPr>
          <w:b/>
          <w:color w:val="000000"/>
          <w:sz w:val="28"/>
          <w:szCs w:val="28"/>
        </w:rPr>
        <w:t>Содержание образовательной программы</w:t>
      </w:r>
    </w:p>
    <w:p w:rsidR="00286FDA" w:rsidRPr="000B1117" w:rsidRDefault="00286FDA" w:rsidP="00286FDA">
      <w:pPr>
        <w:pStyle w:val="a3"/>
        <w:spacing w:after="120"/>
        <w:jc w:val="both"/>
        <w:rPr>
          <w:sz w:val="28"/>
          <w:szCs w:val="28"/>
        </w:rPr>
      </w:pPr>
    </w:p>
    <w:p w:rsidR="00286FDA" w:rsidRPr="000B1117" w:rsidRDefault="00286FDA" w:rsidP="00286FDA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b/>
          <w:color w:val="000000"/>
          <w:sz w:val="28"/>
          <w:szCs w:val="28"/>
        </w:rPr>
        <w:t>Задачи обучения</w:t>
      </w:r>
    </w:p>
    <w:p w:rsidR="00286FDA" w:rsidRPr="000B1117" w:rsidRDefault="00286FDA" w:rsidP="00286FDA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i/>
          <w:color w:val="000000"/>
          <w:sz w:val="28"/>
          <w:szCs w:val="28"/>
        </w:rPr>
        <w:t>Образовательные:</w:t>
      </w:r>
    </w:p>
    <w:p w:rsidR="00286FDA" w:rsidRPr="000B1117" w:rsidRDefault="00286FDA" w:rsidP="00286FDA">
      <w:pPr>
        <w:pStyle w:val="a3"/>
        <w:widowControl/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способствовать углублению знаний о специфических турнирных ситуациях;</w:t>
      </w:r>
    </w:p>
    <w:p w:rsidR="00286FDA" w:rsidRPr="000B1117" w:rsidRDefault="00286FDA" w:rsidP="00286FDA">
      <w:pPr>
        <w:pStyle w:val="a3"/>
        <w:widowControl/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расширить понимание о возможности использования ошибок противника;</w:t>
      </w:r>
    </w:p>
    <w:p w:rsidR="00286FDA" w:rsidRPr="000B1117" w:rsidRDefault="00286FDA" w:rsidP="00286FDA">
      <w:pPr>
        <w:pStyle w:val="a3"/>
        <w:widowControl/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обучить игре с электронными часами;</w:t>
      </w:r>
    </w:p>
    <w:p w:rsidR="00286FDA" w:rsidRPr="000B1117" w:rsidRDefault="00286FDA" w:rsidP="00286FDA">
      <w:pPr>
        <w:pStyle w:val="a3"/>
        <w:widowControl/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способствовать закреплению знаний о тактических приемах;</w:t>
      </w:r>
    </w:p>
    <w:p w:rsidR="00286FDA" w:rsidRPr="000B1117" w:rsidRDefault="00286FDA" w:rsidP="00286FDA">
      <w:pPr>
        <w:pStyle w:val="a3"/>
        <w:widowControl/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ознакомить с методами использования связки;</w:t>
      </w:r>
    </w:p>
    <w:p w:rsidR="00286FDA" w:rsidRPr="000B1117" w:rsidRDefault="00286FDA" w:rsidP="00286FDA">
      <w:pPr>
        <w:pStyle w:val="a3"/>
        <w:widowControl/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ознакомить с методами борьбы со связками;</w:t>
      </w:r>
    </w:p>
    <w:p w:rsidR="00286FDA" w:rsidRPr="000B1117" w:rsidRDefault="00286FDA" w:rsidP="00286FDA">
      <w:pPr>
        <w:pStyle w:val="a3"/>
        <w:widowControl/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ознакомить с понятием изменения силы фигур и пешек в течение шахматной партии;</w:t>
      </w:r>
    </w:p>
    <w:p w:rsidR="00286FDA" w:rsidRPr="000B1117" w:rsidRDefault="00286FDA" w:rsidP="00286FDA">
      <w:pPr>
        <w:pStyle w:val="a3"/>
        <w:widowControl/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ознакомить с методами использования небольшого материального перевеса;</w:t>
      </w:r>
    </w:p>
    <w:p w:rsidR="00286FDA" w:rsidRPr="000B1117" w:rsidRDefault="00286FDA" w:rsidP="00286FDA">
      <w:pPr>
        <w:pStyle w:val="a3"/>
        <w:widowControl/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ознакомить с законами элементарного эндшпиля.</w:t>
      </w:r>
    </w:p>
    <w:p w:rsidR="00286FDA" w:rsidRPr="000B1117" w:rsidRDefault="00286FDA" w:rsidP="00286FDA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i/>
          <w:color w:val="000000"/>
          <w:sz w:val="28"/>
          <w:szCs w:val="28"/>
        </w:rPr>
        <w:t>Развивающие:</w:t>
      </w:r>
    </w:p>
    <w:p w:rsidR="00286FDA" w:rsidRPr="000B1117" w:rsidRDefault="00286FDA" w:rsidP="00286FDA">
      <w:pPr>
        <w:pStyle w:val="a3"/>
        <w:widowControl/>
        <w:numPr>
          <w:ilvl w:val="1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4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формировать и развивать логическое мышление;</w:t>
      </w:r>
    </w:p>
    <w:p w:rsidR="00286FDA" w:rsidRPr="000B1117" w:rsidRDefault="00286FDA" w:rsidP="00286FDA">
      <w:pPr>
        <w:pStyle w:val="a3"/>
        <w:widowControl/>
        <w:numPr>
          <w:ilvl w:val="1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4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развивать и тренировать логическую память;</w:t>
      </w:r>
    </w:p>
    <w:p w:rsidR="00286FDA" w:rsidRPr="000B1117" w:rsidRDefault="00286FDA" w:rsidP="00286FDA">
      <w:pPr>
        <w:pStyle w:val="a3"/>
        <w:widowControl/>
        <w:numPr>
          <w:ilvl w:val="1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4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развивать потребность в интеллектуальном творчестве;</w:t>
      </w:r>
    </w:p>
    <w:p w:rsidR="00286FDA" w:rsidRPr="000B1117" w:rsidRDefault="00286FDA" w:rsidP="00286FDA">
      <w:pPr>
        <w:pStyle w:val="a3"/>
        <w:widowControl/>
        <w:numPr>
          <w:ilvl w:val="1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4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развить способность совершать в уме простые действия (мысленный расчёт на два-три хода);</w:t>
      </w:r>
    </w:p>
    <w:p w:rsidR="00286FDA" w:rsidRPr="000B1117" w:rsidRDefault="00286FDA" w:rsidP="00286FDA">
      <w:pPr>
        <w:pStyle w:val="a3"/>
        <w:widowControl/>
        <w:numPr>
          <w:ilvl w:val="1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4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развивать способность предполагать ответный ход противника.</w:t>
      </w:r>
    </w:p>
    <w:p w:rsidR="00286FDA" w:rsidRPr="000B1117" w:rsidRDefault="00286FDA" w:rsidP="00286FDA">
      <w:pPr>
        <w:pStyle w:val="a3"/>
        <w:spacing w:after="120"/>
        <w:rPr>
          <w:sz w:val="28"/>
          <w:szCs w:val="28"/>
        </w:rPr>
      </w:pPr>
      <w:r w:rsidRPr="000B1117">
        <w:rPr>
          <w:i/>
          <w:color w:val="000000"/>
          <w:sz w:val="28"/>
          <w:szCs w:val="28"/>
        </w:rPr>
        <w:lastRenderedPageBreak/>
        <w:t>Воспитательные:</w:t>
      </w:r>
    </w:p>
    <w:p w:rsidR="00286FDA" w:rsidRPr="000B1117" w:rsidRDefault="00286FDA" w:rsidP="00286FDA">
      <w:pPr>
        <w:pStyle w:val="a3"/>
        <w:widowControl/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4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развивать усидчивость и внимательность во время игры;</w:t>
      </w:r>
    </w:p>
    <w:p w:rsidR="00286FDA" w:rsidRPr="000B1117" w:rsidRDefault="00286FDA" w:rsidP="00286FDA">
      <w:pPr>
        <w:pStyle w:val="a3"/>
        <w:widowControl/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4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воспитывать стойкость характера в стремлении к победе;</w:t>
      </w:r>
    </w:p>
    <w:p w:rsidR="00286FDA" w:rsidRPr="000B1117" w:rsidRDefault="00286FDA" w:rsidP="00286FDA">
      <w:pPr>
        <w:pStyle w:val="a3"/>
        <w:widowControl/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4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воспитывать у детей навыки работы в коллективе;</w:t>
      </w:r>
    </w:p>
    <w:p w:rsidR="00286FDA" w:rsidRPr="000B1117" w:rsidRDefault="00286FDA" w:rsidP="00286FDA">
      <w:pPr>
        <w:pStyle w:val="a3"/>
        <w:widowControl/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4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развивать понимание престижа шахматной игры;</w:t>
      </w:r>
    </w:p>
    <w:p w:rsidR="00286FDA" w:rsidRPr="000B1117" w:rsidRDefault="00286FDA" w:rsidP="00286FDA">
      <w:pPr>
        <w:pStyle w:val="a3"/>
        <w:widowControl/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4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развивать умение спокойно воспринимать неудачу в игре.</w:t>
      </w:r>
    </w:p>
    <w:p w:rsidR="00286FDA" w:rsidRPr="000B1117" w:rsidRDefault="00286FDA" w:rsidP="000B1117">
      <w:pPr>
        <w:pStyle w:val="a3"/>
        <w:spacing w:after="120"/>
        <w:rPr>
          <w:sz w:val="28"/>
          <w:szCs w:val="28"/>
        </w:rPr>
      </w:pPr>
    </w:p>
    <w:p w:rsidR="00286FDA" w:rsidRPr="000B1117" w:rsidRDefault="00F150B2" w:rsidP="000B1117">
      <w:pPr>
        <w:pStyle w:val="a3"/>
        <w:spacing w:after="12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</w:t>
      </w:r>
      <w:r w:rsidR="00286FDA" w:rsidRPr="000B1117">
        <w:rPr>
          <w:b/>
          <w:color w:val="000000"/>
          <w:sz w:val="28"/>
          <w:szCs w:val="28"/>
        </w:rPr>
        <w:t>Содержание</w:t>
      </w:r>
    </w:p>
    <w:p w:rsidR="00286FDA" w:rsidRPr="000B1117" w:rsidRDefault="00286FDA" w:rsidP="000B1117">
      <w:pPr>
        <w:pStyle w:val="a3"/>
        <w:spacing w:after="120"/>
        <w:rPr>
          <w:sz w:val="28"/>
          <w:szCs w:val="28"/>
        </w:rPr>
      </w:pP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b/>
          <w:color w:val="000000"/>
          <w:sz w:val="28"/>
          <w:szCs w:val="28"/>
        </w:rPr>
        <w:t>Введение.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Механические часы, их установка и функции.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Правила поведения в турнире.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Обращения к арбитру.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Специфические нарушения в процессе игры.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b/>
          <w:color w:val="000000"/>
          <w:sz w:val="28"/>
          <w:szCs w:val="28"/>
        </w:rPr>
        <w:t>Тема 1. Специфические нарушения в процессе игры.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Невозможный ход и его регистрация.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Возврат к позиции. Продолжение игры с самой последней поддающейся восстановлению позиции, которая предшествовала нарушению. Наказание за невозможный ход.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Первые два невозможных хода. Дополнительное время.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Третий невозможный ход того же самого игрока. Показания часов. Перевод и остановка часов без хода.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Завершение партии с классическим контролем времени.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Быстрая игра до конца партии. Возможности прекращения записи партий. Заключительный период игры с ограничением времени. Пять, десять минут до конца партии.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Правило менее двух минут. Требование ничьей. Остановка часов.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Обращение к арбитру. Последствия нарушения правил обращения к арбитру. Игра на «время».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i/>
          <w:color w:val="000000"/>
          <w:sz w:val="28"/>
          <w:szCs w:val="28"/>
        </w:rPr>
        <w:t>Практическая часть:</w:t>
      </w:r>
    </w:p>
    <w:p w:rsidR="00286FDA" w:rsidRPr="000B1117" w:rsidRDefault="00286FDA" w:rsidP="00F150B2">
      <w:pPr>
        <w:pStyle w:val="a3"/>
        <w:widowControl/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проведение классификационных турниров, игр с часами и записью;</w:t>
      </w:r>
    </w:p>
    <w:p w:rsidR="00286FDA" w:rsidRPr="000B1117" w:rsidRDefault="00286FDA" w:rsidP="00F150B2">
      <w:pPr>
        <w:pStyle w:val="a3"/>
        <w:widowControl/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разбор партий, сыгранных в классификационных турнирах;</w:t>
      </w:r>
    </w:p>
    <w:p w:rsidR="00286FDA" w:rsidRPr="000B1117" w:rsidRDefault="00286FDA" w:rsidP="00F150B2">
      <w:pPr>
        <w:pStyle w:val="a3"/>
        <w:widowControl/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разыгрывание учебных позиций.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b/>
          <w:color w:val="000000"/>
          <w:sz w:val="28"/>
          <w:szCs w:val="28"/>
        </w:rPr>
        <w:lastRenderedPageBreak/>
        <w:t>Тема 2. Электронные часы.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Общие понятия.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Особенности игры с электронными часами.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Различные контроли времени. Режимы игры с добавлением времени на каждый ход.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Особенности записи партии при игре с электронными часами Обращение к арбитру.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i/>
          <w:color w:val="000000"/>
          <w:sz w:val="28"/>
          <w:szCs w:val="28"/>
        </w:rPr>
        <w:t>Практическая часть:</w:t>
      </w:r>
    </w:p>
    <w:p w:rsidR="00286FDA" w:rsidRPr="000B1117" w:rsidRDefault="00286FDA" w:rsidP="00F150B2">
      <w:pPr>
        <w:pStyle w:val="a3"/>
        <w:widowControl/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проведение квалификационных турниров, игр с часами и записью;</w:t>
      </w:r>
    </w:p>
    <w:p w:rsidR="00286FDA" w:rsidRPr="000B1117" w:rsidRDefault="00286FDA" w:rsidP="00F150B2">
      <w:pPr>
        <w:pStyle w:val="a3"/>
        <w:widowControl/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разбор партий, сыгранных в классификационных турнирах;</w:t>
      </w:r>
    </w:p>
    <w:p w:rsidR="00286FDA" w:rsidRPr="000B1117" w:rsidRDefault="00286FDA" w:rsidP="00F150B2">
      <w:pPr>
        <w:pStyle w:val="a3"/>
        <w:widowControl/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разыгрывание учебных позиций.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b/>
          <w:color w:val="000000"/>
          <w:sz w:val="28"/>
          <w:szCs w:val="28"/>
        </w:rPr>
        <w:t>Тема 3. Игра с различным контролем времени</w:t>
      </w:r>
      <w:r w:rsidRPr="000B1117">
        <w:rPr>
          <w:color w:val="000000"/>
          <w:sz w:val="28"/>
          <w:szCs w:val="28"/>
        </w:rPr>
        <w:t>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Специфика игры в быстрые шахматы.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Специфика игры в блиц с механическими часами.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Специфика игры в блиц с электронными часами.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i/>
          <w:color w:val="000000"/>
          <w:sz w:val="28"/>
          <w:szCs w:val="28"/>
        </w:rPr>
        <w:t>Практическая часть:</w:t>
      </w:r>
    </w:p>
    <w:p w:rsidR="00286FDA" w:rsidRPr="000B1117" w:rsidRDefault="00286FDA" w:rsidP="00F150B2">
      <w:pPr>
        <w:pStyle w:val="a3"/>
        <w:widowControl/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проведение классификационных турниров, игр с часами и записью;</w:t>
      </w:r>
    </w:p>
    <w:p w:rsidR="00286FDA" w:rsidRPr="000B1117" w:rsidRDefault="00286FDA" w:rsidP="00F150B2">
      <w:pPr>
        <w:pStyle w:val="a3"/>
        <w:widowControl/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проведение турниров с дифференциацией силы игры участников одного уровня;</w:t>
      </w:r>
    </w:p>
    <w:p w:rsidR="00286FDA" w:rsidRPr="000B1117" w:rsidRDefault="00286FDA" w:rsidP="00F150B2">
      <w:pPr>
        <w:pStyle w:val="a3"/>
        <w:widowControl/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разбор партий, сыгранных в классификационных турнирах;</w:t>
      </w:r>
    </w:p>
    <w:p w:rsidR="00286FDA" w:rsidRPr="000B1117" w:rsidRDefault="00286FDA" w:rsidP="00F150B2">
      <w:pPr>
        <w:pStyle w:val="a3"/>
        <w:widowControl/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разыгрывание учебных позиций.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b/>
          <w:color w:val="000000"/>
          <w:sz w:val="28"/>
          <w:szCs w:val="28"/>
        </w:rPr>
        <w:t>Тема 4. Тактические приёмы.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Связка.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Использование недостатков связанных фигур.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Как создать связку.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Как бороться со связкой.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Использование связки для атаки на позицию рокировки.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Использование большего материального перевеса в конце партии.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i/>
          <w:color w:val="000000"/>
          <w:sz w:val="28"/>
          <w:szCs w:val="28"/>
        </w:rPr>
        <w:t>Практическая часть:</w:t>
      </w:r>
    </w:p>
    <w:p w:rsidR="00286FDA" w:rsidRPr="000B1117" w:rsidRDefault="00286FDA" w:rsidP="00F150B2">
      <w:pPr>
        <w:pStyle w:val="a3"/>
        <w:widowControl/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проведение классификационных турниров, игр с часами и записью;</w:t>
      </w:r>
    </w:p>
    <w:p w:rsidR="00286FDA" w:rsidRPr="000B1117" w:rsidRDefault="00286FDA" w:rsidP="00F150B2">
      <w:pPr>
        <w:pStyle w:val="a3"/>
        <w:widowControl/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проведение турниров с дифференциацией силы игры участников одного уровня;</w:t>
      </w:r>
    </w:p>
    <w:p w:rsidR="00286FDA" w:rsidRPr="000B1117" w:rsidRDefault="00286FDA" w:rsidP="00F150B2">
      <w:pPr>
        <w:pStyle w:val="a3"/>
        <w:widowControl/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разбор партий, сыгранных в классификационных турнирах;</w:t>
      </w:r>
    </w:p>
    <w:p w:rsidR="00286FDA" w:rsidRPr="000B1117" w:rsidRDefault="00286FDA" w:rsidP="00F150B2">
      <w:pPr>
        <w:pStyle w:val="a3"/>
        <w:widowControl/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разыгрывание учебных позиций.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b/>
          <w:color w:val="000000"/>
          <w:sz w:val="28"/>
          <w:szCs w:val="28"/>
        </w:rPr>
        <w:lastRenderedPageBreak/>
        <w:t>Тема 5. Элементарный эндшпиль</w:t>
      </w:r>
      <w:r w:rsidRPr="000B1117">
        <w:rPr>
          <w:color w:val="000000"/>
          <w:sz w:val="28"/>
          <w:szCs w:val="28"/>
        </w:rPr>
        <w:t>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Переход в простые позиции.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Правило квадрата.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Король с пешкой против короля.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Король с крайней пешкой против короля.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Реализация лишней пешки в пешечных окончаниях.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Отдаленная проходная.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Защищенная проходная.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Ферзь против пешки.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Некоторые случаи ничьей при большом материальном перевесе.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Элементарные ладейные окончания.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i/>
          <w:color w:val="000000"/>
          <w:sz w:val="28"/>
          <w:szCs w:val="28"/>
        </w:rPr>
        <w:t>Практическая часть:</w:t>
      </w:r>
    </w:p>
    <w:p w:rsidR="00286FDA" w:rsidRPr="000B1117" w:rsidRDefault="00286FDA" w:rsidP="00F150B2">
      <w:pPr>
        <w:pStyle w:val="a3"/>
        <w:widowControl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проведение квалификационных турниров, игр с часами и записью;</w:t>
      </w:r>
    </w:p>
    <w:p w:rsidR="00286FDA" w:rsidRPr="000B1117" w:rsidRDefault="00286FDA" w:rsidP="00F150B2">
      <w:pPr>
        <w:pStyle w:val="a3"/>
        <w:widowControl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проведение турниров с дифференциацией силы игры участников одного уровня.</w:t>
      </w:r>
    </w:p>
    <w:p w:rsidR="00286FDA" w:rsidRPr="000B1117" w:rsidRDefault="00286FDA" w:rsidP="00F150B2">
      <w:pPr>
        <w:pStyle w:val="a3"/>
        <w:widowControl/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разбор партий, сыгранных в классификационных турнирах;</w:t>
      </w:r>
    </w:p>
    <w:p w:rsidR="00286FDA" w:rsidRPr="000B1117" w:rsidRDefault="00286FDA" w:rsidP="00F150B2">
      <w:pPr>
        <w:pStyle w:val="a3"/>
        <w:widowControl/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разыгрывание учебных позиций.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b/>
          <w:color w:val="000000"/>
          <w:sz w:val="28"/>
          <w:szCs w:val="28"/>
        </w:rPr>
        <w:t>Квалификационный турнир.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i/>
          <w:color w:val="000000"/>
          <w:sz w:val="28"/>
          <w:szCs w:val="28"/>
        </w:rPr>
        <w:t>Практическая часть:</w:t>
      </w:r>
    </w:p>
    <w:p w:rsidR="00286FDA" w:rsidRPr="000B1117" w:rsidRDefault="00286FDA" w:rsidP="00F150B2">
      <w:pPr>
        <w:pStyle w:val="a3"/>
        <w:widowControl/>
        <w:numPr>
          <w:ilvl w:val="0"/>
          <w:numId w:val="2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проведение турниров;</w:t>
      </w:r>
    </w:p>
    <w:p w:rsidR="00286FDA" w:rsidRPr="000B1117" w:rsidRDefault="00286FDA" w:rsidP="00F150B2">
      <w:pPr>
        <w:pStyle w:val="a3"/>
        <w:widowControl/>
        <w:numPr>
          <w:ilvl w:val="0"/>
          <w:numId w:val="2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проведение турниров с дифференциацией силы игры участников одного уровня.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</w:p>
    <w:p w:rsidR="00286FDA" w:rsidRPr="000B1117" w:rsidRDefault="00286FDA" w:rsidP="00F150B2">
      <w:pPr>
        <w:pStyle w:val="a3"/>
        <w:spacing w:after="120"/>
        <w:rPr>
          <w:sz w:val="28"/>
          <w:szCs w:val="28"/>
        </w:rPr>
      </w:pPr>
      <w:r w:rsidRPr="000B1117">
        <w:rPr>
          <w:b/>
          <w:color w:val="000000"/>
          <w:sz w:val="28"/>
          <w:szCs w:val="28"/>
        </w:rPr>
        <w:t>Итоговое занятие.</w:t>
      </w:r>
    </w:p>
    <w:p w:rsidR="00286FDA" w:rsidRPr="000B1117" w:rsidRDefault="00286FDA" w:rsidP="00F150B2">
      <w:pPr>
        <w:pStyle w:val="a3"/>
        <w:spacing w:after="120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Ответы на вопросы по пройденному курсу теории.</w:t>
      </w:r>
    </w:p>
    <w:p w:rsidR="00286FDA" w:rsidRPr="000B1117" w:rsidRDefault="00286FDA" w:rsidP="00F150B2">
      <w:pPr>
        <w:pStyle w:val="a3"/>
        <w:spacing w:after="120"/>
        <w:rPr>
          <w:sz w:val="28"/>
          <w:szCs w:val="28"/>
        </w:rPr>
      </w:pPr>
      <w:r w:rsidRPr="000B1117">
        <w:rPr>
          <w:b/>
          <w:color w:val="000000"/>
          <w:sz w:val="28"/>
          <w:szCs w:val="28"/>
        </w:rPr>
        <w:t>Учебно-массовые мероприятия</w:t>
      </w:r>
    </w:p>
    <w:p w:rsidR="00286FDA" w:rsidRPr="000B1117" w:rsidRDefault="00286FDA" w:rsidP="00F150B2">
      <w:pPr>
        <w:pStyle w:val="a3"/>
        <w:spacing w:after="120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Участие в городских и выездных соревнованиях.</w:t>
      </w:r>
    </w:p>
    <w:p w:rsidR="00286FDA" w:rsidRPr="000B1117" w:rsidRDefault="00286FDA" w:rsidP="00F150B2">
      <w:pPr>
        <w:pStyle w:val="a3"/>
        <w:spacing w:after="120"/>
        <w:rPr>
          <w:sz w:val="28"/>
          <w:szCs w:val="28"/>
        </w:rPr>
      </w:pPr>
    </w:p>
    <w:p w:rsidR="00286FDA" w:rsidRPr="000B1117" w:rsidRDefault="00286FDA" w:rsidP="00F150B2">
      <w:pPr>
        <w:pStyle w:val="a3"/>
        <w:spacing w:after="120"/>
        <w:rPr>
          <w:sz w:val="28"/>
          <w:szCs w:val="28"/>
        </w:rPr>
      </w:pPr>
      <w:r w:rsidRPr="000B1117">
        <w:rPr>
          <w:b/>
          <w:color w:val="000000"/>
          <w:sz w:val="28"/>
          <w:szCs w:val="28"/>
        </w:rPr>
        <w:t>Ожидаемые результаты</w:t>
      </w:r>
      <w:r w:rsidRPr="000B1117">
        <w:rPr>
          <w:color w:val="000000"/>
          <w:sz w:val="28"/>
          <w:szCs w:val="28"/>
        </w:rPr>
        <w:t xml:space="preserve"> </w:t>
      </w:r>
      <w:r w:rsidRPr="000B1117">
        <w:rPr>
          <w:b/>
          <w:color w:val="000000"/>
          <w:sz w:val="28"/>
          <w:szCs w:val="28"/>
        </w:rPr>
        <w:t>года обучения</w:t>
      </w:r>
    </w:p>
    <w:p w:rsidR="00286FDA" w:rsidRPr="000B1117" w:rsidRDefault="00286FDA" w:rsidP="00F150B2">
      <w:pPr>
        <w:pStyle w:val="a3"/>
        <w:spacing w:after="120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К концу третьего года обучения учащиеся должны:</w:t>
      </w:r>
    </w:p>
    <w:p w:rsidR="00286FDA" w:rsidRPr="000B1117" w:rsidRDefault="00286FDA" w:rsidP="00F150B2">
      <w:pPr>
        <w:pStyle w:val="a3"/>
        <w:spacing w:after="120"/>
        <w:rPr>
          <w:sz w:val="28"/>
          <w:szCs w:val="28"/>
        </w:rPr>
      </w:pPr>
      <w:r w:rsidRPr="000B1117">
        <w:rPr>
          <w:i/>
          <w:color w:val="000000"/>
          <w:sz w:val="28"/>
          <w:szCs w:val="28"/>
        </w:rPr>
        <w:t>знать:</w:t>
      </w:r>
    </w:p>
    <w:p w:rsidR="00286FDA" w:rsidRPr="000B1117" w:rsidRDefault="00286FDA" w:rsidP="00F150B2">
      <w:pPr>
        <w:pStyle w:val="a3"/>
        <w:widowControl/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все возможные специфические нарушения противника в процессе игры;</w:t>
      </w:r>
    </w:p>
    <w:p w:rsidR="00286FDA" w:rsidRPr="000B1117" w:rsidRDefault="00286FDA" w:rsidP="00F150B2">
      <w:pPr>
        <w:pStyle w:val="a3"/>
        <w:widowControl/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lastRenderedPageBreak/>
        <w:t>все об игре с электронными часами;</w:t>
      </w:r>
    </w:p>
    <w:p w:rsidR="00286FDA" w:rsidRPr="000B1117" w:rsidRDefault="00286FDA" w:rsidP="00F150B2">
      <w:pPr>
        <w:pStyle w:val="a3"/>
        <w:widowControl/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правила добавления (уменьшения) времени игры;</w:t>
      </w:r>
    </w:p>
    <w:p w:rsidR="00286FDA" w:rsidRPr="000B1117" w:rsidRDefault="00286FDA" w:rsidP="00F150B2">
      <w:pPr>
        <w:pStyle w:val="a3"/>
        <w:widowControl/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правила обращения к арбитру и последствия нарушения этих правил;</w:t>
      </w:r>
    </w:p>
    <w:p w:rsidR="00286FDA" w:rsidRPr="000B1117" w:rsidRDefault="00286FDA" w:rsidP="00F150B2">
      <w:pPr>
        <w:pStyle w:val="a3"/>
        <w:widowControl/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методы борьбы со связками;</w:t>
      </w:r>
    </w:p>
    <w:p w:rsidR="00286FDA" w:rsidRPr="000B1117" w:rsidRDefault="00286FDA" w:rsidP="00F150B2">
      <w:pPr>
        <w:pStyle w:val="a3"/>
        <w:widowControl/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методы использования небольшого материального перевеса;</w:t>
      </w:r>
    </w:p>
    <w:p w:rsidR="00286FDA" w:rsidRPr="000B1117" w:rsidRDefault="00286FDA" w:rsidP="00F150B2">
      <w:pPr>
        <w:pStyle w:val="a3"/>
        <w:widowControl/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законы элементарного эндшпиля.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i/>
          <w:color w:val="000000"/>
          <w:sz w:val="28"/>
          <w:szCs w:val="28"/>
        </w:rPr>
        <w:t>уметь:</w:t>
      </w:r>
    </w:p>
    <w:p w:rsidR="00286FDA" w:rsidRPr="000B1117" w:rsidRDefault="00286FDA" w:rsidP="00F150B2">
      <w:pPr>
        <w:pStyle w:val="a3"/>
        <w:widowControl/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использовать временные ошибки противника;</w:t>
      </w:r>
    </w:p>
    <w:p w:rsidR="00286FDA" w:rsidRPr="000B1117" w:rsidRDefault="00286FDA" w:rsidP="00F150B2">
      <w:pPr>
        <w:pStyle w:val="a3"/>
        <w:widowControl/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регистрировать «невозможный» ход;</w:t>
      </w:r>
    </w:p>
    <w:p w:rsidR="00286FDA" w:rsidRPr="000B1117" w:rsidRDefault="00286FDA" w:rsidP="00F150B2">
      <w:pPr>
        <w:pStyle w:val="a3"/>
        <w:widowControl/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правильно рассчитывать время в шахматной партии;</w:t>
      </w:r>
    </w:p>
    <w:p w:rsidR="00286FDA" w:rsidRPr="000B1117" w:rsidRDefault="00286FDA" w:rsidP="00F150B2">
      <w:pPr>
        <w:pStyle w:val="a3"/>
        <w:widowControl/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правильно завершить партию;</w:t>
      </w:r>
    </w:p>
    <w:p w:rsidR="00286FDA" w:rsidRPr="000B1117" w:rsidRDefault="00286FDA" w:rsidP="00F150B2">
      <w:pPr>
        <w:pStyle w:val="a3"/>
        <w:widowControl/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отслеживать турнирные результаты;</w:t>
      </w:r>
    </w:p>
    <w:p w:rsidR="00286FDA" w:rsidRPr="000B1117" w:rsidRDefault="00286FDA" w:rsidP="00F150B2">
      <w:pPr>
        <w:pStyle w:val="a3"/>
        <w:widowControl/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использовать небольшой материальный перевес;</w:t>
      </w:r>
    </w:p>
    <w:p w:rsidR="00286FDA" w:rsidRPr="000B1117" w:rsidRDefault="00286FDA" w:rsidP="00F150B2">
      <w:pPr>
        <w:pStyle w:val="a3"/>
        <w:widowControl/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совершать в уме простые действия (мысленный расчёт на три-четыре хода);</w:t>
      </w:r>
    </w:p>
    <w:p w:rsidR="00286FDA" w:rsidRPr="000B1117" w:rsidRDefault="00286FDA" w:rsidP="00F150B2">
      <w:pPr>
        <w:pStyle w:val="a3"/>
        <w:widowControl/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r w:rsidRPr="000B1117">
        <w:rPr>
          <w:color w:val="000000"/>
          <w:sz w:val="28"/>
          <w:szCs w:val="28"/>
        </w:rPr>
        <w:t>предполагать вероятный ответный план противника.</w:t>
      </w:r>
    </w:p>
    <w:p w:rsidR="00286FDA" w:rsidRPr="000B1117" w:rsidRDefault="00286FDA" w:rsidP="00F150B2">
      <w:pPr>
        <w:pStyle w:val="a3"/>
        <w:spacing w:after="120"/>
        <w:jc w:val="both"/>
        <w:rPr>
          <w:sz w:val="28"/>
          <w:szCs w:val="28"/>
        </w:rPr>
      </w:pPr>
      <w:r w:rsidRPr="000B1117">
        <w:rPr>
          <w:i/>
          <w:color w:val="000000"/>
          <w:sz w:val="28"/>
          <w:szCs w:val="28"/>
        </w:rPr>
        <w:t>быть:</w:t>
      </w:r>
    </w:p>
    <w:p w:rsidR="00286FDA" w:rsidRPr="000B1117" w:rsidRDefault="00286FDA" w:rsidP="00F150B2">
      <w:pPr>
        <w:pStyle w:val="a3"/>
        <w:widowControl/>
        <w:numPr>
          <w:ilvl w:val="0"/>
          <w:numId w:val="2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proofErr w:type="gramStart"/>
      <w:r w:rsidRPr="000B1117">
        <w:rPr>
          <w:color w:val="000000"/>
          <w:sz w:val="28"/>
          <w:szCs w:val="28"/>
        </w:rPr>
        <w:t>настойчивым</w:t>
      </w:r>
      <w:proofErr w:type="gramEnd"/>
      <w:r w:rsidRPr="000B1117">
        <w:rPr>
          <w:color w:val="000000"/>
          <w:sz w:val="28"/>
          <w:szCs w:val="28"/>
        </w:rPr>
        <w:t xml:space="preserve"> в отстаивании прав игрока;</w:t>
      </w:r>
    </w:p>
    <w:p w:rsidR="00286FDA" w:rsidRPr="000B1117" w:rsidRDefault="00286FDA" w:rsidP="00F150B2">
      <w:pPr>
        <w:pStyle w:val="a3"/>
        <w:widowControl/>
        <w:numPr>
          <w:ilvl w:val="0"/>
          <w:numId w:val="2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proofErr w:type="gramStart"/>
      <w:r w:rsidRPr="000B1117">
        <w:rPr>
          <w:color w:val="000000"/>
          <w:sz w:val="28"/>
          <w:szCs w:val="28"/>
        </w:rPr>
        <w:t>сосредоточенным</w:t>
      </w:r>
      <w:proofErr w:type="gramEnd"/>
      <w:r w:rsidRPr="000B1117">
        <w:rPr>
          <w:color w:val="000000"/>
          <w:sz w:val="28"/>
          <w:szCs w:val="28"/>
        </w:rPr>
        <w:t xml:space="preserve"> во время игры;</w:t>
      </w:r>
    </w:p>
    <w:p w:rsidR="00286FDA" w:rsidRPr="000B1117" w:rsidRDefault="00286FDA" w:rsidP="00F150B2">
      <w:pPr>
        <w:pStyle w:val="a3"/>
        <w:widowControl/>
        <w:numPr>
          <w:ilvl w:val="0"/>
          <w:numId w:val="2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proofErr w:type="gramStart"/>
      <w:r w:rsidRPr="000B1117">
        <w:rPr>
          <w:color w:val="000000"/>
          <w:sz w:val="28"/>
          <w:szCs w:val="28"/>
        </w:rPr>
        <w:t>уважительным</w:t>
      </w:r>
      <w:proofErr w:type="gramEnd"/>
      <w:r w:rsidRPr="000B1117">
        <w:rPr>
          <w:color w:val="000000"/>
          <w:sz w:val="28"/>
          <w:szCs w:val="28"/>
        </w:rPr>
        <w:t xml:space="preserve"> по отношению к сопернику;</w:t>
      </w:r>
    </w:p>
    <w:p w:rsidR="00286FDA" w:rsidRPr="000B1117" w:rsidRDefault="00286FDA" w:rsidP="00F150B2">
      <w:pPr>
        <w:pStyle w:val="a3"/>
        <w:widowControl/>
        <w:numPr>
          <w:ilvl w:val="0"/>
          <w:numId w:val="2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7"/>
        </w:tabs>
        <w:suppressAutoHyphens/>
        <w:autoSpaceDE/>
        <w:autoSpaceDN/>
        <w:spacing w:after="120" w:line="276" w:lineRule="auto"/>
        <w:jc w:val="both"/>
        <w:rPr>
          <w:sz w:val="28"/>
          <w:szCs w:val="28"/>
        </w:rPr>
      </w:pPr>
      <w:proofErr w:type="gramStart"/>
      <w:r w:rsidRPr="000B1117">
        <w:rPr>
          <w:color w:val="000000"/>
          <w:sz w:val="28"/>
          <w:szCs w:val="28"/>
        </w:rPr>
        <w:t>предусмотрительным</w:t>
      </w:r>
      <w:proofErr w:type="gramEnd"/>
      <w:r w:rsidRPr="000B1117">
        <w:rPr>
          <w:color w:val="000000"/>
          <w:sz w:val="28"/>
          <w:szCs w:val="28"/>
        </w:rPr>
        <w:t xml:space="preserve"> во время ведения шахматной игры.</w:t>
      </w:r>
    </w:p>
    <w:p w:rsidR="00286FDA" w:rsidRDefault="00286FDA" w:rsidP="00CE0B3D">
      <w:pPr>
        <w:jc w:val="center"/>
        <w:rPr>
          <w:b/>
          <w:bCs/>
        </w:rPr>
      </w:pPr>
    </w:p>
    <w:p w:rsidR="00286FDA" w:rsidRDefault="00286FDA" w:rsidP="00CE0B3D">
      <w:pPr>
        <w:jc w:val="center"/>
        <w:rPr>
          <w:b/>
          <w:bCs/>
        </w:rPr>
      </w:pPr>
    </w:p>
    <w:p w:rsidR="00286FDA" w:rsidRDefault="00286FDA" w:rsidP="00CE0B3D">
      <w:pPr>
        <w:jc w:val="center"/>
        <w:rPr>
          <w:b/>
          <w:bCs/>
        </w:rPr>
      </w:pPr>
    </w:p>
    <w:p w:rsidR="00286FDA" w:rsidRDefault="00286FDA" w:rsidP="00CE0B3D">
      <w:pPr>
        <w:jc w:val="center"/>
        <w:rPr>
          <w:b/>
          <w:bCs/>
        </w:rPr>
      </w:pPr>
    </w:p>
    <w:p w:rsidR="00CE0B3D" w:rsidRPr="008F34F4" w:rsidRDefault="00CE0B3D" w:rsidP="00CE0B3D">
      <w:pPr>
        <w:jc w:val="center"/>
        <w:rPr>
          <w:sz w:val="28"/>
          <w:szCs w:val="28"/>
        </w:rPr>
      </w:pPr>
      <w:r w:rsidRPr="008F34F4">
        <w:rPr>
          <w:b/>
          <w:bCs/>
          <w:sz w:val="28"/>
          <w:szCs w:val="28"/>
        </w:rPr>
        <w:t>Поурочное планирование</w:t>
      </w:r>
    </w:p>
    <w:p w:rsidR="00CE0B3D" w:rsidRPr="008F34F4" w:rsidRDefault="00CE0B3D" w:rsidP="00CE0B3D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66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84"/>
        <w:gridCol w:w="5556"/>
        <w:gridCol w:w="1020"/>
        <w:gridCol w:w="1068"/>
        <w:gridCol w:w="1368"/>
      </w:tblGrid>
      <w:tr w:rsidR="00CE0B3D" w:rsidRPr="008F34F4" w:rsidTr="000B1117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по плану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проведения</w:t>
            </w: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Возврат к позиции.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Продолжение игры с самой последней </w:t>
            </w:r>
            <w:r w:rsidRPr="008F34F4">
              <w:rPr>
                <w:color w:val="000000"/>
                <w:sz w:val="28"/>
                <w:szCs w:val="28"/>
              </w:rPr>
              <w:lastRenderedPageBreak/>
              <w:t xml:space="preserve">поддающейся восстановлению позиции, которая предшествовала нарушению.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Первые два невозможных хода.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Дополнительное время.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 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Показания часов.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Перевод и остановка часов без хода.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Быстрая игра до конца партии.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Возможности прекращения записи партий.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Заключительный период игры с ограничением времени.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Пять, десять минут до конца партии.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Правило менее двух минут.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Остановка часов.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Обращение к арбитру.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Игра на «время».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классификационных турниров, игр с часами и записью.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Проведение турниров с дифференциацией силы игры </w:t>
            </w:r>
            <w:r w:rsidRPr="008F34F4">
              <w:rPr>
                <w:color w:val="000000"/>
                <w:sz w:val="28"/>
                <w:szCs w:val="28"/>
              </w:rPr>
              <w:lastRenderedPageBreak/>
              <w:t>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Разыгрывание учебных позиций.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Электронные часы. Общие понятия.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Особенности игры с электронными часами.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Различные контроли времени.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Особенности записи партии при игре с электронными часами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Обращение к арбитру.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Разбор партий, сыгранных в классификационных турнирах;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Последствия нарушения правил обращения к арбитру.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Специфика игры в быстрые шахматы.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Специфика игры в блиц с механическими часами.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27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Специфика игры в блиц с электронными часами.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классификационных турниров, игр с часами и записью;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Режимы игры с добавлением времени на </w:t>
            </w:r>
            <w:r w:rsidRPr="008F34F4">
              <w:rPr>
                <w:color w:val="000000"/>
                <w:sz w:val="28"/>
                <w:szCs w:val="28"/>
              </w:rPr>
              <w:lastRenderedPageBreak/>
              <w:t>каждый ход.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Переход в простые позиции.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Разбор партий, сыгранных в классификационных турнирах;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Разыгрывание учебных позиций.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Разбор партий, сыгранных в классификационных турнирах.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Завершение партии с классическим контролем времени.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Элементарные ладейные окончания.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Невозможный ход и его регистрация.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Требование ничьей.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Правило квадрата.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Король с пешкой против короля.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Король с крайней пешкой против короля.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Реализация лишней пешки в пешечных окончаниях.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Отдаленная проходная.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Защищенная проходная.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Ферзь против пешки.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Наказание за невозможный ход.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Третий невозможный ход того же самого игрока.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Некоторые случаи ничьей при большом материальном перевесе.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Устройство «Шахматных часов», «Флажок».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Время, отведенное игроку на партию.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Показания часов и результат партии.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Связь показаний часов с результатом в партии.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Минимальное число ходов или все ходы в заданный период времени.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«Падение флажка».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Проведение турниров с </w:t>
            </w:r>
            <w:r w:rsidRPr="008F34F4">
              <w:rPr>
                <w:color w:val="000000"/>
                <w:sz w:val="28"/>
                <w:szCs w:val="28"/>
              </w:rPr>
              <w:lastRenderedPageBreak/>
              <w:t>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Регистрация падения флага и правильное заявление об этом действии.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Возможности ничейных результатов.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Остановка часов. Порядок остановки часов во время партии.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Обращение за помощью к арбитру.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Обоснованное обращение. Наказание игрока.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«Превращение» пешки, требование фигур.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Мат в начале партии.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Темп, потеря темпа.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Борьба с ранним выводом ферзя.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Ловушки.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Записывание ходов в процессе игры, своих ходов и ходов партнера правильным способом, ход за ходом, ясно и разборчиво, в алгебраической нотации.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Шахматные бланки.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Регламент ответа на ход партнера.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 xml:space="preserve">Правила предложения ничьей.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Соблюдение определенных требований.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Отклонение предложения ничьей.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spacing w:after="1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Использование связки. Как бороться со связкой.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турниров с дифференциацией силы игры участников одного уровня;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0B3D" w:rsidRPr="008F34F4" w:rsidTr="000B1117">
        <w:tc>
          <w:tcPr>
            <w:tcW w:w="6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CE0B3D">
            <w:pPr>
              <w:pStyle w:val="a6"/>
              <w:numPr>
                <w:ilvl w:val="0"/>
                <w:numId w:val="11"/>
              </w:numPr>
              <w:snapToGrid w:val="0"/>
              <w:ind w:left="624" w:hanging="6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ind w:left="720"/>
              <w:rPr>
                <w:sz w:val="28"/>
                <w:szCs w:val="28"/>
              </w:rPr>
            </w:pPr>
            <w:r w:rsidRPr="008F34F4">
              <w:rPr>
                <w:color w:val="000000"/>
                <w:sz w:val="28"/>
                <w:szCs w:val="28"/>
              </w:rPr>
              <w:t>Проведение классификационных турниров, игр с часами и записью.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B3D" w:rsidRPr="008F34F4" w:rsidRDefault="00CE0B3D" w:rsidP="000B1117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E0B3D" w:rsidRPr="008F34F4" w:rsidRDefault="00CE0B3D" w:rsidP="00CE0B3D">
      <w:pPr>
        <w:rPr>
          <w:sz w:val="28"/>
          <w:szCs w:val="28"/>
        </w:rPr>
      </w:pPr>
    </w:p>
    <w:p w:rsidR="000B1117" w:rsidRDefault="000B1117" w:rsidP="00286FDA">
      <w:pPr>
        <w:pStyle w:val="a3"/>
        <w:spacing w:after="120"/>
        <w:jc w:val="center"/>
        <w:rPr>
          <w:b/>
          <w:color w:val="000000"/>
          <w:sz w:val="28"/>
          <w:szCs w:val="28"/>
        </w:rPr>
      </w:pPr>
    </w:p>
    <w:p w:rsidR="000B1117" w:rsidRDefault="000B1117" w:rsidP="00286FDA">
      <w:pPr>
        <w:pStyle w:val="a3"/>
        <w:spacing w:after="120"/>
        <w:jc w:val="center"/>
        <w:rPr>
          <w:b/>
          <w:color w:val="000000"/>
          <w:sz w:val="28"/>
          <w:szCs w:val="28"/>
        </w:rPr>
      </w:pPr>
    </w:p>
    <w:p w:rsidR="000B1117" w:rsidRDefault="000B1117" w:rsidP="00286FDA">
      <w:pPr>
        <w:pStyle w:val="a3"/>
        <w:spacing w:after="120"/>
        <w:jc w:val="center"/>
        <w:rPr>
          <w:b/>
          <w:color w:val="000000"/>
          <w:sz w:val="28"/>
          <w:szCs w:val="28"/>
        </w:rPr>
      </w:pPr>
    </w:p>
    <w:p w:rsidR="000B1117" w:rsidRDefault="000B1117" w:rsidP="00286FDA">
      <w:pPr>
        <w:pStyle w:val="a3"/>
        <w:spacing w:after="120"/>
        <w:jc w:val="center"/>
        <w:rPr>
          <w:b/>
          <w:color w:val="000000"/>
          <w:sz w:val="28"/>
          <w:szCs w:val="28"/>
        </w:rPr>
      </w:pPr>
    </w:p>
    <w:p w:rsidR="00286FDA" w:rsidRDefault="00286FDA" w:rsidP="00286FDA">
      <w:pPr>
        <w:pStyle w:val="a3"/>
        <w:spacing w:after="120"/>
        <w:jc w:val="center"/>
        <w:rPr>
          <w:rFonts w:eastAsia="Calibri"/>
          <w:b/>
          <w:bCs/>
          <w:sz w:val="28"/>
          <w:szCs w:val="28"/>
        </w:rPr>
      </w:pPr>
      <w:r w:rsidRPr="00286FDA">
        <w:rPr>
          <w:b/>
          <w:color w:val="000000"/>
          <w:sz w:val="28"/>
          <w:szCs w:val="28"/>
        </w:rPr>
        <w:t xml:space="preserve">Учебно-тематический план образовательной программы </w:t>
      </w:r>
      <w:r w:rsidR="000B1117" w:rsidRPr="000B1117">
        <w:rPr>
          <w:rFonts w:eastAsia="Calibri"/>
          <w:b/>
          <w:bCs/>
        </w:rPr>
        <w:t>13-14</w:t>
      </w:r>
      <w:r w:rsidR="000B1117" w:rsidRPr="000B1117">
        <w:rPr>
          <w:rFonts w:eastAsia="Calibri"/>
          <w:b/>
          <w:bCs/>
          <w:sz w:val="28"/>
          <w:szCs w:val="28"/>
        </w:rPr>
        <w:t xml:space="preserve"> лет</w:t>
      </w:r>
    </w:p>
    <w:p w:rsidR="000B1117" w:rsidRPr="00286FDA" w:rsidRDefault="000B1117" w:rsidP="00286FDA">
      <w:pPr>
        <w:pStyle w:val="a3"/>
        <w:spacing w:after="120"/>
        <w:jc w:val="center"/>
        <w:rPr>
          <w:sz w:val="28"/>
          <w:szCs w:val="28"/>
        </w:rPr>
      </w:pPr>
    </w:p>
    <w:tbl>
      <w:tblPr>
        <w:tblW w:w="0" w:type="auto"/>
        <w:tblInd w:w="587" w:type="dxa"/>
        <w:tblLayout w:type="fixed"/>
        <w:tblLook w:val="0000" w:firstRow="0" w:lastRow="0" w:firstColumn="0" w:lastColumn="0" w:noHBand="0" w:noVBand="0"/>
      </w:tblPr>
      <w:tblGrid>
        <w:gridCol w:w="648"/>
        <w:gridCol w:w="5217"/>
        <w:gridCol w:w="1440"/>
        <w:gridCol w:w="1440"/>
        <w:gridCol w:w="1105"/>
      </w:tblGrid>
      <w:tr w:rsidR="00286FDA" w:rsidTr="00F150B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  <w:p w:rsidR="00286FDA" w:rsidRDefault="00286FDA" w:rsidP="000B1117">
            <w:pPr>
              <w:pStyle w:val="10"/>
              <w:widowControl w:val="0"/>
              <w:jc w:val="center"/>
            </w:pPr>
            <w:proofErr w:type="gramStart"/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Всего</w:t>
            </w:r>
          </w:p>
        </w:tc>
      </w:tr>
      <w:tr w:rsidR="00286FDA" w:rsidTr="00F150B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FDA" w:rsidRDefault="00286FDA" w:rsidP="000B1117">
            <w:pPr>
              <w:pStyle w:val="10"/>
              <w:widowControl w:val="0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Краткая история шахмат.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</w:tr>
      <w:tr w:rsidR="00286FDA" w:rsidTr="00F150B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FDA" w:rsidRDefault="00286FDA" w:rsidP="000B1117">
            <w:pPr>
              <w:pStyle w:val="10"/>
              <w:widowControl w:val="0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Шахматная нотация.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</w:tr>
      <w:tr w:rsidR="00286FDA" w:rsidTr="00F150B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FDA" w:rsidRDefault="00286FDA" w:rsidP="000B1117">
            <w:pPr>
              <w:pStyle w:val="10"/>
              <w:widowControl w:val="0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Ценность шахматных фигур.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13</w:t>
            </w:r>
          </w:p>
        </w:tc>
      </w:tr>
      <w:tr w:rsidR="00286FDA" w:rsidTr="00F150B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FDA" w:rsidRDefault="00286FDA" w:rsidP="000B1117">
            <w:pPr>
              <w:pStyle w:val="10"/>
              <w:widowControl w:val="0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Техника </w:t>
            </w:r>
            <w:proofErr w:type="spellStart"/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матования</w:t>
            </w:r>
            <w:proofErr w:type="spellEnd"/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одинокого короля.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12</w:t>
            </w:r>
          </w:p>
        </w:tc>
      </w:tr>
      <w:tr w:rsidR="00286FDA" w:rsidTr="00F150B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FDA" w:rsidRDefault="00286FDA" w:rsidP="000B1117">
            <w:pPr>
              <w:pStyle w:val="10"/>
              <w:widowControl w:val="0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Достижение мата без жертвы материала.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9</w:t>
            </w:r>
          </w:p>
        </w:tc>
      </w:tr>
      <w:tr w:rsidR="00286FDA" w:rsidTr="00F150B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FDA" w:rsidRDefault="00286FDA" w:rsidP="000B1117">
            <w:pPr>
              <w:pStyle w:val="10"/>
              <w:widowControl w:val="0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Шахматная комбинация.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22</w:t>
            </w:r>
          </w:p>
        </w:tc>
      </w:tr>
      <w:tr w:rsidR="00286FDA" w:rsidTr="00F150B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FDA" w:rsidRDefault="00286FDA" w:rsidP="000B1117">
            <w:pPr>
              <w:pStyle w:val="10"/>
              <w:widowControl w:val="0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Основы дебюта.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15</w:t>
            </w:r>
          </w:p>
        </w:tc>
      </w:tr>
      <w:tr w:rsidR="00286FDA" w:rsidTr="00F150B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FDA" w:rsidRDefault="00286FDA" w:rsidP="000B1117">
            <w:pPr>
              <w:pStyle w:val="10"/>
              <w:widowControl w:val="0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Основы миттельшпиля.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10</w:t>
            </w:r>
          </w:p>
        </w:tc>
      </w:tr>
      <w:tr w:rsidR="00286FDA" w:rsidTr="00F150B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FDA" w:rsidRDefault="00286FDA" w:rsidP="000B1117">
            <w:pPr>
              <w:pStyle w:val="10"/>
              <w:widowControl w:val="0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Основы эндшпиля.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12</w:t>
            </w:r>
          </w:p>
        </w:tc>
      </w:tr>
      <w:tr w:rsidR="00286FDA" w:rsidTr="00F150B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FDA" w:rsidRDefault="00286FDA" w:rsidP="000B1117">
            <w:pPr>
              <w:pStyle w:val="10"/>
              <w:widowControl w:val="0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Правила поведения шахматиста.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</w:tr>
      <w:tr w:rsidR="00286FDA" w:rsidTr="00F150B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FDA" w:rsidRDefault="00286FDA" w:rsidP="000B1117">
            <w:pPr>
              <w:pStyle w:val="10"/>
              <w:widowControl w:val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6FDA" w:rsidRDefault="00286FDA" w:rsidP="000B1117">
            <w:pPr>
              <w:pStyle w:val="10"/>
              <w:widowControl w:val="0"/>
              <w:jc w:val="center"/>
            </w:pPr>
            <w:r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102</w:t>
            </w:r>
          </w:p>
        </w:tc>
      </w:tr>
    </w:tbl>
    <w:p w:rsidR="00286FDA" w:rsidRDefault="00286FDA" w:rsidP="00286FDA">
      <w:pPr>
        <w:rPr>
          <w:b/>
          <w:sz w:val="28"/>
          <w:szCs w:val="28"/>
        </w:rPr>
      </w:pPr>
    </w:p>
    <w:p w:rsidR="00CD4DB0" w:rsidRDefault="00CD4DB0" w:rsidP="00CD4DB0">
      <w:pPr>
        <w:jc w:val="center"/>
        <w:rPr>
          <w:b/>
          <w:bCs/>
          <w:sz w:val="28"/>
          <w:szCs w:val="28"/>
        </w:rPr>
      </w:pPr>
    </w:p>
    <w:p w:rsidR="00CD4DB0" w:rsidRDefault="00CD4DB0" w:rsidP="00CD4DB0">
      <w:pPr>
        <w:jc w:val="center"/>
      </w:pPr>
      <w:r>
        <w:rPr>
          <w:b/>
          <w:bCs/>
          <w:sz w:val="28"/>
          <w:szCs w:val="28"/>
        </w:rPr>
        <w:t xml:space="preserve">Содержание программы: учебный план; содержание учебного плана. </w:t>
      </w:r>
    </w:p>
    <w:p w:rsidR="00CD4DB0" w:rsidRDefault="00CD4DB0" w:rsidP="00CD4DB0">
      <w:pPr>
        <w:ind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>Сроки реализации</w:t>
      </w:r>
      <w:r>
        <w:rPr>
          <w:sz w:val="28"/>
          <w:szCs w:val="28"/>
        </w:rPr>
        <w:t xml:space="preserve"> программы – 1 год. 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Состав групп разновозрастной, в объединении занимаются как девочки, так и мальчики, комплектование групп осуществляется на добровольной основе, исходя из интересов и потребностей обучающихся. Занятия проходят 3 раза в неделю по 1 часу и составляют 102 часа в год.</w:t>
      </w:r>
    </w:p>
    <w:p w:rsidR="00F150B2" w:rsidRDefault="00F150B2" w:rsidP="00CD4DB0">
      <w:pPr>
        <w:ind w:firstLine="567"/>
        <w:jc w:val="both"/>
        <w:rPr>
          <w:sz w:val="28"/>
          <w:szCs w:val="28"/>
        </w:rPr>
      </w:pPr>
    </w:p>
    <w:p w:rsidR="00F150B2" w:rsidRDefault="00F150B2" w:rsidP="00F150B2">
      <w:pPr>
        <w:jc w:val="center"/>
        <w:rPr>
          <w:b/>
          <w:bCs/>
          <w:sz w:val="28"/>
          <w:szCs w:val="28"/>
        </w:rPr>
      </w:pPr>
    </w:p>
    <w:p w:rsidR="00F150B2" w:rsidRDefault="00F150B2" w:rsidP="00F150B2">
      <w:pPr>
        <w:jc w:val="center"/>
        <w:rPr>
          <w:b/>
          <w:bCs/>
          <w:sz w:val="28"/>
          <w:szCs w:val="28"/>
        </w:rPr>
      </w:pPr>
    </w:p>
    <w:p w:rsidR="00F150B2" w:rsidRDefault="00F150B2" w:rsidP="00F150B2">
      <w:pPr>
        <w:jc w:val="center"/>
        <w:rPr>
          <w:b/>
          <w:bCs/>
          <w:sz w:val="28"/>
          <w:szCs w:val="28"/>
        </w:rPr>
      </w:pPr>
    </w:p>
    <w:p w:rsidR="00F150B2" w:rsidRDefault="00F150B2" w:rsidP="00F150B2">
      <w:pPr>
        <w:jc w:val="center"/>
        <w:rPr>
          <w:b/>
          <w:bCs/>
          <w:sz w:val="28"/>
          <w:szCs w:val="28"/>
        </w:rPr>
      </w:pPr>
    </w:p>
    <w:p w:rsidR="00F150B2" w:rsidRDefault="00F150B2" w:rsidP="00F150B2">
      <w:pPr>
        <w:jc w:val="center"/>
        <w:rPr>
          <w:b/>
          <w:bCs/>
          <w:sz w:val="28"/>
          <w:szCs w:val="28"/>
        </w:rPr>
      </w:pPr>
    </w:p>
    <w:p w:rsidR="00F150B2" w:rsidRDefault="00F150B2" w:rsidP="00F150B2">
      <w:pPr>
        <w:jc w:val="center"/>
        <w:rPr>
          <w:b/>
          <w:bCs/>
          <w:sz w:val="28"/>
          <w:szCs w:val="28"/>
        </w:rPr>
      </w:pPr>
    </w:p>
    <w:p w:rsidR="00F150B2" w:rsidRDefault="00F150B2" w:rsidP="00F150B2">
      <w:pPr>
        <w:jc w:val="center"/>
        <w:rPr>
          <w:b/>
          <w:bCs/>
          <w:sz w:val="28"/>
          <w:szCs w:val="28"/>
        </w:rPr>
      </w:pPr>
    </w:p>
    <w:p w:rsidR="00F150B2" w:rsidRDefault="00F150B2" w:rsidP="00F150B2">
      <w:pPr>
        <w:jc w:val="center"/>
        <w:rPr>
          <w:b/>
          <w:bCs/>
          <w:sz w:val="28"/>
          <w:szCs w:val="28"/>
        </w:rPr>
      </w:pPr>
    </w:p>
    <w:p w:rsidR="00F150B2" w:rsidRPr="008F34F4" w:rsidRDefault="00F150B2" w:rsidP="00F150B2">
      <w:pPr>
        <w:jc w:val="center"/>
        <w:rPr>
          <w:sz w:val="28"/>
          <w:szCs w:val="28"/>
        </w:rPr>
      </w:pPr>
      <w:r w:rsidRPr="008F34F4">
        <w:rPr>
          <w:b/>
          <w:bCs/>
          <w:sz w:val="28"/>
          <w:szCs w:val="28"/>
        </w:rPr>
        <w:t>Поурочное планирование</w:t>
      </w:r>
    </w:p>
    <w:p w:rsidR="00F150B2" w:rsidRDefault="00F150B2" w:rsidP="00CD4DB0">
      <w:pPr>
        <w:ind w:firstLine="567"/>
        <w:jc w:val="both"/>
        <w:rPr>
          <w:sz w:val="28"/>
          <w:szCs w:val="28"/>
        </w:rPr>
      </w:pPr>
    </w:p>
    <w:p w:rsidR="00F150B2" w:rsidRDefault="00F150B2" w:rsidP="00CD4DB0">
      <w:pPr>
        <w:ind w:firstLine="567"/>
        <w:jc w:val="both"/>
        <w:rPr>
          <w:sz w:val="28"/>
          <w:szCs w:val="28"/>
        </w:rPr>
      </w:pPr>
    </w:p>
    <w:p w:rsidR="00F150B2" w:rsidRDefault="00F150B2" w:rsidP="00CD4DB0">
      <w:pPr>
        <w:ind w:firstLine="567"/>
        <w:jc w:val="both"/>
        <w:rPr>
          <w:sz w:val="28"/>
          <w:szCs w:val="28"/>
        </w:rPr>
      </w:pPr>
    </w:p>
    <w:p w:rsidR="00BA1A74" w:rsidRDefault="00BA1A74">
      <w:pPr>
        <w:spacing w:before="76"/>
        <w:ind w:left="773" w:right="554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97"/>
        <w:tblW w:w="9496" w:type="dxa"/>
        <w:tblLayout w:type="fixed"/>
        <w:tblLook w:val="0000" w:firstRow="0" w:lastRow="0" w:firstColumn="0" w:lastColumn="0" w:noHBand="0" w:noVBand="0"/>
      </w:tblPr>
      <w:tblGrid>
        <w:gridCol w:w="906"/>
        <w:gridCol w:w="3801"/>
        <w:gridCol w:w="963"/>
        <w:gridCol w:w="1278"/>
        <w:gridCol w:w="849"/>
        <w:gridCol w:w="850"/>
        <w:gridCol w:w="849"/>
      </w:tblGrid>
      <w:tr w:rsidR="00F150B2" w:rsidRPr="00F150B2" w:rsidTr="00F150B2">
        <w:trPr>
          <w:trHeight w:val="420"/>
        </w:trPr>
        <w:tc>
          <w:tcPr>
            <w:tcW w:w="9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№</w:t>
            </w:r>
            <w:proofErr w:type="gramStart"/>
            <w:r w:rsidRPr="00F150B2">
              <w:rPr>
                <w:sz w:val="28"/>
                <w:szCs w:val="28"/>
              </w:rPr>
              <w:t>п</w:t>
            </w:r>
            <w:proofErr w:type="gramEnd"/>
            <w:r w:rsidRPr="00F150B2">
              <w:rPr>
                <w:sz w:val="28"/>
                <w:szCs w:val="28"/>
                <w:lang w:val="en-US"/>
              </w:rPr>
              <w:t>/</w:t>
            </w:r>
            <w:r w:rsidRPr="00F150B2">
              <w:rPr>
                <w:sz w:val="28"/>
                <w:szCs w:val="28"/>
              </w:rPr>
              <w:t>п</w:t>
            </w:r>
          </w:p>
        </w:tc>
        <w:tc>
          <w:tcPr>
            <w:tcW w:w="3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Тема учебного занятия</w:t>
            </w:r>
          </w:p>
        </w:tc>
        <w:tc>
          <w:tcPr>
            <w:tcW w:w="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rPr>
                <w:sz w:val="20"/>
                <w:szCs w:val="28"/>
              </w:rPr>
            </w:pPr>
          </w:p>
          <w:p w:rsidR="00F150B2" w:rsidRPr="00F150B2" w:rsidRDefault="00F150B2" w:rsidP="00F150B2">
            <w:r w:rsidRPr="00F150B2">
              <w:rPr>
                <w:sz w:val="28"/>
                <w:szCs w:val="28"/>
              </w:rPr>
              <w:t>теория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rPr>
                <w:sz w:val="20"/>
                <w:szCs w:val="28"/>
              </w:rPr>
            </w:pPr>
          </w:p>
          <w:p w:rsidR="00F150B2" w:rsidRPr="00F150B2" w:rsidRDefault="00F150B2" w:rsidP="00F150B2">
            <w:r w:rsidRPr="00F150B2">
              <w:rPr>
                <w:sz w:val="28"/>
                <w:szCs w:val="28"/>
              </w:rPr>
              <w:t>практика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rPr>
                <w:sz w:val="20"/>
                <w:szCs w:val="28"/>
              </w:rPr>
            </w:pPr>
          </w:p>
          <w:p w:rsidR="00F150B2" w:rsidRPr="00F150B2" w:rsidRDefault="00F150B2" w:rsidP="00F150B2">
            <w:r w:rsidRPr="00F150B2">
              <w:rPr>
                <w:sz w:val="28"/>
                <w:szCs w:val="28"/>
              </w:rPr>
              <w:t>Всего часов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Дата проведения</w:t>
            </w:r>
          </w:p>
        </w:tc>
      </w:tr>
      <w:tr w:rsidR="00F150B2" w:rsidRPr="00F150B2" w:rsidTr="00F150B2">
        <w:trPr>
          <w:trHeight w:val="420"/>
        </w:trPr>
        <w:tc>
          <w:tcPr>
            <w:tcW w:w="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rPr>
                <w:sz w:val="20"/>
                <w:szCs w:val="28"/>
              </w:rPr>
            </w:pPr>
          </w:p>
        </w:tc>
        <w:tc>
          <w:tcPr>
            <w:tcW w:w="38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rPr>
                <w:sz w:val="20"/>
                <w:szCs w:val="28"/>
              </w:rPr>
            </w:pPr>
          </w:p>
        </w:tc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rPr>
                <w:sz w:val="20"/>
                <w:szCs w:val="28"/>
              </w:rPr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rPr>
                <w:sz w:val="20"/>
                <w:szCs w:val="28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rPr>
                <w:sz w:val="20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По плану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факт</w:t>
            </w: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rPr>
                <w:sz w:val="20"/>
                <w:szCs w:val="28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b/>
                <w:sz w:val="28"/>
                <w:szCs w:val="28"/>
              </w:rPr>
              <w:t>Краткая история шахмат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b/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AutoHyphens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Легенды о шахматах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2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Чемпионы мира по шахматам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b/>
                <w:sz w:val="28"/>
                <w:szCs w:val="28"/>
              </w:rPr>
              <w:t>Шахматная нотация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AutoHyphens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3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Обозначение горизонталей, вертикалей, полей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4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Обозначение горизонталей, вертикалей, полей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5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Обозначение шахматных фигур и терминов.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6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Обозначение шахматных фигур и терминов.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7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Краткая и полная шахматная нотация. Запись партии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8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Краткая и полная шахматная нотация. Запись партии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b/>
                <w:sz w:val="28"/>
                <w:szCs w:val="28"/>
              </w:rPr>
              <w:t>Ценность шахматных фигур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AutoHyphens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9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Ценность шахматных фигур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10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Ценность шахматных фигур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11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Сравнительная сила фигур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Сравнительная сила фигур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13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Достижение материального перевеса (выигрыш ладьи, слона, коня)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14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Достижение материального перевеса (выигрыш ладьи, слона, коня)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15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Игровая практика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16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Игровая практика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17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Способы защиты: уничтожение атакующей фигуры, уход из-под боя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18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Способы защиты: уничтожение атакующей фигуры, уход из-под боя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19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Способы защиты: защита атакованной фигуры другой своей фигурой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20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Способы защиты: защита атакованной фигуры другой своей фигурой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21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Выигрыш материала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b/>
                <w:sz w:val="28"/>
                <w:szCs w:val="28"/>
              </w:rPr>
              <w:t xml:space="preserve">Техника </w:t>
            </w:r>
            <w:proofErr w:type="spellStart"/>
            <w:r w:rsidRPr="00F150B2">
              <w:rPr>
                <w:b/>
                <w:sz w:val="28"/>
                <w:szCs w:val="28"/>
              </w:rPr>
              <w:t>матования</w:t>
            </w:r>
            <w:proofErr w:type="spellEnd"/>
            <w:r w:rsidRPr="00F150B2">
              <w:rPr>
                <w:b/>
                <w:sz w:val="28"/>
                <w:szCs w:val="28"/>
              </w:rPr>
              <w:t xml:space="preserve"> одинокого короля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AutoHyphens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22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Две ладьи против короля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23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Две ладьи против короля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24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Ферзь и ладья против короля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25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Ферзь и ладья против короля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26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Ферзь и король против короля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27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Ферзь и король против короля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401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28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Ладья и король против короля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29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Ладья и король против короля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30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Два слона и король против короля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31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Два слона и король против короля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32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Слон, конь и король против короля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33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Слон, конь и король против короля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b/>
                <w:sz w:val="28"/>
                <w:szCs w:val="28"/>
              </w:rPr>
              <w:t>Достижение мата без жертвы материала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AutoHyphens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lastRenderedPageBreak/>
              <w:t>34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Учебные положения на мат в 2 хода в эндшпиле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35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Учебные положения на мат в 2 хода в эндшпиле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36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Цугцванг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37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Цугцванг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38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Решение задач «Мат в 2 хода в эндшпиле»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39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Решение задач «Мат в 2 хода в эндшпиле»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40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Защита от мата. Игровая практика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41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Защита от мата. Игровая практика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42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Учебные положения на мат в 2 хода в дебюте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370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b/>
                <w:sz w:val="28"/>
                <w:szCs w:val="28"/>
              </w:rPr>
              <w:t>Шахматная комбинация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AutoHyphens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43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Шахматная комбинация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44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Шахматная комбинация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45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Тема «Завлечение»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46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Тема «Завлечение»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47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Тема отвлечения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48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Тема отвлечения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49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Тема блокировки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50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Тема блокировки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51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Тема «Разрушение королевского прикрытия»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52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Тема «Разрушение королевского прикрытия»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53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Освобождение пространства.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54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Освобождение пространства.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55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Уничтожение защиты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56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Уничтожение защиты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57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Тема «рентген»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58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 xml:space="preserve">Матовые комбинации. Тема </w:t>
            </w:r>
            <w:r w:rsidRPr="00F150B2">
              <w:rPr>
                <w:sz w:val="28"/>
                <w:szCs w:val="28"/>
              </w:rPr>
              <w:lastRenderedPageBreak/>
              <w:t>«рентген»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lastRenderedPageBreak/>
              <w:t>59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Тема «Батарея»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60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Тема «Батарея»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61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Тема «Связка», «Перекрытие»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62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Матовые комбинации. Тема «Связка», «Перекрытие»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63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Комбинации, ведущие к достижению материального перевеса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64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Комбинации, ведущие к достижению материального перевеса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b/>
                <w:sz w:val="28"/>
                <w:szCs w:val="28"/>
              </w:rPr>
              <w:t>Основы дебюта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AutoHyphens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65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Двух- и трёхходовые партии. Выявление причин поражений.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66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Двух- и трёхходовые партии. Выявление причин поражений.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67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Невыгодность раннего ввода в игру ладей и ферзя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68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Невыгодность раннего ввода в игру ладей и ферзя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69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Игра «на мат» с первых ходов партии. Детский мат.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70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Игра «на мат» с первых ходов партии. Детский мат.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71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Вариации на тему детского мата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72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Вариации на тему детского мата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73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«</w:t>
            </w:r>
            <w:proofErr w:type="spellStart"/>
            <w:r w:rsidRPr="00F150B2">
              <w:rPr>
                <w:sz w:val="28"/>
                <w:szCs w:val="28"/>
              </w:rPr>
              <w:t>повторюшка</w:t>
            </w:r>
            <w:proofErr w:type="spellEnd"/>
            <w:r w:rsidRPr="00F150B2">
              <w:rPr>
                <w:sz w:val="28"/>
                <w:szCs w:val="28"/>
              </w:rPr>
              <w:t xml:space="preserve">» (черные копируют ходы белых). Наказание </w:t>
            </w:r>
            <w:proofErr w:type="spellStart"/>
            <w:r w:rsidRPr="00F150B2">
              <w:rPr>
                <w:sz w:val="28"/>
                <w:szCs w:val="28"/>
              </w:rPr>
              <w:t>повторюшек</w:t>
            </w:r>
            <w:proofErr w:type="spellEnd"/>
            <w:r w:rsidRPr="00F150B2">
              <w:rPr>
                <w:sz w:val="28"/>
                <w:szCs w:val="28"/>
              </w:rPr>
              <w:t>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74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«</w:t>
            </w:r>
            <w:proofErr w:type="spellStart"/>
            <w:r w:rsidRPr="00F150B2">
              <w:rPr>
                <w:sz w:val="28"/>
                <w:szCs w:val="28"/>
              </w:rPr>
              <w:t>повторюшка</w:t>
            </w:r>
            <w:proofErr w:type="spellEnd"/>
            <w:r w:rsidRPr="00F150B2">
              <w:rPr>
                <w:sz w:val="28"/>
                <w:szCs w:val="28"/>
              </w:rPr>
              <w:t xml:space="preserve">» (черные копируют ходы белых). Наказание </w:t>
            </w:r>
            <w:proofErr w:type="spellStart"/>
            <w:r w:rsidRPr="00F150B2">
              <w:rPr>
                <w:sz w:val="28"/>
                <w:szCs w:val="28"/>
              </w:rPr>
              <w:t>повторюшек</w:t>
            </w:r>
            <w:proofErr w:type="spellEnd"/>
            <w:r w:rsidRPr="00F150B2">
              <w:rPr>
                <w:sz w:val="28"/>
                <w:szCs w:val="28"/>
              </w:rPr>
              <w:t>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75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Принципы игры в дебюте. Быстрейшее развитие фигур. Темпы. Гамбиты.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76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Принципы игры в дебюте. Быстрейшее развитие фигур. Темпы. Гамбиты.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lastRenderedPageBreak/>
              <w:t>77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«</w:t>
            </w:r>
            <w:proofErr w:type="spellStart"/>
            <w:r w:rsidRPr="00F150B2">
              <w:rPr>
                <w:sz w:val="28"/>
                <w:szCs w:val="28"/>
              </w:rPr>
              <w:t>Пешкоедство</w:t>
            </w:r>
            <w:proofErr w:type="spellEnd"/>
            <w:r w:rsidRPr="00F150B2">
              <w:rPr>
                <w:sz w:val="28"/>
                <w:szCs w:val="28"/>
              </w:rPr>
              <w:t>». Наказание «</w:t>
            </w:r>
            <w:proofErr w:type="spellStart"/>
            <w:r w:rsidRPr="00F150B2">
              <w:rPr>
                <w:sz w:val="28"/>
                <w:szCs w:val="28"/>
              </w:rPr>
              <w:t>пешкоеда</w:t>
            </w:r>
            <w:proofErr w:type="spellEnd"/>
            <w:r w:rsidRPr="00F150B2">
              <w:rPr>
                <w:sz w:val="28"/>
                <w:szCs w:val="28"/>
              </w:rPr>
              <w:t>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78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«</w:t>
            </w:r>
            <w:proofErr w:type="spellStart"/>
            <w:r w:rsidRPr="00F150B2">
              <w:rPr>
                <w:sz w:val="28"/>
                <w:szCs w:val="28"/>
              </w:rPr>
              <w:t>Пешкоедство</w:t>
            </w:r>
            <w:proofErr w:type="spellEnd"/>
            <w:r w:rsidRPr="00F150B2">
              <w:rPr>
                <w:sz w:val="28"/>
                <w:szCs w:val="28"/>
              </w:rPr>
              <w:t>». Наказание «</w:t>
            </w:r>
            <w:proofErr w:type="spellStart"/>
            <w:r w:rsidRPr="00F150B2">
              <w:rPr>
                <w:sz w:val="28"/>
                <w:szCs w:val="28"/>
              </w:rPr>
              <w:t>пешкоеда</w:t>
            </w:r>
            <w:proofErr w:type="spellEnd"/>
            <w:r w:rsidRPr="00F150B2">
              <w:rPr>
                <w:sz w:val="28"/>
                <w:szCs w:val="28"/>
              </w:rPr>
              <w:t>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79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Борьба за центр. Гамбит Эванса. Королевский гамбит. Ферзевый гамбит.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b/>
                <w:sz w:val="28"/>
                <w:szCs w:val="28"/>
              </w:rPr>
              <w:t>Основы миттельшпиля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AutoHyphens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80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Самые общие рекомендации о том, как играть в миттельшпиле.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81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Самые общие рекомендации о том, как играть в миттельшпиле.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82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Тактические приёмы. Связка. Двойной удар.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83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Тактические приёмы. Связка. Двойной удар.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84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Завлечение, отвлечение, блокировка.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85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Завлечение, отвлечение, блокировка.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86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Разрушение королевского прикрытия, освобождение пространства, уничтожение защиты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87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Разрушение королевского прикрытия, освобождение пространства, уничтожение защиты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88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Связка, «рентген», перекрытие. Классическое наследие. «Бессмертная» партия. «Вечнозелёная» партия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89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Связка, «рентген», перекрытие. Классическое наследие. «Бессмертная» партия. «Вечнозелёная» партия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b/>
                <w:sz w:val="28"/>
                <w:szCs w:val="28"/>
              </w:rPr>
              <w:t>Основы эндшпиля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AutoHyphens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90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Ладья против ладьи. Ферзь против ферзя. Ферзь против ладьи (простые случаи)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91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 xml:space="preserve">Ладья против ладьи. Ферзь против ферзя. Ферзь против </w:t>
            </w:r>
            <w:r w:rsidRPr="00F150B2">
              <w:rPr>
                <w:sz w:val="28"/>
                <w:szCs w:val="28"/>
              </w:rPr>
              <w:lastRenderedPageBreak/>
              <w:t>ладьи (простые случаи)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lastRenderedPageBreak/>
              <w:t>92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Ферзь против слона, ферзь против коня.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93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Ферзь против слона, ферзь против коня.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94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Ладья против слона (простые случаи). Ладья против коня (простые случаи)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95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Ладья против слона (простые случаи). Ладья против коня (простые случаи)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96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Пешка против короля. Правило «квадрата»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97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Пешка против короля. Правило «квадрата»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98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Решение задач. Игровая практика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99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Решение задач. Игровая практика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100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Пешка против короля. Белая пешка на 6 и 7 горизонталях. Оппозиция.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101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rPr>
                <w:sz w:val="20"/>
                <w:szCs w:val="28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b/>
                <w:sz w:val="28"/>
                <w:szCs w:val="28"/>
              </w:rPr>
              <w:t>Правила поведения шахматиста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jc w:val="center"/>
              <w:rPr>
                <w:b/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102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8"/>
                <w:szCs w:val="28"/>
              </w:rPr>
              <w:t>Этика поведения шахматиста. Игровая практика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jc w:val="center"/>
            </w:pPr>
            <w:r w:rsidRPr="00F150B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F150B2" w:rsidRPr="00F150B2" w:rsidTr="00F150B2">
        <w:trPr>
          <w:trHeight w:val="147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rPr>
                <w:sz w:val="20"/>
                <w:szCs w:val="28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rPr>
                <w:sz w:val="20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sz w:val="20"/>
                <w:szCs w:val="28"/>
              </w:rPr>
              <w:t>51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pPr>
              <w:rPr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Pr="00F150B2" w:rsidRDefault="00F150B2" w:rsidP="00F150B2">
            <w:r w:rsidRPr="00F150B2">
              <w:rPr>
                <w:b/>
                <w:sz w:val="28"/>
                <w:szCs w:val="28"/>
              </w:rPr>
              <w:t>102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jc w:val="center"/>
              <w:rPr>
                <w:b/>
                <w:sz w:val="20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F150B2" w:rsidRDefault="00F150B2" w:rsidP="00F150B2">
            <w:pPr>
              <w:suppressLineNumbers/>
              <w:suppressAutoHyphens/>
              <w:autoSpaceDE/>
              <w:autoSpaceDN/>
              <w:jc w:val="center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</w:pPr>
          </w:p>
        </w:tc>
      </w:tr>
    </w:tbl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 w:rsidP="00F150B2">
      <w:pPr>
        <w:jc w:val="center"/>
        <w:rPr>
          <w:b/>
          <w:sz w:val="28"/>
          <w:szCs w:val="28"/>
        </w:rPr>
      </w:pPr>
      <w:r w:rsidRPr="00F150B2">
        <w:rPr>
          <w:b/>
          <w:sz w:val="28"/>
          <w:szCs w:val="28"/>
        </w:rPr>
        <w:t xml:space="preserve"> Учебный план</w:t>
      </w:r>
      <w:r>
        <w:rPr>
          <w:b/>
          <w:sz w:val="28"/>
          <w:szCs w:val="28"/>
        </w:rPr>
        <w:t xml:space="preserve"> 14-15 лет</w:t>
      </w:r>
    </w:p>
    <w:p w:rsidR="00F150B2" w:rsidRPr="00F150B2" w:rsidRDefault="00F150B2" w:rsidP="00F150B2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6556"/>
        <w:tblW w:w="0" w:type="auto"/>
        <w:tblLayout w:type="fixed"/>
        <w:tblLook w:val="0000" w:firstRow="0" w:lastRow="0" w:firstColumn="0" w:lastColumn="0" w:noHBand="0" w:noVBand="0"/>
      </w:tblPr>
      <w:tblGrid>
        <w:gridCol w:w="898"/>
        <w:gridCol w:w="5595"/>
        <w:gridCol w:w="3218"/>
      </w:tblGrid>
      <w:tr w:rsidR="00F150B2" w:rsidTr="00F150B2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b/>
                <w:sz w:val="28"/>
                <w:szCs w:val="28"/>
              </w:rPr>
              <w:t>№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b/>
                <w:sz w:val="28"/>
                <w:szCs w:val="28"/>
              </w:rPr>
              <w:t>Распределение учебных часов</w:t>
            </w:r>
          </w:p>
        </w:tc>
      </w:tr>
      <w:tr w:rsidR="00F150B2" w:rsidTr="00F150B2">
        <w:tc>
          <w:tcPr>
            <w:tcW w:w="9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b/>
                <w:sz w:val="28"/>
                <w:szCs w:val="28"/>
              </w:rPr>
              <w:t>Раздел 1. Теоретические основы и правила шахматной игры</w:t>
            </w:r>
          </w:p>
        </w:tc>
      </w:tr>
      <w:tr w:rsidR="00F150B2" w:rsidTr="00F150B2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r>
              <w:rPr>
                <w:sz w:val="28"/>
                <w:szCs w:val="28"/>
              </w:rPr>
              <w:t>Сведения из истории шахмат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F150B2" w:rsidTr="00F150B2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r>
              <w:rPr>
                <w:sz w:val="28"/>
                <w:szCs w:val="28"/>
              </w:rPr>
              <w:t>Базовые понятия шахматной игры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sz w:val="28"/>
                <w:szCs w:val="28"/>
              </w:rPr>
              <w:t>56</w:t>
            </w:r>
          </w:p>
        </w:tc>
      </w:tr>
      <w:tr w:rsidR="00F150B2" w:rsidTr="00F150B2">
        <w:tc>
          <w:tcPr>
            <w:tcW w:w="9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b/>
                <w:sz w:val="28"/>
                <w:szCs w:val="28"/>
              </w:rPr>
              <w:t>Раздел 2. Практико-соревновательная деятельность</w:t>
            </w:r>
          </w:p>
        </w:tc>
      </w:tr>
      <w:tr w:rsidR="00F150B2" w:rsidTr="00F150B2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r>
              <w:rPr>
                <w:sz w:val="28"/>
                <w:szCs w:val="28"/>
              </w:rPr>
              <w:t>Конкурсы решения позиций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sz w:val="28"/>
                <w:szCs w:val="28"/>
              </w:rPr>
              <w:t>10</w:t>
            </w:r>
          </w:p>
        </w:tc>
      </w:tr>
      <w:tr w:rsidR="00F150B2" w:rsidTr="00F150B2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r>
              <w:rPr>
                <w:sz w:val="28"/>
                <w:szCs w:val="28"/>
              </w:rPr>
              <w:t>Соревнования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sz w:val="28"/>
                <w:szCs w:val="28"/>
              </w:rPr>
              <w:t>26</w:t>
            </w:r>
          </w:p>
        </w:tc>
      </w:tr>
      <w:tr w:rsidR="00F150B2" w:rsidTr="00F150B2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r>
              <w:rPr>
                <w:sz w:val="28"/>
                <w:szCs w:val="28"/>
              </w:rPr>
              <w:t>Шахматные праздники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</w:tr>
      <w:tr w:rsidR="00F150B2" w:rsidTr="00F150B2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r>
              <w:rPr>
                <w:b/>
                <w:sz w:val="28"/>
                <w:szCs w:val="28"/>
              </w:rPr>
              <w:t>Общее количество часов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F150B2">
            <w:pPr>
              <w:jc w:val="center"/>
            </w:pPr>
            <w:r>
              <w:rPr>
                <w:b/>
                <w:sz w:val="28"/>
                <w:szCs w:val="28"/>
              </w:rPr>
              <w:t>102</w:t>
            </w:r>
          </w:p>
        </w:tc>
      </w:tr>
    </w:tbl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71550" w:rsidRDefault="00F71550" w:rsidP="00F71550">
      <w:pPr>
        <w:jc w:val="center"/>
      </w:pPr>
      <w:r>
        <w:rPr>
          <w:b/>
          <w:sz w:val="28"/>
          <w:szCs w:val="28"/>
        </w:rPr>
        <w:t>Содержание учебного плана</w:t>
      </w:r>
    </w:p>
    <w:p w:rsidR="00F71550" w:rsidRDefault="00F71550" w:rsidP="00F71550">
      <w:pPr>
        <w:jc w:val="center"/>
      </w:pPr>
      <w:r>
        <w:rPr>
          <w:b/>
          <w:sz w:val="28"/>
          <w:szCs w:val="28"/>
        </w:rPr>
        <w:t>Теоретические основы и правила шахматной игры</w:t>
      </w:r>
    </w:p>
    <w:p w:rsidR="00F71550" w:rsidRDefault="00F71550" w:rsidP="00F71550">
      <w:pPr>
        <w:tabs>
          <w:tab w:val="left" w:pos="3450"/>
        </w:tabs>
        <w:ind w:firstLine="708"/>
      </w:pPr>
      <w:r>
        <w:rPr>
          <w:sz w:val="28"/>
          <w:szCs w:val="28"/>
        </w:rPr>
        <w:t xml:space="preserve"> История шахмат.  Шахматная игра как спорт в международном сообществе; цели, задачи, оздоровительное и воспитательное значение шахмат. История зарождения и развития шахматной игры, её роль в современном обществе. Чемпионы мира по шахматам. Современные выдающиеся отечественные и зарубежные шахматисты.  </w:t>
      </w:r>
    </w:p>
    <w:p w:rsidR="00F71550" w:rsidRDefault="00F71550" w:rsidP="00F71550">
      <w:pPr>
        <w:jc w:val="center"/>
      </w:pPr>
      <w:r>
        <w:rPr>
          <w:b/>
          <w:sz w:val="28"/>
          <w:szCs w:val="28"/>
        </w:rPr>
        <w:t>Базовые понятия шахматной игры.</w:t>
      </w:r>
    </w:p>
    <w:p w:rsidR="00F71550" w:rsidRDefault="00F71550" w:rsidP="00F71550">
      <w:pPr>
        <w:ind w:firstLine="708"/>
      </w:pPr>
      <w:r>
        <w:rPr>
          <w:sz w:val="28"/>
          <w:szCs w:val="28"/>
        </w:rPr>
        <w:t xml:space="preserve"> Правила техники безопасности во время занятий шахматами, понятие о травмах и способах их предупреждения. Правила поведения шахматистов, шахматный этикет. Шахматные соревнования и правила их проведения.  Структура и содержание тренировочных занятий по шахматам. </w:t>
      </w:r>
      <w:proofErr w:type="gramStart"/>
      <w:r>
        <w:rPr>
          <w:sz w:val="28"/>
          <w:szCs w:val="28"/>
        </w:rPr>
        <w:t xml:space="preserve">Основные термины и понятия в шахматной игре: белое и чёрное поле, горизонталь, вертикаль, диагональ, центр, шахматные фигуры (ладья, слон, ферзь, конь, пешка, король); ход и взятие каждой фигурой, нападение, защита, начальное положение, ход, взятие, удар, взятие на проходе, длинная и короткая рокировка, </w:t>
      </w:r>
      <w:r>
        <w:rPr>
          <w:sz w:val="28"/>
          <w:szCs w:val="28"/>
        </w:rPr>
        <w:lastRenderedPageBreak/>
        <w:t>шах, мат, пат, ничья, ценность шахматных фигур, сравнительная сила фигур, стадии шахматной партии, основные тактические приёмы;</w:t>
      </w:r>
      <w:proofErr w:type="gramEnd"/>
      <w:r>
        <w:rPr>
          <w:sz w:val="28"/>
          <w:szCs w:val="28"/>
        </w:rPr>
        <w:t xml:space="preserve"> шахматная партия, запись шахматной партии, основы дебюта, атака на рокировавшегося и </w:t>
      </w:r>
      <w:proofErr w:type="spellStart"/>
      <w:r>
        <w:rPr>
          <w:sz w:val="28"/>
          <w:szCs w:val="28"/>
        </w:rPr>
        <w:t>нерокировавшегося</w:t>
      </w:r>
      <w:proofErr w:type="spellEnd"/>
      <w:r>
        <w:rPr>
          <w:sz w:val="28"/>
          <w:szCs w:val="28"/>
        </w:rPr>
        <w:t xml:space="preserve"> короля в начале партии, атака при равносторонних и разносторонних рокировках, основы пешечных, ладейных и </w:t>
      </w:r>
      <w:proofErr w:type="spellStart"/>
      <w:r>
        <w:rPr>
          <w:sz w:val="28"/>
          <w:szCs w:val="28"/>
        </w:rPr>
        <w:t>легкофигурных</w:t>
      </w:r>
      <w:proofErr w:type="spellEnd"/>
      <w:r>
        <w:rPr>
          <w:sz w:val="28"/>
          <w:szCs w:val="28"/>
        </w:rPr>
        <w:t xml:space="preserve"> эндшпилей. </w:t>
      </w:r>
    </w:p>
    <w:p w:rsidR="00F150B2" w:rsidRPr="008F34F4" w:rsidRDefault="00F150B2" w:rsidP="00F150B2">
      <w:pPr>
        <w:jc w:val="center"/>
        <w:rPr>
          <w:sz w:val="28"/>
          <w:szCs w:val="28"/>
        </w:rPr>
      </w:pPr>
      <w:r w:rsidRPr="008F34F4">
        <w:rPr>
          <w:b/>
          <w:bCs/>
          <w:sz w:val="28"/>
          <w:szCs w:val="28"/>
        </w:rPr>
        <w:t>Поурочное планирование</w:t>
      </w:r>
    </w:p>
    <w:p w:rsidR="00F150B2" w:rsidRDefault="00F150B2" w:rsidP="00F150B2">
      <w:pPr>
        <w:tabs>
          <w:tab w:val="left" w:pos="9642"/>
        </w:tabs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37"/>
        <w:gridCol w:w="6283"/>
        <w:gridCol w:w="1127"/>
        <w:gridCol w:w="1084"/>
        <w:gridCol w:w="1085"/>
      </w:tblGrid>
      <w:tr w:rsidR="00F150B2" w:rsidTr="00BC2F77">
        <w:trPr>
          <w:trHeight w:val="146"/>
          <w:jc w:val="center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№</w:t>
            </w:r>
          </w:p>
        </w:tc>
        <w:tc>
          <w:tcPr>
            <w:tcW w:w="6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Тема раздела/ урока</w:t>
            </w:r>
          </w:p>
        </w:tc>
        <w:tc>
          <w:tcPr>
            <w:tcW w:w="1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Кол-во часов</w:t>
            </w:r>
          </w:p>
        </w:tc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Дата проведения</w:t>
            </w: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6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план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факт</w:t>
            </w: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Шахматы – мои друзья.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Шахматы – мои друзья.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История возникновения  шахмат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История возникновения  шахмат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5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Шахматная доска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6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Шахматная доска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7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Горизонталь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8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Вертикаль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9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Диагональ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10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Шахматная нотация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Шахматная нотация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Шахматные фигуры и начальная позиция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Шахматные фигуры и начальная позиция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Ладья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15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Ладья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16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>Слон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17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>Слон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18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Ферзь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19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Ферзь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20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Конь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21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Конь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22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>Пешка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23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>Пешка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24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Превращение пешки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25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>Король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26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>Ценность фигур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27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>Ценность фигур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28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>Нападение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29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>Нападение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30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Взятие. Взятие на проходе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31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Шах и защита от шаха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32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Шах и защита от шаха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317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33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Шах и защита от шаха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34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Мат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35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Мат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36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Пат - ничья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37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Пат - ничья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38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Рокировка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39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Рокировка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40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Основные принципы игры  в начале партии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41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Основные принципы игры  в начале партии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42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Мат двумя ладьями  одинокому королю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43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Мат двумя ладьями  одинокому королю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lastRenderedPageBreak/>
              <w:t>44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Мат ферзём и ладьёй  одинокому королю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FF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45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Мат ферзём и ладьёй  одинокому королю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46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Мат ферзём и королём  одинокому королю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47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Мат ферзём и королём  одинокому королю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48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>Материальное преимущество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2A6099"/>
                <w:lang w:val="ru-RU"/>
              </w:rPr>
              <w:t>49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Нарушение основных принципов игры в начале партии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3FAF46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50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Нарушение основных принципов игры в начале партии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51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>Партии-миниатюры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52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>Партии-миниатюры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53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Запись шахматной партии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54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Запись шахматной партии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55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color w:val="000000"/>
                <w:sz w:val="24"/>
                <w:szCs w:val="24"/>
              </w:rPr>
              <w:t>Запись шахматной партии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56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Шахматный этикет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57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Шахматный этикет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58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Шахматный турнир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59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0B2" w:rsidRDefault="00F150B2" w:rsidP="00BC2F77">
            <w:r>
              <w:rPr>
                <w:sz w:val="24"/>
                <w:szCs w:val="24"/>
              </w:rPr>
              <w:t>Шахматный турнир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60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t>Шахматный</w:t>
            </w:r>
            <w:proofErr w:type="spellEnd"/>
            <w:r>
              <w:t xml:space="preserve"> </w:t>
            </w:r>
            <w:proofErr w:type="spellStart"/>
            <w:r>
              <w:t>турнир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61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t>Шахматный</w:t>
            </w:r>
            <w:proofErr w:type="spellEnd"/>
            <w:r>
              <w:t xml:space="preserve"> </w:t>
            </w:r>
            <w:proofErr w:type="spellStart"/>
            <w:r>
              <w:t>турнир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62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Из истории шахмат. Чемпионы мира по шахматам и выдающиеся шахматисты мира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63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Из истории шахмат. Чемпионы мира по шахматам и выдающиеся шахматисты мира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64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Шахматные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фигуры</w:t>
            </w:r>
            <w:proofErr w:type="spellEnd"/>
            <w:r>
              <w:rPr>
                <w:color w:val="000000"/>
              </w:rPr>
              <w:t xml:space="preserve">  (</w:t>
            </w:r>
            <w:proofErr w:type="spellStart"/>
            <w:r>
              <w:rPr>
                <w:color w:val="000000"/>
              </w:rPr>
              <w:t>повторение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65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 xml:space="preserve">Нападение в шахматной партии. Шах и защита от него. </w:t>
            </w:r>
            <w:proofErr w:type="spellStart"/>
            <w:r>
              <w:rPr>
                <w:color w:val="000000"/>
              </w:rPr>
              <w:t>Рокировка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повторение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66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r>
              <w:rPr>
                <w:color w:val="000000"/>
                <w:lang w:val="ru-RU"/>
              </w:rPr>
              <w:t xml:space="preserve">Нападение в шахматной партии. Шах и защита от него. </w:t>
            </w:r>
            <w:proofErr w:type="spellStart"/>
            <w:r>
              <w:rPr>
                <w:color w:val="000000"/>
              </w:rPr>
              <w:t>Рокировка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повторение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67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 xml:space="preserve">Мат. Пат. Мат одинокому королю королём и ладьёй. Мат в один ход (повторение) 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68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Защита в шахматной партии: уход из-под нападения, уничтожение атакующей фигуры, защита фигуры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69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Защита в шахматной партии: уход из-под нападения, уничтожение атакующей фигуры, защита фигуры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70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 xml:space="preserve">Защита в шахматной партии: перекрытие, </w:t>
            </w:r>
            <w:proofErr w:type="spellStart"/>
            <w:r>
              <w:rPr>
                <w:color w:val="000000"/>
                <w:lang w:val="ru-RU"/>
              </w:rPr>
              <w:t>контрнападение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71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 xml:space="preserve">Защита в шахматной партии: перекрытие, </w:t>
            </w:r>
            <w:proofErr w:type="spellStart"/>
            <w:r>
              <w:rPr>
                <w:color w:val="000000"/>
                <w:lang w:val="ru-RU"/>
              </w:rPr>
              <w:t>контрнападение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72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Конкурс решения позиций: как бы вы сыграли?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73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Тактический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приём</w:t>
            </w:r>
            <w:proofErr w:type="spell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двойной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удар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74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Тактический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приём</w:t>
            </w:r>
            <w:proofErr w:type="spell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двойной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удар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75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Тактический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приём</w:t>
            </w:r>
            <w:proofErr w:type="spell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связка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76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Конкурс решения позиций: как бы вы сыграли?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77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Тактический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приём</w:t>
            </w:r>
            <w:proofErr w:type="spell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ловля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фигуры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78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Тактический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приём</w:t>
            </w:r>
            <w:proofErr w:type="spell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ловля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фигуры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79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Тактический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приём</w:t>
            </w:r>
            <w:proofErr w:type="spell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сквозной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удар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80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Мат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последней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горизонтали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81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Конкурс решения позиций: как бы вы сыграли?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82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Тактический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приём</w:t>
            </w:r>
            <w:proofErr w:type="spell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открытый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шах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83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Тактический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приём</w:t>
            </w:r>
            <w:proofErr w:type="spell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двойной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шах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84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Шахматный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турнир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85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Шахматный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турнир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86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Шахматный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турнир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87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Шахматный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турнир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88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Основы игры в дебюте: дебютные ловушки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89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Основы игры в дебюте: дебютные ловушки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lastRenderedPageBreak/>
              <w:t>90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Основы игры в дебюте: атака на короля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91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Основы игры в дебюте: атака на короля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92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Основы игры в дебюте: атака на короля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93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Основы эндшпиля: реализация большого материального преимущества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94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Основы эндшпиля: реализация большого материального преимущества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95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Основы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анализа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шахматной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партии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96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Основы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анализа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шахматной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партии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97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Основы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анализа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шахматной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партии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98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Конкурс решения позиций: как бы вы сыграли?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99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Конкурс решения позиций: как бы вы сыграли?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100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Pr="00A509E2" w:rsidRDefault="00F150B2" w:rsidP="00BC2F77">
            <w:pPr>
              <w:pStyle w:val="11"/>
              <w:ind w:left="0"/>
              <w:rPr>
                <w:lang w:val="ru-RU"/>
              </w:rPr>
            </w:pPr>
            <w:r>
              <w:rPr>
                <w:color w:val="000000"/>
                <w:lang w:val="ru-RU"/>
              </w:rPr>
              <w:t>Конкурс решения позиций: как бы вы сыграли?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101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Шахматный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турнир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  <w:tr w:rsidR="00F150B2" w:rsidTr="00BC2F77">
        <w:trPr>
          <w:trHeight w:val="146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lang w:val="ru-RU"/>
              </w:rPr>
              <w:t>102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</w:pPr>
            <w:proofErr w:type="spellStart"/>
            <w:r>
              <w:rPr>
                <w:color w:val="000000"/>
              </w:rPr>
              <w:t>Шахматный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турнир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ind w:left="0"/>
              <w:jc w:val="center"/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a6"/>
              <w:jc w:val="center"/>
              <w:rPr>
                <w:rFonts w:hint="eastAsia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50B2" w:rsidRDefault="00F150B2" w:rsidP="00BC2F77">
            <w:pPr>
              <w:pStyle w:val="11"/>
              <w:snapToGrid w:val="0"/>
              <w:ind w:left="0"/>
              <w:jc w:val="center"/>
              <w:rPr>
                <w:color w:val="000000"/>
                <w:lang w:val="ru-RU"/>
              </w:rPr>
            </w:pPr>
          </w:p>
        </w:tc>
      </w:tr>
    </w:tbl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F150B2" w:rsidRDefault="00F150B2">
      <w:pPr>
        <w:spacing w:before="76"/>
        <w:ind w:left="773" w:right="554"/>
        <w:jc w:val="center"/>
        <w:rPr>
          <w:b/>
          <w:sz w:val="28"/>
          <w:szCs w:val="28"/>
        </w:rPr>
      </w:pPr>
    </w:p>
    <w:p w:rsidR="00913E9F" w:rsidRPr="00CE0B3D" w:rsidRDefault="000B1117">
      <w:pPr>
        <w:spacing w:before="76"/>
        <w:ind w:left="773" w:right="554"/>
        <w:jc w:val="center"/>
        <w:rPr>
          <w:b/>
          <w:sz w:val="28"/>
          <w:szCs w:val="28"/>
        </w:rPr>
      </w:pPr>
      <w:r w:rsidRPr="00CE0B3D">
        <w:rPr>
          <w:b/>
          <w:sz w:val="28"/>
          <w:szCs w:val="28"/>
        </w:rPr>
        <w:t>Содержание</w:t>
      </w:r>
      <w:r w:rsidRPr="00CE0B3D">
        <w:rPr>
          <w:b/>
          <w:spacing w:val="-6"/>
          <w:sz w:val="28"/>
          <w:szCs w:val="28"/>
        </w:rPr>
        <w:t xml:space="preserve"> </w:t>
      </w:r>
      <w:r w:rsidRPr="00CE0B3D">
        <w:rPr>
          <w:b/>
          <w:sz w:val="28"/>
          <w:szCs w:val="28"/>
        </w:rPr>
        <w:t>внеурочной</w:t>
      </w:r>
      <w:r w:rsidRPr="00CE0B3D">
        <w:rPr>
          <w:b/>
          <w:spacing w:val="-4"/>
          <w:sz w:val="28"/>
          <w:szCs w:val="28"/>
        </w:rPr>
        <w:t xml:space="preserve"> </w:t>
      </w:r>
      <w:r w:rsidRPr="00CE0B3D">
        <w:rPr>
          <w:b/>
          <w:sz w:val="28"/>
          <w:szCs w:val="28"/>
        </w:rPr>
        <w:t>деятельности</w:t>
      </w:r>
      <w:r w:rsidRPr="00CE0B3D">
        <w:rPr>
          <w:b/>
          <w:spacing w:val="-4"/>
          <w:sz w:val="28"/>
          <w:szCs w:val="28"/>
        </w:rPr>
        <w:t xml:space="preserve"> </w:t>
      </w:r>
      <w:r w:rsidRPr="00CE0B3D">
        <w:rPr>
          <w:b/>
          <w:spacing w:val="-2"/>
          <w:sz w:val="28"/>
          <w:szCs w:val="28"/>
        </w:rPr>
        <w:t>«Шахматы»</w:t>
      </w:r>
    </w:p>
    <w:p w:rsidR="00913E9F" w:rsidRPr="00CE0B3D" w:rsidRDefault="00913E9F">
      <w:pPr>
        <w:pStyle w:val="a3"/>
        <w:spacing w:before="10"/>
        <w:rPr>
          <w:b/>
          <w:sz w:val="28"/>
          <w:szCs w:val="28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9882"/>
      </w:tblGrid>
      <w:tr w:rsidR="00913E9F" w:rsidRPr="00CE0B3D">
        <w:trPr>
          <w:trHeight w:val="2208"/>
        </w:trPr>
        <w:tc>
          <w:tcPr>
            <w:tcW w:w="600" w:type="dxa"/>
          </w:tcPr>
          <w:p w:rsidR="00913E9F" w:rsidRPr="00CE0B3D" w:rsidRDefault="00913E9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913E9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913E9F">
            <w:pPr>
              <w:pStyle w:val="TableParagraph"/>
              <w:spacing w:before="138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0B1117">
            <w:pPr>
              <w:pStyle w:val="TableParagraph"/>
              <w:spacing w:before="1"/>
              <w:ind w:left="16" w:right="4"/>
              <w:jc w:val="center"/>
              <w:rPr>
                <w:b/>
                <w:sz w:val="28"/>
                <w:szCs w:val="28"/>
              </w:rPr>
            </w:pPr>
            <w:r w:rsidRPr="00CE0B3D">
              <w:rPr>
                <w:b/>
                <w:spacing w:val="-5"/>
                <w:sz w:val="28"/>
                <w:szCs w:val="28"/>
              </w:rPr>
              <w:t>1.</w:t>
            </w:r>
          </w:p>
        </w:tc>
        <w:tc>
          <w:tcPr>
            <w:tcW w:w="9882" w:type="dxa"/>
          </w:tcPr>
          <w:p w:rsidR="00913E9F" w:rsidRPr="00CE0B3D" w:rsidRDefault="000B1117">
            <w:pPr>
              <w:pStyle w:val="TableParagraph"/>
              <w:ind w:right="102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sz w:val="28"/>
                <w:szCs w:val="28"/>
              </w:rPr>
              <w:t xml:space="preserve">Организационное занятие. </w:t>
            </w:r>
            <w:r w:rsidRPr="00CE0B3D">
              <w:rPr>
                <w:sz w:val="28"/>
                <w:szCs w:val="28"/>
              </w:rPr>
              <w:t>Знакомство с</w:t>
            </w:r>
            <w:r w:rsidRPr="00CE0B3D">
              <w:rPr>
                <w:spacing w:val="-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детьми.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Постановка задач на</w:t>
            </w:r>
            <w:r w:rsidRPr="00CE0B3D">
              <w:rPr>
                <w:spacing w:val="-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год. Правила техники безопасности. Место шахмат в мировой культуре. Роль шахмат в воспитании и развитии личности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особенности психологической подготовки</w:t>
            </w:r>
            <w:r w:rsidRPr="00CE0B3D">
              <w:rPr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юного шахматиста. Понятие</w:t>
            </w:r>
            <w:r w:rsidRPr="00CE0B3D">
              <w:rPr>
                <w:spacing w:val="-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о здоровом образе жизни. Сильнейшие юные шахматисты мира.</w:t>
            </w:r>
          </w:p>
          <w:p w:rsidR="00913E9F" w:rsidRPr="00CE0B3D" w:rsidRDefault="000B1117">
            <w:pPr>
              <w:pStyle w:val="TableParagraph"/>
              <w:spacing w:line="242" w:lineRule="auto"/>
              <w:ind w:right="109"/>
              <w:jc w:val="both"/>
              <w:rPr>
                <w:sz w:val="28"/>
                <w:szCs w:val="28"/>
              </w:rPr>
            </w:pPr>
            <w:r w:rsidRPr="00CE0B3D">
              <w:rPr>
                <w:sz w:val="28"/>
                <w:szCs w:val="28"/>
              </w:rPr>
              <w:t>Шахматная доска. Поля, линии, их обозначения. Легенда о возникновении шахмат. Шахматные фигуры и их обозначения. Позиция, запись позиции.</w:t>
            </w:r>
          </w:p>
          <w:p w:rsidR="00913E9F" w:rsidRPr="00CE0B3D" w:rsidRDefault="000B1117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CE0B3D">
              <w:rPr>
                <w:b/>
                <w:i/>
                <w:sz w:val="28"/>
                <w:szCs w:val="28"/>
              </w:rPr>
              <w:t>Практическая</w:t>
            </w:r>
            <w:r w:rsidRPr="00CE0B3D">
              <w:rPr>
                <w:b/>
                <w:i/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b/>
                <w:i/>
                <w:sz w:val="28"/>
                <w:szCs w:val="28"/>
              </w:rPr>
              <w:t>работа:</w:t>
            </w:r>
            <w:r w:rsidRPr="00CE0B3D">
              <w:rPr>
                <w:b/>
                <w:i/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тренировочные</w:t>
            </w:r>
            <w:r w:rsidRPr="00CE0B3D">
              <w:rPr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упражнения</w:t>
            </w:r>
            <w:r w:rsidRPr="00CE0B3D">
              <w:rPr>
                <w:spacing w:val="3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</w:t>
            </w:r>
            <w:r w:rsidRPr="00CE0B3D">
              <w:rPr>
                <w:spacing w:val="4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закреплению</w:t>
            </w:r>
            <w:r w:rsidRPr="00CE0B3D">
              <w:rPr>
                <w:spacing w:val="3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знаний</w:t>
            </w:r>
            <w:r w:rsidRPr="00CE0B3D">
              <w:rPr>
                <w:spacing w:val="3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о</w:t>
            </w:r>
            <w:r w:rsidRPr="00CE0B3D">
              <w:rPr>
                <w:spacing w:val="42"/>
                <w:sz w:val="28"/>
                <w:szCs w:val="28"/>
              </w:rPr>
              <w:t xml:space="preserve"> </w:t>
            </w:r>
            <w:proofErr w:type="gramStart"/>
            <w:r w:rsidRPr="00CE0B3D">
              <w:rPr>
                <w:spacing w:val="-2"/>
                <w:sz w:val="28"/>
                <w:szCs w:val="28"/>
              </w:rPr>
              <w:t>шахматной</w:t>
            </w:r>
            <w:proofErr w:type="gramEnd"/>
          </w:p>
          <w:p w:rsidR="00913E9F" w:rsidRPr="00CE0B3D" w:rsidRDefault="000B1117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CE0B3D">
              <w:rPr>
                <w:spacing w:val="-2"/>
                <w:sz w:val="28"/>
                <w:szCs w:val="28"/>
              </w:rPr>
              <w:t>доске.</w:t>
            </w:r>
          </w:p>
        </w:tc>
      </w:tr>
      <w:tr w:rsidR="00913E9F" w:rsidRPr="00CE0B3D">
        <w:trPr>
          <w:trHeight w:val="2760"/>
        </w:trPr>
        <w:tc>
          <w:tcPr>
            <w:tcW w:w="600" w:type="dxa"/>
          </w:tcPr>
          <w:p w:rsidR="00913E9F" w:rsidRPr="00CE0B3D" w:rsidRDefault="00913E9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913E9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913E9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913E9F">
            <w:pPr>
              <w:pStyle w:val="TableParagraph"/>
              <w:spacing w:before="136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0B1117">
            <w:pPr>
              <w:pStyle w:val="TableParagraph"/>
              <w:ind w:left="16" w:right="4"/>
              <w:jc w:val="center"/>
              <w:rPr>
                <w:b/>
                <w:sz w:val="28"/>
                <w:szCs w:val="28"/>
              </w:rPr>
            </w:pPr>
            <w:r w:rsidRPr="00CE0B3D">
              <w:rPr>
                <w:b/>
                <w:spacing w:val="-5"/>
                <w:sz w:val="28"/>
                <w:szCs w:val="28"/>
              </w:rPr>
              <w:t>2.</w:t>
            </w:r>
          </w:p>
        </w:tc>
        <w:tc>
          <w:tcPr>
            <w:tcW w:w="9882" w:type="dxa"/>
          </w:tcPr>
          <w:p w:rsidR="00913E9F" w:rsidRPr="00CE0B3D" w:rsidRDefault="000B1117">
            <w:pPr>
              <w:pStyle w:val="TableParagraph"/>
              <w:ind w:right="100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sz w:val="28"/>
                <w:szCs w:val="28"/>
              </w:rPr>
              <w:t xml:space="preserve">Шахматы – спорт, наука, искусство. </w:t>
            </w:r>
            <w:r w:rsidRPr="00CE0B3D">
              <w:rPr>
                <w:sz w:val="28"/>
                <w:szCs w:val="28"/>
              </w:rPr>
              <w:t>Краткая история шахмат. Различные системы проведения шахматных соревнований. Геометрические мотивы траектории перемещения шахматных фигур. Ходы и взятие ладьи, слона, ферзя, короля, коня и пешки. Логические связки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«и»,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«или»,</w:t>
            </w:r>
            <w:r w:rsidRPr="00CE0B3D">
              <w:rPr>
                <w:spacing w:val="-9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«</w:t>
            </w:r>
            <w:proofErr w:type="spellStart"/>
            <w:r w:rsidRPr="00CE0B3D">
              <w:rPr>
                <w:sz w:val="28"/>
                <w:szCs w:val="28"/>
              </w:rPr>
              <w:t>не»</w:t>
            </w:r>
            <w:proofErr w:type="gramStart"/>
            <w:r w:rsidRPr="00CE0B3D">
              <w:rPr>
                <w:sz w:val="28"/>
                <w:szCs w:val="28"/>
              </w:rPr>
              <w:t>.у</w:t>
            </w:r>
            <w:proofErr w:type="gramEnd"/>
            <w:r w:rsidRPr="00CE0B3D">
              <w:rPr>
                <w:sz w:val="28"/>
                <w:szCs w:val="28"/>
              </w:rPr>
              <w:t>дарность</w:t>
            </w:r>
            <w:proofErr w:type="spellEnd"/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подвижность</w:t>
            </w:r>
            <w:r w:rsidRPr="00CE0B3D">
              <w:rPr>
                <w:spacing w:val="-1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фигур</w:t>
            </w:r>
            <w:r w:rsidRPr="00CE0B3D">
              <w:rPr>
                <w:spacing w:val="-1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в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зависимости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от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положения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на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доске. Превращение пешки и взятие на проходе пешкой. Угроза, нападение, защита, двойной удар. Контроль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полей.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Ограничение</w:t>
            </w:r>
            <w:r w:rsidRPr="00CE0B3D">
              <w:rPr>
                <w:spacing w:val="-9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подвижности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фигур.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Моделирование</w:t>
            </w:r>
            <w:r w:rsidRPr="00CE0B3D">
              <w:rPr>
                <w:spacing w:val="-9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на</w:t>
            </w:r>
            <w:r w:rsidRPr="00CE0B3D">
              <w:rPr>
                <w:spacing w:val="-9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шахматном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материале. Рокировка, правила ее выполнения.</w:t>
            </w:r>
          </w:p>
          <w:p w:rsidR="00913E9F" w:rsidRPr="00CE0B3D" w:rsidRDefault="000B1117">
            <w:pPr>
              <w:pStyle w:val="TableParagraph"/>
              <w:spacing w:line="237" w:lineRule="auto"/>
              <w:ind w:right="103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i/>
                <w:sz w:val="28"/>
                <w:szCs w:val="28"/>
              </w:rPr>
              <w:t>Практическая</w:t>
            </w:r>
            <w:r w:rsidRPr="00CE0B3D">
              <w:rPr>
                <w:b/>
                <w:i/>
                <w:spacing w:val="-13"/>
                <w:sz w:val="28"/>
                <w:szCs w:val="28"/>
              </w:rPr>
              <w:t xml:space="preserve"> </w:t>
            </w:r>
            <w:r w:rsidRPr="00CE0B3D">
              <w:rPr>
                <w:b/>
                <w:i/>
                <w:sz w:val="28"/>
                <w:szCs w:val="28"/>
              </w:rPr>
              <w:t>работа:</w:t>
            </w:r>
            <w:r w:rsidRPr="00CE0B3D">
              <w:rPr>
                <w:b/>
                <w:i/>
                <w:spacing w:val="-1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упражнения</w:t>
            </w:r>
            <w:r w:rsidRPr="00CE0B3D">
              <w:rPr>
                <w:spacing w:val="-1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</w:t>
            </w:r>
            <w:r w:rsidRPr="00CE0B3D">
              <w:rPr>
                <w:spacing w:val="-9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выполнению</w:t>
            </w:r>
            <w:r w:rsidRPr="00CE0B3D">
              <w:rPr>
                <w:spacing w:val="-1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ходов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отдельными</w:t>
            </w:r>
            <w:r w:rsidRPr="00CE0B3D">
              <w:rPr>
                <w:spacing w:val="-1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фигурами</w:t>
            </w:r>
            <w:r w:rsidRPr="00CE0B3D">
              <w:rPr>
                <w:spacing w:val="-1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</w:t>
            </w:r>
            <w:r w:rsidRPr="00CE0B3D">
              <w:rPr>
                <w:spacing w:val="-1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на</w:t>
            </w:r>
            <w:r w:rsidRPr="00CE0B3D">
              <w:rPr>
                <w:spacing w:val="-1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запись ходов;</w:t>
            </w:r>
            <w:r w:rsidRPr="00CE0B3D">
              <w:rPr>
                <w:spacing w:val="3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дидактические</w:t>
            </w:r>
            <w:r w:rsidRPr="00CE0B3D">
              <w:rPr>
                <w:spacing w:val="4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игры</w:t>
            </w:r>
            <w:r w:rsidRPr="00CE0B3D">
              <w:rPr>
                <w:spacing w:val="4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на</w:t>
            </w:r>
            <w:r w:rsidRPr="00CE0B3D">
              <w:rPr>
                <w:spacing w:val="36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маршруты</w:t>
            </w:r>
            <w:r w:rsidRPr="00CE0B3D">
              <w:rPr>
                <w:spacing w:val="4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фигур</w:t>
            </w:r>
            <w:r w:rsidRPr="00CE0B3D">
              <w:rPr>
                <w:spacing w:val="4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</w:t>
            </w:r>
            <w:r w:rsidRPr="00CE0B3D">
              <w:rPr>
                <w:spacing w:val="4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их</w:t>
            </w:r>
            <w:r w:rsidRPr="00CE0B3D">
              <w:rPr>
                <w:spacing w:val="3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взятие</w:t>
            </w:r>
            <w:r w:rsidRPr="00CE0B3D">
              <w:rPr>
                <w:spacing w:val="4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с</w:t>
            </w:r>
            <w:r w:rsidRPr="00CE0B3D">
              <w:rPr>
                <w:spacing w:val="4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учетом</w:t>
            </w:r>
            <w:r w:rsidRPr="00CE0B3D">
              <w:rPr>
                <w:spacing w:val="4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контроля</w:t>
            </w:r>
            <w:r w:rsidRPr="00CE0B3D">
              <w:rPr>
                <w:spacing w:val="3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полей,</w:t>
            </w:r>
            <w:r w:rsidRPr="00CE0B3D">
              <w:rPr>
                <w:spacing w:val="39"/>
                <w:sz w:val="28"/>
                <w:szCs w:val="28"/>
              </w:rPr>
              <w:t xml:space="preserve"> </w:t>
            </w:r>
            <w:proofErr w:type="gramStart"/>
            <w:r w:rsidRPr="00CE0B3D">
              <w:rPr>
                <w:spacing w:val="-5"/>
                <w:sz w:val="28"/>
                <w:szCs w:val="28"/>
              </w:rPr>
              <w:t>на</w:t>
            </w:r>
            <w:proofErr w:type="gramEnd"/>
          </w:p>
          <w:p w:rsidR="00913E9F" w:rsidRPr="00CE0B3D" w:rsidRDefault="000B1117">
            <w:pPr>
              <w:pStyle w:val="TableParagraph"/>
              <w:spacing w:before="1" w:line="261" w:lineRule="exact"/>
              <w:jc w:val="both"/>
              <w:rPr>
                <w:sz w:val="28"/>
                <w:szCs w:val="28"/>
              </w:rPr>
            </w:pPr>
            <w:r w:rsidRPr="00CE0B3D">
              <w:rPr>
                <w:sz w:val="28"/>
                <w:szCs w:val="28"/>
              </w:rPr>
              <w:t>ограничение</w:t>
            </w:r>
            <w:r w:rsidRPr="00CE0B3D">
              <w:rPr>
                <w:spacing w:val="-9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подвижности</w:t>
            </w:r>
            <w:r w:rsidRPr="00CE0B3D">
              <w:rPr>
                <w:spacing w:val="-1"/>
                <w:sz w:val="28"/>
                <w:szCs w:val="28"/>
              </w:rPr>
              <w:t xml:space="preserve"> </w:t>
            </w:r>
            <w:r w:rsidRPr="00CE0B3D">
              <w:rPr>
                <w:spacing w:val="-2"/>
                <w:sz w:val="28"/>
                <w:szCs w:val="28"/>
              </w:rPr>
              <w:t>фигур.</w:t>
            </w:r>
          </w:p>
        </w:tc>
      </w:tr>
      <w:tr w:rsidR="00913E9F" w:rsidRPr="00CE0B3D">
        <w:trPr>
          <w:trHeight w:val="1934"/>
        </w:trPr>
        <w:tc>
          <w:tcPr>
            <w:tcW w:w="600" w:type="dxa"/>
          </w:tcPr>
          <w:p w:rsidR="00913E9F" w:rsidRPr="00CE0B3D" w:rsidRDefault="00913E9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913E9F">
            <w:pPr>
              <w:pStyle w:val="TableParagraph"/>
              <w:spacing w:before="275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0B1117">
            <w:pPr>
              <w:pStyle w:val="TableParagraph"/>
              <w:ind w:left="16" w:right="4"/>
              <w:jc w:val="center"/>
              <w:rPr>
                <w:b/>
                <w:sz w:val="28"/>
                <w:szCs w:val="28"/>
              </w:rPr>
            </w:pPr>
            <w:r w:rsidRPr="00CE0B3D">
              <w:rPr>
                <w:b/>
                <w:spacing w:val="-5"/>
                <w:sz w:val="28"/>
                <w:szCs w:val="28"/>
              </w:rPr>
              <w:t>3.</w:t>
            </w:r>
          </w:p>
        </w:tc>
        <w:tc>
          <w:tcPr>
            <w:tcW w:w="9882" w:type="dxa"/>
          </w:tcPr>
          <w:p w:rsidR="00913E9F" w:rsidRPr="00CE0B3D" w:rsidRDefault="000B1117">
            <w:pPr>
              <w:pStyle w:val="TableParagraph"/>
              <w:ind w:right="101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sz w:val="28"/>
                <w:szCs w:val="28"/>
              </w:rPr>
              <w:t xml:space="preserve">Правила игры. </w:t>
            </w:r>
            <w:r w:rsidRPr="00CE0B3D">
              <w:rPr>
                <w:sz w:val="28"/>
                <w:szCs w:val="28"/>
              </w:rPr>
              <w:t>Правила турнирного поведения. Правило «</w:t>
            </w:r>
            <w:proofErr w:type="gramStart"/>
            <w:r w:rsidRPr="00CE0B3D">
              <w:rPr>
                <w:sz w:val="28"/>
                <w:szCs w:val="28"/>
              </w:rPr>
              <w:t>тронул-ходи</w:t>
            </w:r>
            <w:proofErr w:type="gramEnd"/>
            <w:r w:rsidRPr="00CE0B3D">
              <w:rPr>
                <w:sz w:val="28"/>
                <w:szCs w:val="28"/>
              </w:rPr>
              <w:t xml:space="preserve">». Понятие «шах». Способы защиты от шаха. Открытый и двойной шах. Понятие «мат». Обучение алгоритму </w:t>
            </w:r>
            <w:proofErr w:type="spellStart"/>
            <w:r w:rsidRPr="00CE0B3D">
              <w:rPr>
                <w:sz w:val="28"/>
                <w:szCs w:val="28"/>
              </w:rPr>
              <w:t>матования</w:t>
            </w:r>
            <w:proofErr w:type="spellEnd"/>
            <w:r w:rsidRPr="00CE0B3D">
              <w:rPr>
                <w:spacing w:val="-1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в</w:t>
            </w:r>
            <w:r w:rsidRPr="00CE0B3D">
              <w:rPr>
                <w:spacing w:val="-9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один</w:t>
            </w:r>
            <w:r w:rsidRPr="00CE0B3D">
              <w:rPr>
                <w:spacing w:val="-6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ход.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Понятие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«пат».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Сходства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</w:t>
            </w:r>
            <w:r w:rsidRPr="00CE0B3D">
              <w:rPr>
                <w:spacing w:val="-6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различия</w:t>
            </w:r>
            <w:r w:rsidRPr="00CE0B3D">
              <w:rPr>
                <w:spacing w:val="-6"/>
                <w:sz w:val="28"/>
                <w:szCs w:val="28"/>
              </w:rPr>
              <w:t xml:space="preserve"> </w:t>
            </w:r>
            <w:proofErr w:type="gramStart"/>
            <w:r w:rsidRPr="00CE0B3D">
              <w:rPr>
                <w:sz w:val="28"/>
                <w:szCs w:val="28"/>
              </w:rPr>
              <w:t>понятии</w:t>
            </w:r>
            <w:proofErr w:type="gramEnd"/>
            <w:r w:rsidRPr="00CE0B3D">
              <w:rPr>
                <w:spacing w:val="-1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«мат»</w:t>
            </w:r>
            <w:r w:rsidRPr="00CE0B3D">
              <w:rPr>
                <w:spacing w:val="-1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</w:t>
            </w:r>
            <w:r w:rsidRPr="00CE0B3D">
              <w:rPr>
                <w:spacing w:val="-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«пат».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Выигрыш, ничья, виды ничьей.</w:t>
            </w:r>
          </w:p>
          <w:p w:rsidR="00913E9F" w:rsidRPr="00CE0B3D" w:rsidRDefault="000B1117">
            <w:pPr>
              <w:pStyle w:val="TableParagraph"/>
              <w:spacing w:line="242" w:lineRule="auto"/>
              <w:ind w:right="102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i/>
                <w:sz w:val="28"/>
                <w:szCs w:val="28"/>
              </w:rPr>
              <w:t xml:space="preserve">Практическая работа: </w:t>
            </w:r>
            <w:r w:rsidRPr="00CE0B3D">
              <w:rPr>
                <w:sz w:val="28"/>
                <w:szCs w:val="28"/>
              </w:rPr>
              <w:t>решение упражнений на постановку мата и пата в различное количество ходов.</w:t>
            </w:r>
          </w:p>
        </w:tc>
      </w:tr>
      <w:tr w:rsidR="00913E9F" w:rsidRPr="00CE0B3D">
        <w:trPr>
          <w:trHeight w:val="825"/>
        </w:trPr>
        <w:tc>
          <w:tcPr>
            <w:tcW w:w="600" w:type="dxa"/>
          </w:tcPr>
          <w:p w:rsidR="00913E9F" w:rsidRPr="00CE0B3D" w:rsidRDefault="000B1117">
            <w:pPr>
              <w:pStyle w:val="TableParagraph"/>
              <w:spacing w:before="270"/>
              <w:ind w:left="16" w:right="4"/>
              <w:jc w:val="center"/>
              <w:rPr>
                <w:b/>
                <w:sz w:val="28"/>
                <w:szCs w:val="28"/>
              </w:rPr>
            </w:pPr>
            <w:r w:rsidRPr="00CE0B3D">
              <w:rPr>
                <w:b/>
                <w:spacing w:val="-5"/>
                <w:sz w:val="28"/>
                <w:szCs w:val="28"/>
              </w:rPr>
              <w:lastRenderedPageBreak/>
              <w:t>4.</w:t>
            </w:r>
          </w:p>
        </w:tc>
        <w:tc>
          <w:tcPr>
            <w:tcW w:w="9882" w:type="dxa"/>
          </w:tcPr>
          <w:p w:rsidR="00913E9F" w:rsidRPr="00CE0B3D" w:rsidRDefault="000B1117">
            <w:pPr>
              <w:pStyle w:val="TableParagraph"/>
              <w:spacing w:line="267" w:lineRule="exact"/>
              <w:ind w:left="413"/>
              <w:rPr>
                <w:sz w:val="28"/>
                <w:szCs w:val="28"/>
              </w:rPr>
            </w:pPr>
            <w:r w:rsidRPr="00CE0B3D">
              <w:rPr>
                <w:b/>
                <w:sz w:val="28"/>
                <w:szCs w:val="28"/>
              </w:rPr>
              <w:t>Первоначальные</w:t>
            </w:r>
            <w:r w:rsidRPr="00CE0B3D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CE0B3D">
              <w:rPr>
                <w:b/>
                <w:sz w:val="28"/>
                <w:szCs w:val="28"/>
              </w:rPr>
              <w:t>понятия</w:t>
            </w:r>
            <w:r w:rsidRPr="00CE0B3D">
              <w:rPr>
                <w:sz w:val="28"/>
                <w:szCs w:val="28"/>
              </w:rPr>
              <w:t>.</w:t>
            </w:r>
            <w:r w:rsidRPr="00CE0B3D">
              <w:rPr>
                <w:spacing w:val="-6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Запись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партий.</w:t>
            </w:r>
            <w:r w:rsidRPr="00CE0B3D">
              <w:rPr>
                <w:spacing w:val="-6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Мат,</w:t>
            </w:r>
            <w:r w:rsidRPr="00CE0B3D">
              <w:rPr>
                <w:spacing w:val="-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ничья.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Относительная</w:t>
            </w:r>
            <w:r w:rsidRPr="00CE0B3D">
              <w:rPr>
                <w:spacing w:val="-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ценность</w:t>
            </w:r>
            <w:r w:rsidRPr="00CE0B3D">
              <w:rPr>
                <w:spacing w:val="-2"/>
                <w:sz w:val="28"/>
                <w:szCs w:val="28"/>
              </w:rPr>
              <w:t xml:space="preserve"> фигур.</w:t>
            </w:r>
          </w:p>
          <w:p w:rsidR="00913E9F" w:rsidRPr="00CE0B3D" w:rsidRDefault="000B1117">
            <w:pPr>
              <w:pStyle w:val="TableParagraph"/>
              <w:spacing w:line="278" w:lineRule="exact"/>
              <w:rPr>
                <w:sz w:val="28"/>
                <w:szCs w:val="28"/>
              </w:rPr>
            </w:pPr>
            <w:r w:rsidRPr="00CE0B3D">
              <w:rPr>
                <w:b/>
                <w:i/>
                <w:sz w:val="28"/>
                <w:szCs w:val="28"/>
              </w:rPr>
              <w:t>Практическая</w:t>
            </w:r>
            <w:r w:rsidRPr="00CE0B3D">
              <w:rPr>
                <w:b/>
                <w:i/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b/>
                <w:i/>
                <w:sz w:val="28"/>
                <w:szCs w:val="28"/>
              </w:rPr>
              <w:t>работа</w:t>
            </w:r>
            <w:r w:rsidRPr="00CE0B3D">
              <w:rPr>
                <w:sz w:val="28"/>
                <w:szCs w:val="28"/>
              </w:rPr>
              <w:t>:</w:t>
            </w:r>
            <w:r w:rsidRPr="00CE0B3D">
              <w:rPr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упражнения</w:t>
            </w:r>
            <w:r w:rsidRPr="00CE0B3D">
              <w:rPr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на</w:t>
            </w:r>
            <w:r w:rsidRPr="00CE0B3D">
              <w:rPr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запоминание</w:t>
            </w:r>
            <w:r w:rsidRPr="00CE0B3D">
              <w:rPr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правил</w:t>
            </w:r>
            <w:r w:rsidRPr="00CE0B3D">
              <w:rPr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шахматной</w:t>
            </w:r>
            <w:r w:rsidRPr="00CE0B3D">
              <w:rPr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нотации,</w:t>
            </w:r>
            <w:r w:rsidRPr="00CE0B3D">
              <w:rPr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игры</w:t>
            </w:r>
            <w:r w:rsidRPr="00CE0B3D">
              <w:rPr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с ограниченным набором фигур, простейшие этюды.</w:t>
            </w:r>
          </w:p>
        </w:tc>
      </w:tr>
      <w:tr w:rsidR="00913E9F" w:rsidRPr="00CE0B3D">
        <w:trPr>
          <w:trHeight w:val="2213"/>
        </w:trPr>
        <w:tc>
          <w:tcPr>
            <w:tcW w:w="600" w:type="dxa"/>
          </w:tcPr>
          <w:p w:rsidR="00913E9F" w:rsidRPr="00CE0B3D" w:rsidRDefault="00913E9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913E9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913E9F">
            <w:pPr>
              <w:pStyle w:val="TableParagraph"/>
              <w:spacing w:before="138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0B1117">
            <w:pPr>
              <w:pStyle w:val="TableParagraph"/>
              <w:ind w:left="16" w:right="4"/>
              <w:jc w:val="center"/>
              <w:rPr>
                <w:b/>
                <w:sz w:val="28"/>
                <w:szCs w:val="28"/>
              </w:rPr>
            </w:pPr>
            <w:r w:rsidRPr="00CE0B3D">
              <w:rPr>
                <w:b/>
                <w:spacing w:val="-5"/>
                <w:sz w:val="28"/>
                <w:szCs w:val="28"/>
              </w:rPr>
              <w:t>5.</w:t>
            </w:r>
          </w:p>
        </w:tc>
        <w:tc>
          <w:tcPr>
            <w:tcW w:w="9882" w:type="dxa"/>
          </w:tcPr>
          <w:p w:rsidR="00913E9F" w:rsidRPr="00CE0B3D" w:rsidRDefault="000B1117">
            <w:pPr>
              <w:pStyle w:val="TableParagraph"/>
              <w:ind w:right="102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sz w:val="28"/>
                <w:szCs w:val="28"/>
              </w:rPr>
              <w:t>Тактика игры</w:t>
            </w:r>
            <w:r w:rsidRPr="00CE0B3D">
              <w:rPr>
                <w:sz w:val="28"/>
                <w:szCs w:val="28"/>
              </w:rPr>
              <w:t>. Понятие о тактике и комбинации. Основные тактические приемы. Практические занятия: разбор специально подобранных позиций, решение тематических этюдов.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Ценность</w:t>
            </w:r>
            <w:r w:rsidRPr="00CE0B3D">
              <w:rPr>
                <w:spacing w:val="-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фигур. Единица</w:t>
            </w:r>
            <w:r w:rsidRPr="00CE0B3D">
              <w:rPr>
                <w:spacing w:val="-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измерения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ценности.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Виды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ценности.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Изменение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ценности в зависимости от ситуации на доске. Защита. Размен. Виды размена. Материальный перевес. Легкие и тяжелые фигуры, их качество.</w:t>
            </w:r>
          </w:p>
          <w:p w:rsidR="00913E9F" w:rsidRPr="00CE0B3D" w:rsidRDefault="000B1117">
            <w:pPr>
              <w:pStyle w:val="TableParagraph"/>
              <w:spacing w:line="242" w:lineRule="auto"/>
              <w:ind w:right="94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i/>
                <w:sz w:val="28"/>
                <w:szCs w:val="28"/>
              </w:rPr>
              <w:t>Практическая</w:t>
            </w:r>
            <w:r w:rsidRPr="00CE0B3D">
              <w:rPr>
                <w:b/>
                <w:i/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b/>
                <w:i/>
                <w:sz w:val="28"/>
                <w:szCs w:val="28"/>
              </w:rPr>
              <w:t>работа:</w:t>
            </w:r>
            <w:r w:rsidRPr="00CE0B3D">
              <w:rPr>
                <w:b/>
                <w:i/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решение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арифметических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задач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(типа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«</w:t>
            </w:r>
            <w:proofErr w:type="spellStart"/>
            <w:r w:rsidRPr="00CE0B3D">
              <w:rPr>
                <w:sz w:val="28"/>
                <w:szCs w:val="28"/>
              </w:rPr>
              <w:t>Укого</w:t>
            </w:r>
            <w:proofErr w:type="spellEnd"/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больше?»)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</w:t>
            </w:r>
            <w:r w:rsidRPr="00CE0B3D">
              <w:rPr>
                <w:spacing w:val="-1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логических задач</w:t>
            </w:r>
            <w:r w:rsidRPr="00CE0B3D">
              <w:rPr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(«типа «Какая фигура ценнее?»)</w:t>
            </w:r>
          </w:p>
        </w:tc>
      </w:tr>
      <w:tr w:rsidR="00913E9F" w:rsidRPr="00CE0B3D">
        <w:trPr>
          <w:trHeight w:val="825"/>
        </w:trPr>
        <w:tc>
          <w:tcPr>
            <w:tcW w:w="600" w:type="dxa"/>
          </w:tcPr>
          <w:p w:rsidR="00913E9F" w:rsidRPr="00CE0B3D" w:rsidRDefault="000B1117">
            <w:pPr>
              <w:pStyle w:val="TableParagraph"/>
              <w:spacing w:before="270"/>
              <w:ind w:left="16" w:right="4"/>
              <w:jc w:val="center"/>
              <w:rPr>
                <w:b/>
                <w:sz w:val="28"/>
                <w:szCs w:val="28"/>
              </w:rPr>
            </w:pPr>
            <w:r w:rsidRPr="00CE0B3D">
              <w:rPr>
                <w:b/>
                <w:spacing w:val="-5"/>
                <w:sz w:val="28"/>
                <w:szCs w:val="28"/>
              </w:rPr>
              <w:t>6.</w:t>
            </w:r>
          </w:p>
        </w:tc>
        <w:tc>
          <w:tcPr>
            <w:tcW w:w="9882" w:type="dxa"/>
          </w:tcPr>
          <w:p w:rsidR="00913E9F" w:rsidRPr="00CE0B3D" w:rsidRDefault="000B1117">
            <w:pPr>
              <w:pStyle w:val="TableParagraph"/>
              <w:spacing w:line="237" w:lineRule="auto"/>
              <w:ind w:firstLine="302"/>
              <w:rPr>
                <w:sz w:val="28"/>
                <w:szCs w:val="28"/>
              </w:rPr>
            </w:pPr>
            <w:r w:rsidRPr="00CE0B3D">
              <w:rPr>
                <w:b/>
                <w:sz w:val="28"/>
                <w:szCs w:val="28"/>
              </w:rPr>
              <w:t>Стратегия игры</w:t>
            </w:r>
            <w:r w:rsidRPr="00CE0B3D">
              <w:rPr>
                <w:sz w:val="28"/>
                <w:szCs w:val="28"/>
              </w:rPr>
              <w:t>. Определение стратегии. Целесообразное развитие фигур, выбор плана, централизация.</w:t>
            </w:r>
            <w:r w:rsidRPr="00CE0B3D">
              <w:rPr>
                <w:spacing w:val="51"/>
                <w:w w:val="15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Практические</w:t>
            </w:r>
            <w:r w:rsidRPr="00CE0B3D">
              <w:rPr>
                <w:spacing w:val="51"/>
                <w:w w:val="15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занятия:</w:t>
            </w:r>
            <w:r w:rsidRPr="00CE0B3D">
              <w:rPr>
                <w:spacing w:val="53"/>
                <w:w w:val="15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разбор</w:t>
            </w:r>
            <w:r w:rsidRPr="00CE0B3D">
              <w:rPr>
                <w:spacing w:val="52"/>
                <w:w w:val="15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</w:t>
            </w:r>
            <w:r w:rsidRPr="00CE0B3D">
              <w:rPr>
                <w:spacing w:val="53"/>
                <w:w w:val="15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разыгрывание</w:t>
            </w:r>
            <w:r w:rsidRPr="00CE0B3D">
              <w:rPr>
                <w:spacing w:val="76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с</w:t>
            </w:r>
            <w:r w:rsidRPr="00CE0B3D">
              <w:rPr>
                <w:spacing w:val="51"/>
                <w:w w:val="15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партнером</w:t>
            </w:r>
            <w:r w:rsidRPr="00CE0B3D">
              <w:rPr>
                <w:spacing w:val="54"/>
                <w:w w:val="150"/>
                <w:sz w:val="28"/>
                <w:szCs w:val="28"/>
              </w:rPr>
              <w:t xml:space="preserve"> </w:t>
            </w:r>
            <w:r w:rsidRPr="00CE0B3D">
              <w:rPr>
                <w:spacing w:val="-2"/>
                <w:sz w:val="28"/>
                <w:szCs w:val="28"/>
              </w:rPr>
              <w:t>специально</w:t>
            </w:r>
          </w:p>
          <w:p w:rsidR="00913E9F" w:rsidRPr="00CE0B3D" w:rsidRDefault="000B1117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CE0B3D">
              <w:rPr>
                <w:sz w:val="28"/>
                <w:szCs w:val="28"/>
              </w:rPr>
              <w:t>подобранных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pacing w:val="-2"/>
                <w:sz w:val="28"/>
                <w:szCs w:val="28"/>
              </w:rPr>
              <w:t>позиций.</w:t>
            </w:r>
          </w:p>
        </w:tc>
      </w:tr>
      <w:tr w:rsidR="00913E9F" w:rsidRPr="00CE0B3D">
        <w:trPr>
          <w:trHeight w:val="2486"/>
        </w:trPr>
        <w:tc>
          <w:tcPr>
            <w:tcW w:w="600" w:type="dxa"/>
          </w:tcPr>
          <w:p w:rsidR="00913E9F" w:rsidRPr="00CE0B3D" w:rsidRDefault="00913E9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913E9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913E9F">
            <w:pPr>
              <w:pStyle w:val="TableParagraph"/>
              <w:spacing w:before="273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0B1117">
            <w:pPr>
              <w:pStyle w:val="TableParagraph"/>
              <w:ind w:left="16" w:right="4"/>
              <w:jc w:val="center"/>
              <w:rPr>
                <w:b/>
                <w:sz w:val="28"/>
                <w:szCs w:val="28"/>
              </w:rPr>
            </w:pPr>
            <w:r w:rsidRPr="00CE0B3D">
              <w:rPr>
                <w:b/>
                <w:spacing w:val="-5"/>
                <w:sz w:val="28"/>
                <w:szCs w:val="28"/>
              </w:rPr>
              <w:t>7.</w:t>
            </w:r>
          </w:p>
        </w:tc>
        <w:tc>
          <w:tcPr>
            <w:tcW w:w="9882" w:type="dxa"/>
          </w:tcPr>
          <w:p w:rsidR="00913E9F" w:rsidRPr="00CE0B3D" w:rsidRDefault="000B1117">
            <w:pPr>
              <w:pStyle w:val="TableParagraph"/>
              <w:ind w:right="100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sz w:val="28"/>
                <w:szCs w:val="28"/>
              </w:rPr>
              <w:t>Эндшпиль</w:t>
            </w:r>
            <w:r w:rsidRPr="00CE0B3D">
              <w:rPr>
                <w:sz w:val="28"/>
                <w:szCs w:val="28"/>
              </w:rPr>
              <w:t>. Простейшие окончания. Определение эндшпиля. Роль короля в эндшпиле. Правило</w:t>
            </w:r>
            <w:r w:rsidRPr="00CE0B3D">
              <w:rPr>
                <w:spacing w:val="-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квадрата.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Мат</w:t>
            </w:r>
            <w:r w:rsidRPr="00CE0B3D">
              <w:rPr>
                <w:spacing w:val="-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различными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фигурами.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Практические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занятия:</w:t>
            </w:r>
            <w:r w:rsidRPr="00CE0B3D">
              <w:rPr>
                <w:spacing w:val="-9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разбор</w:t>
            </w:r>
            <w:r w:rsidRPr="00CE0B3D">
              <w:rPr>
                <w:spacing w:val="-9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</w:t>
            </w:r>
            <w:r w:rsidRPr="00CE0B3D">
              <w:rPr>
                <w:spacing w:val="-8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разыгрывание с</w:t>
            </w:r>
            <w:r w:rsidRPr="00CE0B3D">
              <w:rPr>
                <w:spacing w:val="-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партнером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специально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подобранных</w:t>
            </w:r>
            <w:r w:rsidRPr="00CE0B3D">
              <w:rPr>
                <w:spacing w:val="-8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позиций,</w:t>
            </w:r>
            <w:r w:rsidRPr="00CE0B3D">
              <w:rPr>
                <w:spacing w:val="-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решение</w:t>
            </w:r>
            <w:r w:rsidRPr="00CE0B3D">
              <w:rPr>
                <w:spacing w:val="-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задач.</w:t>
            </w:r>
            <w:r w:rsidRPr="00CE0B3D">
              <w:rPr>
                <w:spacing w:val="-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Пешечный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эндшпиль.</w:t>
            </w:r>
            <w:r w:rsidRPr="00CE0B3D">
              <w:rPr>
                <w:spacing w:val="-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 xml:space="preserve">Король и пешка против короля. Ключевые поля. Правило квадрата. Этюд </w:t>
            </w:r>
            <w:proofErr w:type="spellStart"/>
            <w:r w:rsidRPr="00CE0B3D">
              <w:rPr>
                <w:sz w:val="28"/>
                <w:szCs w:val="28"/>
              </w:rPr>
              <w:t>Рети</w:t>
            </w:r>
            <w:proofErr w:type="spellEnd"/>
            <w:r w:rsidRPr="00CE0B3D">
              <w:rPr>
                <w:sz w:val="28"/>
                <w:szCs w:val="28"/>
              </w:rPr>
              <w:t>. Роль аппозиции. Отталкивание плечом. Треугольник. Прорыв. Игра на пат.</w:t>
            </w:r>
          </w:p>
          <w:p w:rsidR="00913E9F" w:rsidRPr="00CE0B3D" w:rsidRDefault="000B1117">
            <w:pPr>
              <w:pStyle w:val="TableParagraph"/>
              <w:ind w:right="110"/>
              <w:jc w:val="both"/>
              <w:rPr>
                <w:sz w:val="28"/>
                <w:szCs w:val="28"/>
              </w:rPr>
            </w:pPr>
            <w:r w:rsidRPr="00CE0B3D">
              <w:rPr>
                <w:sz w:val="28"/>
                <w:szCs w:val="28"/>
              </w:rPr>
              <w:t xml:space="preserve">Ладейный эндшпиль. Ладья и пешка против пешки. Позиция </w:t>
            </w:r>
            <w:proofErr w:type="spellStart"/>
            <w:r w:rsidRPr="00CE0B3D">
              <w:rPr>
                <w:sz w:val="28"/>
                <w:szCs w:val="28"/>
              </w:rPr>
              <w:t>Филидора</w:t>
            </w:r>
            <w:proofErr w:type="spellEnd"/>
            <w:r w:rsidRPr="00CE0B3D">
              <w:rPr>
                <w:sz w:val="28"/>
                <w:szCs w:val="28"/>
              </w:rPr>
              <w:t xml:space="preserve">, принцип </w:t>
            </w:r>
            <w:proofErr w:type="spellStart"/>
            <w:r w:rsidRPr="00CE0B3D">
              <w:rPr>
                <w:sz w:val="28"/>
                <w:szCs w:val="28"/>
              </w:rPr>
              <w:t>Тарраша</w:t>
            </w:r>
            <w:proofErr w:type="spellEnd"/>
            <w:r w:rsidRPr="00CE0B3D">
              <w:rPr>
                <w:sz w:val="28"/>
                <w:szCs w:val="28"/>
              </w:rPr>
              <w:t>, построение моста, активность фигур.</w:t>
            </w:r>
          </w:p>
          <w:p w:rsidR="00913E9F" w:rsidRPr="00CE0B3D" w:rsidRDefault="000B1117">
            <w:pPr>
              <w:pStyle w:val="TableParagraph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i/>
                <w:sz w:val="28"/>
                <w:szCs w:val="28"/>
              </w:rPr>
              <w:t>Практическая</w:t>
            </w:r>
            <w:r w:rsidRPr="00CE0B3D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b/>
                <w:i/>
                <w:sz w:val="28"/>
                <w:szCs w:val="28"/>
              </w:rPr>
              <w:t>работа:</w:t>
            </w:r>
            <w:r w:rsidRPr="00CE0B3D">
              <w:rPr>
                <w:b/>
                <w:i/>
                <w:spacing w:val="-8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отработка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на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шахматной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доске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пешечного</w:t>
            </w:r>
            <w:r w:rsidRPr="00CE0B3D">
              <w:rPr>
                <w:spacing w:val="-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 ладейного</w:t>
            </w:r>
            <w:r w:rsidRPr="00CE0B3D">
              <w:rPr>
                <w:spacing w:val="3"/>
                <w:sz w:val="28"/>
                <w:szCs w:val="28"/>
              </w:rPr>
              <w:t xml:space="preserve"> </w:t>
            </w:r>
            <w:r w:rsidRPr="00CE0B3D">
              <w:rPr>
                <w:spacing w:val="-2"/>
                <w:sz w:val="28"/>
                <w:szCs w:val="28"/>
              </w:rPr>
              <w:t>эндшпиля.</w:t>
            </w:r>
          </w:p>
        </w:tc>
      </w:tr>
      <w:tr w:rsidR="00913E9F" w:rsidRPr="00CE0B3D">
        <w:trPr>
          <w:trHeight w:val="825"/>
        </w:trPr>
        <w:tc>
          <w:tcPr>
            <w:tcW w:w="600" w:type="dxa"/>
          </w:tcPr>
          <w:p w:rsidR="00913E9F" w:rsidRPr="00CE0B3D" w:rsidRDefault="000B1117">
            <w:pPr>
              <w:pStyle w:val="TableParagraph"/>
              <w:spacing w:before="270"/>
              <w:ind w:left="16" w:right="4"/>
              <w:jc w:val="center"/>
              <w:rPr>
                <w:b/>
                <w:sz w:val="28"/>
                <w:szCs w:val="28"/>
              </w:rPr>
            </w:pPr>
            <w:r w:rsidRPr="00CE0B3D">
              <w:rPr>
                <w:b/>
                <w:spacing w:val="-5"/>
                <w:sz w:val="28"/>
                <w:szCs w:val="28"/>
              </w:rPr>
              <w:t>8.</w:t>
            </w:r>
          </w:p>
        </w:tc>
        <w:tc>
          <w:tcPr>
            <w:tcW w:w="9882" w:type="dxa"/>
          </w:tcPr>
          <w:p w:rsidR="00913E9F" w:rsidRPr="00CE0B3D" w:rsidRDefault="000B1117">
            <w:pPr>
              <w:pStyle w:val="TableParagraph"/>
              <w:spacing w:line="237" w:lineRule="auto"/>
              <w:rPr>
                <w:sz w:val="28"/>
                <w:szCs w:val="28"/>
              </w:rPr>
            </w:pPr>
            <w:r w:rsidRPr="00CE0B3D">
              <w:rPr>
                <w:b/>
                <w:sz w:val="28"/>
                <w:szCs w:val="28"/>
              </w:rPr>
              <w:t>Дебют</w:t>
            </w:r>
            <w:r w:rsidRPr="00CE0B3D">
              <w:rPr>
                <w:sz w:val="28"/>
                <w:szCs w:val="28"/>
              </w:rPr>
              <w:t>.</w:t>
            </w:r>
            <w:r w:rsidRPr="00CE0B3D">
              <w:rPr>
                <w:spacing w:val="3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Определение</w:t>
            </w:r>
            <w:r w:rsidRPr="00CE0B3D">
              <w:rPr>
                <w:spacing w:val="26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дебюта.</w:t>
            </w:r>
            <w:r w:rsidRPr="00CE0B3D">
              <w:rPr>
                <w:spacing w:val="3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Задачи</w:t>
            </w:r>
            <w:r w:rsidRPr="00CE0B3D">
              <w:rPr>
                <w:spacing w:val="3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дебюта</w:t>
            </w:r>
            <w:r w:rsidRPr="00CE0B3D">
              <w:rPr>
                <w:spacing w:val="2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</w:t>
            </w:r>
            <w:r w:rsidRPr="00CE0B3D">
              <w:rPr>
                <w:spacing w:val="3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принципы</w:t>
            </w:r>
            <w:r w:rsidRPr="00CE0B3D">
              <w:rPr>
                <w:spacing w:val="29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его</w:t>
            </w:r>
            <w:r w:rsidRPr="00CE0B3D">
              <w:rPr>
                <w:spacing w:val="3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разыгрывания.</w:t>
            </w:r>
            <w:r w:rsidRPr="00CE0B3D">
              <w:rPr>
                <w:spacing w:val="3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Практические занятия:</w:t>
            </w:r>
            <w:r w:rsidRPr="00CE0B3D">
              <w:rPr>
                <w:spacing w:val="1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разбор</w:t>
            </w:r>
            <w:r w:rsidRPr="00CE0B3D">
              <w:rPr>
                <w:spacing w:val="1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специально</w:t>
            </w:r>
            <w:r w:rsidRPr="00CE0B3D">
              <w:rPr>
                <w:spacing w:val="1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подобранных</w:t>
            </w:r>
            <w:r w:rsidRPr="00CE0B3D">
              <w:rPr>
                <w:spacing w:val="6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позиций</w:t>
            </w:r>
            <w:r w:rsidRPr="00CE0B3D">
              <w:rPr>
                <w:spacing w:val="1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</w:t>
            </w:r>
            <w:r w:rsidRPr="00CE0B3D">
              <w:rPr>
                <w:spacing w:val="8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учебных</w:t>
            </w:r>
            <w:r w:rsidRPr="00CE0B3D">
              <w:rPr>
                <w:spacing w:val="6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партий,</w:t>
            </w:r>
            <w:r w:rsidRPr="00CE0B3D">
              <w:rPr>
                <w:spacing w:val="1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анализ</w:t>
            </w:r>
            <w:r w:rsidRPr="00CE0B3D">
              <w:rPr>
                <w:spacing w:val="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наиболее</w:t>
            </w:r>
            <w:r w:rsidRPr="00CE0B3D">
              <w:rPr>
                <w:spacing w:val="11"/>
                <w:sz w:val="28"/>
                <w:szCs w:val="28"/>
              </w:rPr>
              <w:t xml:space="preserve"> </w:t>
            </w:r>
            <w:r w:rsidRPr="00CE0B3D">
              <w:rPr>
                <w:spacing w:val="-2"/>
                <w:sz w:val="28"/>
                <w:szCs w:val="28"/>
              </w:rPr>
              <w:t>часто</w:t>
            </w:r>
          </w:p>
          <w:p w:rsidR="00913E9F" w:rsidRPr="00CE0B3D" w:rsidRDefault="000B1117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CE0B3D">
              <w:rPr>
                <w:sz w:val="28"/>
                <w:szCs w:val="28"/>
              </w:rPr>
              <w:t>повторяющихся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ошибок.</w:t>
            </w:r>
            <w:r w:rsidRPr="00CE0B3D">
              <w:rPr>
                <w:spacing w:val="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Классификация</w:t>
            </w:r>
            <w:r w:rsidRPr="00CE0B3D">
              <w:rPr>
                <w:spacing w:val="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дебютов.</w:t>
            </w:r>
            <w:r w:rsidRPr="00CE0B3D">
              <w:rPr>
                <w:spacing w:val="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Мобилизация</w:t>
            </w:r>
            <w:r w:rsidRPr="00CE0B3D">
              <w:rPr>
                <w:spacing w:val="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фигур,</w:t>
            </w:r>
            <w:r w:rsidRPr="00CE0B3D">
              <w:rPr>
                <w:spacing w:val="6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безопасность</w:t>
            </w:r>
            <w:r w:rsidRPr="00CE0B3D">
              <w:rPr>
                <w:spacing w:val="2"/>
                <w:sz w:val="28"/>
                <w:szCs w:val="28"/>
              </w:rPr>
              <w:t xml:space="preserve"> </w:t>
            </w:r>
            <w:r w:rsidRPr="00CE0B3D">
              <w:rPr>
                <w:spacing w:val="-2"/>
                <w:sz w:val="28"/>
                <w:szCs w:val="28"/>
              </w:rPr>
              <w:t>короля</w:t>
            </w:r>
          </w:p>
        </w:tc>
      </w:tr>
    </w:tbl>
    <w:p w:rsidR="00922FCA" w:rsidRDefault="00922FCA">
      <w:pPr>
        <w:spacing w:line="261" w:lineRule="exact"/>
        <w:rPr>
          <w:sz w:val="28"/>
          <w:szCs w:val="28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9882"/>
      </w:tblGrid>
      <w:tr w:rsidR="00913E9F" w:rsidRPr="00CE0B3D">
        <w:trPr>
          <w:trHeight w:val="1934"/>
        </w:trPr>
        <w:tc>
          <w:tcPr>
            <w:tcW w:w="600" w:type="dxa"/>
          </w:tcPr>
          <w:p w:rsidR="00913E9F" w:rsidRPr="00CE0B3D" w:rsidRDefault="00922FCA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9882" w:type="dxa"/>
          </w:tcPr>
          <w:p w:rsidR="00913E9F" w:rsidRPr="00CE0B3D" w:rsidRDefault="000B1117">
            <w:pPr>
              <w:pStyle w:val="TableParagraph"/>
              <w:ind w:right="100"/>
              <w:jc w:val="both"/>
              <w:rPr>
                <w:sz w:val="28"/>
                <w:szCs w:val="28"/>
              </w:rPr>
            </w:pPr>
            <w:r w:rsidRPr="00CE0B3D">
              <w:rPr>
                <w:sz w:val="28"/>
                <w:szCs w:val="28"/>
              </w:rPr>
              <w:t>(короткая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</w:t>
            </w:r>
            <w:r w:rsidRPr="00CE0B3D">
              <w:rPr>
                <w:spacing w:val="-1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длинная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рокировка),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борьба</w:t>
            </w:r>
            <w:r w:rsidRPr="00CE0B3D">
              <w:rPr>
                <w:spacing w:val="-8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за</w:t>
            </w:r>
            <w:r w:rsidRPr="00CE0B3D">
              <w:rPr>
                <w:spacing w:val="-8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центр.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Роль</w:t>
            </w:r>
            <w:r w:rsidRPr="00CE0B3D">
              <w:rPr>
                <w:spacing w:val="-1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</w:t>
            </w:r>
            <w:r w:rsidRPr="00CE0B3D">
              <w:rPr>
                <w:spacing w:val="-1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оптимизация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работы</w:t>
            </w:r>
            <w:r w:rsidRPr="00CE0B3D">
              <w:rPr>
                <w:spacing w:val="-9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фигур</w:t>
            </w:r>
            <w:r w:rsidRPr="00CE0B3D">
              <w:rPr>
                <w:spacing w:val="-7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в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дебюте. Гамбит,</w:t>
            </w:r>
            <w:r w:rsidRPr="00CE0B3D">
              <w:rPr>
                <w:spacing w:val="-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пункт f2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(f7)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в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дебюте.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Понятие</w:t>
            </w:r>
            <w:r w:rsidRPr="00CE0B3D">
              <w:rPr>
                <w:spacing w:val="-9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о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шахматном</w:t>
            </w:r>
            <w:r w:rsidRPr="00CE0B3D">
              <w:rPr>
                <w:spacing w:val="-6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турнире.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Правила</w:t>
            </w:r>
            <w:r w:rsidRPr="00CE0B3D">
              <w:rPr>
                <w:spacing w:val="-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поведения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при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игре</w:t>
            </w:r>
            <w:r w:rsidRPr="00CE0B3D">
              <w:rPr>
                <w:spacing w:val="-4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в шахматных турнирах.</w:t>
            </w:r>
          </w:p>
          <w:p w:rsidR="00913E9F" w:rsidRPr="00CE0B3D" w:rsidRDefault="000B1117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 w:rsidRPr="00CE0B3D">
              <w:rPr>
                <w:sz w:val="28"/>
                <w:szCs w:val="28"/>
              </w:rPr>
              <w:t>Правила</w:t>
            </w:r>
            <w:r w:rsidRPr="00CE0B3D">
              <w:rPr>
                <w:spacing w:val="-6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поведения</w:t>
            </w:r>
            <w:r w:rsidRPr="00CE0B3D">
              <w:rPr>
                <w:spacing w:val="-8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в</w:t>
            </w:r>
            <w:r w:rsidRPr="00CE0B3D">
              <w:rPr>
                <w:spacing w:val="-2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соревнованиях.</w:t>
            </w:r>
            <w:r w:rsidRPr="00CE0B3D">
              <w:rPr>
                <w:spacing w:val="-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Спортивная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квалификация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в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pacing w:val="-2"/>
                <w:sz w:val="28"/>
                <w:szCs w:val="28"/>
              </w:rPr>
              <w:t>шахматах.</w:t>
            </w:r>
          </w:p>
          <w:p w:rsidR="00913E9F" w:rsidRPr="00CE0B3D" w:rsidRDefault="000B1117">
            <w:pPr>
              <w:pStyle w:val="TableParagraph"/>
              <w:ind w:right="105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i/>
                <w:sz w:val="28"/>
                <w:szCs w:val="28"/>
              </w:rPr>
              <w:t xml:space="preserve">Практическая работа: </w:t>
            </w:r>
            <w:r w:rsidRPr="00CE0B3D">
              <w:rPr>
                <w:sz w:val="28"/>
                <w:szCs w:val="28"/>
              </w:rPr>
              <w:t xml:space="preserve">анализ учебных партий; игровая практика; анализ дебютной части </w:t>
            </w:r>
            <w:r w:rsidRPr="00CE0B3D">
              <w:rPr>
                <w:spacing w:val="-2"/>
                <w:sz w:val="28"/>
                <w:szCs w:val="28"/>
              </w:rPr>
              <w:t>партии.</w:t>
            </w:r>
          </w:p>
        </w:tc>
      </w:tr>
      <w:tr w:rsidR="00913E9F" w:rsidRPr="00CE0B3D">
        <w:trPr>
          <w:trHeight w:val="1655"/>
        </w:trPr>
        <w:tc>
          <w:tcPr>
            <w:tcW w:w="600" w:type="dxa"/>
          </w:tcPr>
          <w:p w:rsidR="00913E9F" w:rsidRPr="00CE0B3D" w:rsidRDefault="00913E9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913E9F">
            <w:pPr>
              <w:pStyle w:val="TableParagraph"/>
              <w:spacing w:before="135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0B1117">
            <w:pPr>
              <w:pStyle w:val="TableParagraph"/>
              <w:ind w:left="16" w:right="4"/>
              <w:jc w:val="center"/>
              <w:rPr>
                <w:b/>
                <w:sz w:val="28"/>
                <w:szCs w:val="28"/>
              </w:rPr>
            </w:pPr>
            <w:r w:rsidRPr="00CE0B3D">
              <w:rPr>
                <w:b/>
                <w:spacing w:val="-5"/>
                <w:sz w:val="28"/>
                <w:szCs w:val="28"/>
              </w:rPr>
              <w:t>9.</w:t>
            </w:r>
          </w:p>
        </w:tc>
        <w:tc>
          <w:tcPr>
            <w:tcW w:w="9882" w:type="dxa"/>
          </w:tcPr>
          <w:p w:rsidR="00913E9F" w:rsidRPr="00CE0B3D" w:rsidRDefault="000B1117">
            <w:pPr>
              <w:pStyle w:val="TableParagraph"/>
              <w:ind w:right="99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sz w:val="28"/>
                <w:szCs w:val="28"/>
              </w:rPr>
              <w:t>Конкурсы решения задач, этюдов</w:t>
            </w:r>
            <w:r w:rsidRPr="00CE0B3D">
              <w:rPr>
                <w:sz w:val="28"/>
                <w:szCs w:val="28"/>
              </w:rPr>
              <w:t>. Понятие о позиции. Правила проведения конкурсов решений. Решение конкурсных позиций и определение победителя конкурса. Понятие о варианте. Логическая связка «если, то …». Открытая линия. Проходная пешка. Пешечные слабости. Форпост. Позиция короля. Атака на короля. Централизация. Овладение тяжелыми фигурами 7(2) горизонтально. Вскрытие и запирание линии. Блокада.</w:t>
            </w:r>
          </w:p>
        </w:tc>
      </w:tr>
      <w:tr w:rsidR="00913E9F" w:rsidRPr="00CE0B3D">
        <w:trPr>
          <w:trHeight w:val="2486"/>
        </w:trPr>
        <w:tc>
          <w:tcPr>
            <w:tcW w:w="600" w:type="dxa"/>
          </w:tcPr>
          <w:p w:rsidR="00913E9F" w:rsidRPr="00CE0B3D" w:rsidRDefault="00913E9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913E9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913E9F">
            <w:pPr>
              <w:pStyle w:val="TableParagraph"/>
              <w:spacing w:before="273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0B1117">
            <w:pPr>
              <w:pStyle w:val="TableParagraph"/>
              <w:ind w:left="16"/>
              <w:jc w:val="center"/>
              <w:rPr>
                <w:b/>
                <w:sz w:val="28"/>
                <w:szCs w:val="28"/>
              </w:rPr>
            </w:pPr>
            <w:r w:rsidRPr="00CE0B3D">
              <w:rPr>
                <w:b/>
                <w:spacing w:val="-5"/>
                <w:sz w:val="28"/>
                <w:szCs w:val="28"/>
              </w:rPr>
              <w:t>10.</w:t>
            </w:r>
          </w:p>
        </w:tc>
        <w:tc>
          <w:tcPr>
            <w:tcW w:w="9882" w:type="dxa"/>
          </w:tcPr>
          <w:p w:rsidR="00913E9F" w:rsidRPr="00CE0B3D" w:rsidRDefault="000B1117">
            <w:pPr>
              <w:pStyle w:val="TableParagraph"/>
              <w:spacing w:line="242" w:lineRule="auto"/>
              <w:ind w:right="101" w:firstLine="302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spacing w:val="-2"/>
                <w:sz w:val="28"/>
                <w:szCs w:val="28"/>
              </w:rPr>
              <w:t xml:space="preserve">Сеансы одновременной игры. </w:t>
            </w:r>
            <w:r w:rsidRPr="00CE0B3D">
              <w:rPr>
                <w:spacing w:val="-2"/>
                <w:sz w:val="28"/>
                <w:szCs w:val="28"/>
              </w:rPr>
              <w:t>Проведение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pacing w:val="-2"/>
                <w:sz w:val="28"/>
                <w:szCs w:val="28"/>
              </w:rPr>
              <w:t>руководителем кружка сеансов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pacing w:val="-2"/>
                <w:sz w:val="28"/>
                <w:szCs w:val="28"/>
              </w:rPr>
              <w:t xml:space="preserve">одновременной </w:t>
            </w:r>
            <w:r w:rsidRPr="00CE0B3D">
              <w:rPr>
                <w:sz w:val="28"/>
                <w:szCs w:val="28"/>
              </w:rPr>
              <w:t>игры с последующим разбором партий с кружковцами.</w:t>
            </w:r>
          </w:p>
          <w:p w:rsidR="00913E9F" w:rsidRPr="00CE0B3D" w:rsidRDefault="000B1117">
            <w:pPr>
              <w:pStyle w:val="TableParagraph"/>
              <w:ind w:right="102"/>
              <w:jc w:val="both"/>
              <w:rPr>
                <w:sz w:val="28"/>
                <w:szCs w:val="28"/>
              </w:rPr>
            </w:pPr>
            <w:proofErr w:type="spellStart"/>
            <w:r w:rsidRPr="00CE0B3D">
              <w:rPr>
                <w:sz w:val="28"/>
                <w:szCs w:val="28"/>
              </w:rPr>
              <w:t>Матование</w:t>
            </w:r>
            <w:proofErr w:type="spellEnd"/>
            <w:r w:rsidRPr="00CE0B3D">
              <w:rPr>
                <w:sz w:val="28"/>
                <w:szCs w:val="28"/>
              </w:rPr>
              <w:t xml:space="preserve"> двумя ладьями, королем и ладьей как игры с выигрышной стратегией. Матовые и патовые позиции. Стратегия и тактика оттеснения</w:t>
            </w:r>
            <w:r w:rsidRPr="00CE0B3D">
              <w:rPr>
                <w:spacing w:val="40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 xml:space="preserve">одинокого короля на край доски. Планирование, анализ и контроль при </w:t>
            </w:r>
            <w:proofErr w:type="spellStart"/>
            <w:r w:rsidRPr="00CE0B3D">
              <w:rPr>
                <w:sz w:val="28"/>
                <w:szCs w:val="28"/>
              </w:rPr>
              <w:t>матовании</w:t>
            </w:r>
            <w:proofErr w:type="spellEnd"/>
            <w:r w:rsidRPr="00CE0B3D">
              <w:rPr>
                <w:sz w:val="28"/>
                <w:szCs w:val="28"/>
              </w:rPr>
              <w:t xml:space="preserve"> одинокого короля. Управление качеством </w:t>
            </w:r>
            <w:proofErr w:type="spellStart"/>
            <w:r w:rsidRPr="00CE0B3D">
              <w:rPr>
                <w:spacing w:val="-2"/>
                <w:sz w:val="28"/>
                <w:szCs w:val="28"/>
              </w:rPr>
              <w:t>матования</w:t>
            </w:r>
            <w:proofErr w:type="spellEnd"/>
            <w:r w:rsidRPr="00CE0B3D">
              <w:rPr>
                <w:spacing w:val="-2"/>
                <w:sz w:val="28"/>
                <w:szCs w:val="28"/>
              </w:rPr>
              <w:t>.</w:t>
            </w:r>
          </w:p>
          <w:p w:rsidR="00913E9F" w:rsidRPr="00CE0B3D" w:rsidRDefault="000B1117">
            <w:pPr>
              <w:pStyle w:val="TableParagraph"/>
              <w:spacing w:line="242" w:lineRule="auto"/>
              <w:ind w:right="103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i/>
                <w:sz w:val="28"/>
                <w:szCs w:val="28"/>
              </w:rPr>
              <w:t xml:space="preserve">Практическая работа: </w:t>
            </w:r>
            <w:r w:rsidRPr="00CE0B3D">
              <w:rPr>
                <w:sz w:val="28"/>
                <w:szCs w:val="28"/>
              </w:rPr>
              <w:t>решение задач с нахождением одинокого короля в разных зонах; участие в турнирах.</w:t>
            </w:r>
          </w:p>
        </w:tc>
      </w:tr>
      <w:tr w:rsidR="00913E9F" w:rsidRPr="00CE0B3D">
        <w:trPr>
          <w:trHeight w:val="1103"/>
        </w:trPr>
        <w:tc>
          <w:tcPr>
            <w:tcW w:w="600" w:type="dxa"/>
          </w:tcPr>
          <w:p w:rsidR="00913E9F" w:rsidRPr="00CE0B3D" w:rsidRDefault="00913E9F">
            <w:pPr>
              <w:pStyle w:val="TableParagraph"/>
              <w:spacing w:before="133"/>
              <w:ind w:left="0"/>
              <w:rPr>
                <w:b/>
                <w:sz w:val="28"/>
                <w:szCs w:val="28"/>
              </w:rPr>
            </w:pPr>
          </w:p>
          <w:p w:rsidR="00913E9F" w:rsidRPr="00CE0B3D" w:rsidRDefault="000B1117">
            <w:pPr>
              <w:pStyle w:val="TableParagraph"/>
              <w:ind w:left="16"/>
              <w:jc w:val="center"/>
              <w:rPr>
                <w:b/>
                <w:sz w:val="28"/>
                <w:szCs w:val="28"/>
              </w:rPr>
            </w:pPr>
            <w:r w:rsidRPr="00CE0B3D">
              <w:rPr>
                <w:b/>
                <w:spacing w:val="-5"/>
                <w:sz w:val="28"/>
                <w:szCs w:val="28"/>
              </w:rPr>
              <w:t>11.</w:t>
            </w:r>
          </w:p>
        </w:tc>
        <w:tc>
          <w:tcPr>
            <w:tcW w:w="9882" w:type="dxa"/>
          </w:tcPr>
          <w:p w:rsidR="00913E9F" w:rsidRPr="00CE0B3D" w:rsidRDefault="000B1117">
            <w:pPr>
              <w:pStyle w:val="TableParagraph"/>
              <w:ind w:right="98"/>
              <w:jc w:val="both"/>
              <w:rPr>
                <w:sz w:val="28"/>
                <w:szCs w:val="28"/>
              </w:rPr>
            </w:pPr>
            <w:r w:rsidRPr="00CE0B3D">
              <w:rPr>
                <w:b/>
                <w:sz w:val="28"/>
                <w:szCs w:val="28"/>
              </w:rPr>
              <w:t xml:space="preserve">Соревнования </w:t>
            </w:r>
            <w:r w:rsidRPr="00CE0B3D">
              <w:rPr>
                <w:sz w:val="28"/>
                <w:szCs w:val="28"/>
              </w:rPr>
              <w:t>Показательные выступления наиболее успешных учащихся. Презентация успехов юных шахматистов с приглашением родителей учащихся. Конкурс на решение шахматных задач; шахматный вернисаж (выставка картин школьников на шахматные темы).</w:t>
            </w:r>
          </w:p>
        </w:tc>
      </w:tr>
      <w:tr w:rsidR="00913E9F" w:rsidRPr="00CE0B3D">
        <w:trPr>
          <w:trHeight w:val="705"/>
        </w:trPr>
        <w:tc>
          <w:tcPr>
            <w:tcW w:w="600" w:type="dxa"/>
          </w:tcPr>
          <w:p w:rsidR="00913E9F" w:rsidRPr="00CE0B3D" w:rsidRDefault="000B1117">
            <w:pPr>
              <w:pStyle w:val="TableParagraph"/>
              <w:spacing w:before="212"/>
              <w:ind w:left="16"/>
              <w:jc w:val="center"/>
              <w:rPr>
                <w:b/>
                <w:sz w:val="28"/>
                <w:szCs w:val="28"/>
              </w:rPr>
            </w:pPr>
            <w:r w:rsidRPr="00CE0B3D">
              <w:rPr>
                <w:b/>
                <w:spacing w:val="-5"/>
                <w:sz w:val="28"/>
                <w:szCs w:val="28"/>
              </w:rPr>
              <w:t>12.</w:t>
            </w:r>
          </w:p>
        </w:tc>
        <w:tc>
          <w:tcPr>
            <w:tcW w:w="9882" w:type="dxa"/>
          </w:tcPr>
          <w:p w:rsidR="00913E9F" w:rsidRPr="00CE0B3D" w:rsidRDefault="000B1117">
            <w:pPr>
              <w:pStyle w:val="TableParagraph"/>
              <w:spacing w:before="207"/>
              <w:rPr>
                <w:sz w:val="28"/>
                <w:szCs w:val="28"/>
              </w:rPr>
            </w:pPr>
            <w:r w:rsidRPr="00CE0B3D">
              <w:rPr>
                <w:b/>
                <w:sz w:val="28"/>
                <w:szCs w:val="28"/>
              </w:rPr>
              <w:t>Итоговое</w:t>
            </w:r>
            <w:r w:rsidRPr="00CE0B3D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b/>
                <w:sz w:val="28"/>
                <w:szCs w:val="28"/>
              </w:rPr>
              <w:t>занятие</w:t>
            </w:r>
            <w:r w:rsidRPr="00CE0B3D">
              <w:rPr>
                <w:sz w:val="28"/>
                <w:szCs w:val="28"/>
              </w:rPr>
              <w:t>.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Подведение</w:t>
            </w:r>
            <w:r w:rsidRPr="00CE0B3D">
              <w:rPr>
                <w:spacing w:val="-3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итогов</w:t>
            </w:r>
            <w:r w:rsidRPr="00CE0B3D">
              <w:rPr>
                <w:spacing w:val="-5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года. Планы</w:t>
            </w:r>
            <w:r w:rsidRPr="00CE0B3D">
              <w:rPr>
                <w:spacing w:val="-1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на</w:t>
            </w:r>
            <w:r w:rsidRPr="00CE0B3D">
              <w:rPr>
                <w:spacing w:val="-8"/>
                <w:sz w:val="28"/>
                <w:szCs w:val="28"/>
              </w:rPr>
              <w:t xml:space="preserve"> </w:t>
            </w:r>
            <w:r w:rsidRPr="00CE0B3D">
              <w:rPr>
                <w:sz w:val="28"/>
                <w:szCs w:val="28"/>
              </w:rPr>
              <w:t>следующий</w:t>
            </w:r>
            <w:r w:rsidRPr="00CE0B3D">
              <w:rPr>
                <w:spacing w:val="-1"/>
                <w:sz w:val="28"/>
                <w:szCs w:val="28"/>
              </w:rPr>
              <w:t xml:space="preserve"> </w:t>
            </w:r>
            <w:r w:rsidRPr="00CE0B3D">
              <w:rPr>
                <w:spacing w:val="-4"/>
                <w:sz w:val="28"/>
                <w:szCs w:val="28"/>
              </w:rPr>
              <w:t>год.</w:t>
            </w:r>
          </w:p>
        </w:tc>
      </w:tr>
    </w:tbl>
    <w:p w:rsidR="00913E9F" w:rsidRPr="00CE0B3D" w:rsidRDefault="00913E9F">
      <w:pPr>
        <w:pStyle w:val="a3"/>
        <w:rPr>
          <w:b/>
          <w:sz w:val="28"/>
          <w:szCs w:val="28"/>
        </w:rPr>
      </w:pPr>
    </w:p>
    <w:p w:rsidR="00913E9F" w:rsidRPr="00CE0B3D" w:rsidRDefault="00913E9F">
      <w:pPr>
        <w:pStyle w:val="a3"/>
        <w:spacing w:before="62"/>
        <w:rPr>
          <w:b/>
          <w:sz w:val="28"/>
          <w:szCs w:val="28"/>
        </w:rPr>
      </w:pPr>
    </w:p>
    <w:p w:rsidR="00913E9F" w:rsidRPr="00CE0B3D" w:rsidRDefault="000B1117">
      <w:pPr>
        <w:spacing w:before="1" w:line="272" w:lineRule="exact"/>
        <w:ind w:left="3473"/>
        <w:rPr>
          <w:b/>
          <w:sz w:val="28"/>
          <w:szCs w:val="28"/>
        </w:rPr>
      </w:pPr>
      <w:r w:rsidRPr="00CE0B3D">
        <w:rPr>
          <w:b/>
          <w:sz w:val="28"/>
          <w:szCs w:val="28"/>
        </w:rPr>
        <w:t>Материально-техническое</w:t>
      </w:r>
      <w:r w:rsidRPr="00CE0B3D">
        <w:rPr>
          <w:b/>
          <w:spacing w:val="-11"/>
          <w:sz w:val="28"/>
          <w:szCs w:val="28"/>
        </w:rPr>
        <w:t xml:space="preserve"> </w:t>
      </w:r>
      <w:r w:rsidRPr="00CE0B3D">
        <w:rPr>
          <w:b/>
          <w:spacing w:val="-2"/>
          <w:sz w:val="28"/>
          <w:szCs w:val="28"/>
        </w:rPr>
        <w:t>обеспечение.</w:t>
      </w:r>
    </w:p>
    <w:p w:rsidR="00913E9F" w:rsidRPr="00CE0B3D" w:rsidRDefault="000B1117">
      <w:pPr>
        <w:pStyle w:val="a3"/>
        <w:spacing w:line="272" w:lineRule="exact"/>
        <w:ind w:left="976"/>
        <w:rPr>
          <w:sz w:val="28"/>
          <w:szCs w:val="28"/>
        </w:rPr>
      </w:pPr>
      <w:r w:rsidRPr="00CE0B3D">
        <w:rPr>
          <w:sz w:val="28"/>
          <w:szCs w:val="28"/>
        </w:rPr>
        <w:t>На</w:t>
      </w:r>
      <w:r w:rsidRPr="00CE0B3D">
        <w:rPr>
          <w:spacing w:val="-2"/>
          <w:sz w:val="28"/>
          <w:szCs w:val="28"/>
        </w:rPr>
        <w:t xml:space="preserve"> </w:t>
      </w:r>
      <w:r w:rsidRPr="00CE0B3D">
        <w:rPr>
          <w:sz w:val="28"/>
          <w:szCs w:val="28"/>
        </w:rPr>
        <w:t>занятиях</w:t>
      </w:r>
      <w:r w:rsidRPr="00CE0B3D">
        <w:rPr>
          <w:spacing w:val="-3"/>
          <w:sz w:val="28"/>
          <w:szCs w:val="28"/>
        </w:rPr>
        <w:t xml:space="preserve"> </w:t>
      </w:r>
      <w:r w:rsidRPr="00CE0B3D">
        <w:rPr>
          <w:spacing w:val="-2"/>
          <w:sz w:val="28"/>
          <w:szCs w:val="28"/>
        </w:rPr>
        <w:t>используются:</w:t>
      </w:r>
    </w:p>
    <w:p w:rsidR="00913E9F" w:rsidRPr="00CE0B3D" w:rsidRDefault="000B1117">
      <w:pPr>
        <w:pStyle w:val="a4"/>
        <w:numPr>
          <w:ilvl w:val="1"/>
          <w:numId w:val="2"/>
        </w:numPr>
        <w:tabs>
          <w:tab w:val="left" w:pos="1128"/>
        </w:tabs>
        <w:spacing w:before="2" w:line="275" w:lineRule="exact"/>
        <w:ind w:left="1128" w:hanging="152"/>
        <w:rPr>
          <w:sz w:val="28"/>
          <w:szCs w:val="28"/>
        </w:rPr>
      </w:pPr>
      <w:r w:rsidRPr="00CE0B3D">
        <w:rPr>
          <w:sz w:val="28"/>
          <w:szCs w:val="28"/>
        </w:rPr>
        <w:t>интерактивная</w:t>
      </w:r>
      <w:r w:rsidRPr="00CE0B3D">
        <w:rPr>
          <w:spacing w:val="-2"/>
          <w:sz w:val="28"/>
          <w:szCs w:val="28"/>
        </w:rPr>
        <w:t xml:space="preserve"> </w:t>
      </w:r>
      <w:r w:rsidRPr="00CE0B3D">
        <w:rPr>
          <w:sz w:val="28"/>
          <w:szCs w:val="28"/>
        </w:rPr>
        <w:t>демонстрационная</w:t>
      </w:r>
      <w:r w:rsidRPr="00CE0B3D">
        <w:rPr>
          <w:spacing w:val="-1"/>
          <w:sz w:val="28"/>
          <w:szCs w:val="28"/>
        </w:rPr>
        <w:t xml:space="preserve"> </w:t>
      </w:r>
      <w:r w:rsidRPr="00CE0B3D">
        <w:rPr>
          <w:sz w:val="28"/>
          <w:szCs w:val="28"/>
        </w:rPr>
        <w:t>доска</w:t>
      </w:r>
      <w:r w:rsidRPr="00CE0B3D">
        <w:rPr>
          <w:spacing w:val="-1"/>
          <w:sz w:val="28"/>
          <w:szCs w:val="28"/>
        </w:rPr>
        <w:t xml:space="preserve"> </w:t>
      </w:r>
      <w:r w:rsidRPr="00CE0B3D">
        <w:rPr>
          <w:sz w:val="28"/>
          <w:szCs w:val="28"/>
        </w:rPr>
        <w:t>с</w:t>
      </w:r>
      <w:r w:rsidRPr="00CE0B3D">
        <w:rPr>
          <w:spacing w:val="56"/>
          <w:sz w:val="28"/>
          <w:szCs w:val="28"/>
        </w:rPr>
        <w:t xml:space="preserve"> </w:t>
      </w:r>
      <w:r w:rsidRPr="00CE0B3D">
        <w:rPr>
          <w:sz w:val="28"/>
          <w:szCs w:val="28"/>
        </w:rPr>
        <w:t>ПК</w:t>
      </w:r>
      <w:r w:rsidRPr="00CE0B3D">
        <w:rPr>
          <w:spacing w:val="-8"/>
          <w:sz w:val="28"/>
          <w:szCs w:val="28"/>
        </w:rPr>
        <w:t xml:space="preserve"> </w:t>
      </w:r>
      <w:r w:rsidRPr="00CE0B3D">
        <w:rPr>
          <w:sz w:val="28"/>
          <w:szCs w:val="28"/>
        </w:rPr>
        <w:t>и проектором</w:t>
      </w:r>
      <w:r w:rsidRPr="00CE0B3D">
        <w:rPr>
          <w:spacing w:val="-2"/>
          <w:sz w:val="28"/>
          <w:szCs w:val="28"/>
        </w:rPr>
        <w:t xml:space="preserve"> </w:t>
      </w:r>
      <w:r w:rsidRPr="00CE0B3D">
        <w:rPr>
          <w:sz w:val="28"/>
          <w:szCs w:val="28"/>
        </w:rPr>
        <w:t>–</w:t>
      </w:r>
      <w:r w:rsidRPr="00CE0B3D">
        <w:rPr>
          <w:spacing w:val="-1"/>
          <w:sz w:val="28"/>
          <w:szCs w:val="28"/>
        </w:rPr>
        <w:t xml:space="preserve"> </w:t>
      </w:r>
      <w:r w:rsidRPr="00CE0B3D">
        <w:rPr>
          <w:sz w:val="28"/>
          <w:szCs w:val="28"/>
        </w:rPr>
        <w:t>1</w:t>
      </w:r>
      <w:r w:rsidRPr="00CE0B3D">
        <w:rPr>
          <w:spacing w:val="-5"/>
          <w:sz w:val="28"/>
          <w:szCs w:val="28"/>
        </w:rPr>
        <w:t xml:space="preserve"> </w:t>
      </w:r>
      <w:r w:rsidRPr="00CE0B3D">
        <w:rPr>
          <w:spacing w:val="-2"/>
          <w:sz w:val="28"/>
          <w:szCs w:val="28"/>
        </w:rPr>
        <w:t>штука;</w:t>
      </w:r>
    </w:p>
    <w:p w:rsidR="00913E9F" w:rsidRPr="00CE0B3D" w:rsidRDefault="000B1117">
      <w:pPr>
        <w:pStyle w:val="a4"/>
        <w:numPr>
          <w:ilvl w:val="1"/>
          <w:numId w:val="2"/>
        </w:numPr>
        <w:tabs>
          <w:tab w:val="left" w:pos="1128"/>
        </w:tabs>
        <w:spacing w:line="275" w:lineRule="exact"/>
        <w:ind w:left="1128" w:hanging="152"/>
        <w:rPr>
          <w:sz w:val="28"/>
          <w:szCs w:val="28"/>
        </w:rPr>
      </w:pPr>
      <w:r w:rsidRPr="00CE0B3D">
        <w:rPr>
          <w:sz w:val="28"/>
          <w:szCs w:val="28"/>
        </w:rPr>
        <w:t>шахматные</w:t>
      </w:r>
      <w:r w:rsidRPr="00CE0B3D">
        <w:rPr>
          <w:spacing w:val="-1"/>
          <w:sz w:val="28"/>
          <w:szCs w:val="28"/>
        </w:rPr>
        <w:t xml:space="preserve"> </w:t>
      </w:r>
      <w:r w:rsidRPr="00CE0B3D">
        <w:rPr>
          <w:sz w:val="28"/>
          <w:szCs w:val="28"/>
        </w:rPr>
        <w:t>часы</w:t>
      </w:r>
      <w:r w:rsidRPr="00CE0B3D">
        <w:rPr>
          <w:spacing w:val="4"/>
          <w:sz w:val="28"/>
          <w:szCs w:val="28"/>
        </w:rPr>
        <w:t xml:space="preserve"> </w:t>
      </w:r>
      <w:r w:rsidRPr="00CE0B3D">
        <w:rPr>
          <w:sz w:val="28"/>
          <w:szCs w:val="28"/>
        </w:rPr>
        <w:t>–</w:t>
      </w:r>
      <w:r w:rsidRPr="00CE0B3D">
        <w:rPr>
          <w:spacing w:val="-4"/>
          <w:sz w:val="28"/>
          <w:szCs w:val="28"/>
        </w:rPr>
        <w:t xml:space="preserve"> </w:t>
      </w:r>
      <w:r w:rsidRPr="00CE0B3D">
        <w:rPr>
          <w:sz w:val="28"/>
          <w:szCs w:val="28"/>
        </w:rPr>
        <w:t>2</w:t>
      </w:r>
      <w:r w:rsidRPr="00CE0B3D">
        <w:rPr>
          <w:spacing w:val="-4"/>
          <w:sz w:val="28"/>
          <w:szCs w:val="28"/>
        </w:rPr>
        <w:t xml:space="preserve"> </w:t>
      </w:r>
      <w:r w:rsidRPr="00CE0B3D">
        <w:rPr>
          <w:spacing w:val="-2"/>
          <w:sz w:val="28"/>
          <w:szCs w:val="28"/>
        </w:rPr>
        <w:t>штуки;</w:t>
      </w:r>
    </w:p>
    <w:p w:rsidR="00913E9F" w:rsidRPr="00CE0B3D" w:rsidRDefault="000B1117">
      <w:pPr>
        <w:pStyle w:val="a4"/>
        <w:numPr>
          <w:ilvl w:val="1"/>
          <w:numId w:val="2"/>
        </w:numPr>
        <w:tabs>
          <w:tab w:val="left" w:pos="1128"/>
        </w:tabs>
        <w:spacing w:before="3" w:line="275" w:lineRule="exact"/>
        <w:ind w:left="1128" w:hanging="152"/>
        <w:rPr>
          <w:sz w:val="28"/>
          <w:szCs w:val="28"/>
        </w:rPr>
      </w:pPr>
      <w:r w:rsidRPr="00CE0B3D">
        <w:rPr>
          <w:sz w:val="28"/>
          <w:szCs w:val="28"/>
        </w:rPr>
        <w:t>словарь</w:t>
      </w:r>
      <w:r w:rsidRPr="00CE0B3D">
        <w:rPr>
          <w:spacing w:val="-3"/>
          <w:sz w:val="28"/>
          <w:szCs w:val="28"/>
        </w:rPr>
        <w:t xml:space="preserve"> </w:t>
      </w:r>
      <w:r w:rsidRPr="00CE0B3D">
        <w:rPr>
          <w:sz w:val="28"/>
          <w:szCs w:val="28"/>
        </w:rPr>
        <w:t>шахматных</w:t>
      </w:r>
      <w:r w:rsidRPr="00CE0B3D">
        <w:rPr>
          <w:spacing w:val="-3"/>
          <w:sz w:val="28"/>
          <w:szCs w:val="28"/>
        </w:rPr>
        <w:t xml:space="preserve"> </w:t>
      </w:r>
      <w:r w:rsidRPr="00CE0B3D">
        <w:rPr>
          <w:spacing w:val="-2"/>
          <w:sz w:val="28"/>
          <w:szCs w:val="28"/>
        </w:rPr>
        <w:t>терминов;</w:t>
      </w:r>
    </w:p>
    <w:p w:rsidR="00913E9F" w:rsidRPr="00CE0B3D" w:rsidRDefault="000B1117">
      <w:pPr>
        <w:pStyle w:val="a4"/>
        <w:numPr>
          <w:ilvl w:val="1"/>
          <w:numId w:val="2"/>
        </w:numPr>
        <w:tabs>
          <w:tab w:val="left" w:pos="1128"/>
        </w:tabs>
        <w:spacing w:line="275" w:lineRule="exact"/>
        <w:ind w:left="1128" w:hanging="152"/>
        <w:rPr>
          <w:sz w:val="28"/>
          <w:szCs w:val="28"/>
        </w:rPr>
      </w:pPr>
      <w:r w:rsidRPr="00CE0B3D">
        <w:rPr>
          <w:sz w:val="28"/>
          <w:szCs w:val="28"/>
        </w:rPr>
        <w:t>комплекты</w:t>
      </w:r>
      <w:r w:rsidRPr="00CE0B3D">
        <w:rPr>
          <w:spacing w:val="-3"/>
          <w:sz w:val="28"/>
          <w:szCs w:val="28"/>
        </w:rPr>
        <w:t xml:space="preserve"> </w:t>
      </w:r>
      <w:r w:rsidRPr="00CE0B3D">
        <w:rPr>
          <w:sz w:val="28"/>
          <w:szCs w:val="28"/>
        </w:rPr>
        <w:t>шахматных</w:t>
      </w:r>
      <w:r w:rsidRPr="00CE0B3D">
        <w:rPr>
          <w:spacing w:val="-5"/>
          <w:sz w:val="28"/>
          <w:szCs w:val="28"/>
        </w:rPr>
        <w:t xml:space="preserve"> </w:t>
      </w:r>
      <w:r w:rsidRPr="00CE0B3D">
        <w:rPr>
          <w:sz w:val="28"/>
          <w:szCs w:val="28"/>
        </w:rPr>
        <w:t>фигур с</w:t>
      </w:r>
      <w:r w:rsidRPr="00CE0B3D">
        <w:rPr>
          <w:spacing w:val="-1"/>
          <w:sz w:val="28"/>
          <w:szCs w:val="28"/>
        </w:rPr>
        <w:t xml:space="preserve"> </w:t>
      </w:r>
      <w:r w:rsidRPr="00CE0B3D">
        <w:rPr>
          <w:sz w:val="28"/>
          <w:szCs w:val="28"/>
        </w:rPr>
        <w:t>досками</w:t>
      </w:r>
      <w:r w:rsidRPr="00CE0B3D">
        <w:rPr>
          <w:spacing w:val="7"/>
          <w:sz w:val="28"/>
          <w:szCs w:val="28"/>
        </w:rPr>
        <w:t xml:space="preserve"> </w:t>
      </w:r>
      <w:r w:rsidRPr="00CE0B3D">
        <w:rPr>
          <w:sz w:val="28"/>
          <w:szCs w:val="28"/>
        </w:rPr>
        <w:t>–</w:t>
      </w:r>
      <w:r w:rsidRPr="00CE0B3D">
        <w:rPr>
          <w:spacing w:val="-1"/>
          <w:sz w:val="28"/>
          <w:szCs w:val="28"/>
        </w:rPr>
        <w:t xml:space="preserve"> </w:t>
      </w:r>
      <w:r w:rsidRPr="00CE0B3D">
        <w:rPr>
          <w:sz w:val="28"/>
          <w:szCs w:val="28"/>
        </w:rPr>
        <w:t>4–6</w:t>
      </w:r>
      <w:r w:rsidRPr="00CE0B3D">
        <w:rPr>
          <w:spacing w:val="-9"/>
          <w:sz w:val="28"/>
          <w:szCs w:val="28"/>
        </w:rPr>
        <w:t xml:space="preserve"> </w:t>
      </w:r>
      <w:r w:rsidRPr="00CE0B3D">
        <w:rPr>
          <w:spacing w:val="-2"/>
          <w:sz w:val="28"/>
          <w:szCs w:val="28"/>
        </w:rPr>
        <w:t>штук.</w:t>
      </w:r>
    </w:p>
    <w:p w:rsidR="00057545" w:rsidRDefault="00057545">
      <w:pPr>
        <w:spacing w:line="275" w:lineRule="exact"/>
        <w:rPr>
          <w:sz w:val="28"/>
          <w:szCs w:val="28"/>
        </w:rPr>
      </w:pPr>
    </w:p>
    <w:p w:rsidR="00057545" w:rsidRPr="00057545" w:rsidRDefault="00057545" w:rsidP="00057545">
      <w:pPr>
        <w:rPr>
          <w:sz w:val="28"/>
          <w:szCs w:val="28"/>
        </w:rPr>
      </w:pPr>
    </w:p>
    <w:p w:rsidR="00057545" w:rsidRDefault="00057545" w:rsidP="00922FCA">
      <w:pPr>
        <w:jc w:val="center"/>
      </w:pPr>
      <w:r>
        <w:rPr>
          <w:b/>
          <w:bCs/>
          <w:sz w:val="28"/>
          <w:szCs w:val="28"/>
        </w:rPr>
        <w:t>Список литературы.</w:t>
      </w:r>
    </w:p>
    <w:p w:rsidR="00057545" w:rsidRDefault="00057545" w:rsidP="00922FCA">
      <w:pPr>
        <w:spacing w:after="120"/>
        <w:jc w:val="center"/>
      </w:pPr>
      <w:r>
        <w:rPr>
          <w:sz w:val="28"/>
          <w:szCs w:val="28"/>
        </w:rPr>
        <w:t>Абрамов С. П. Шахматы: первый год обучения. Методика проведения занятий / С. П. Абрамов, В. Л. Барский. – М.: ООО «Дайв», 2009.</w:t>
      </w:r>
    </w:p>
    <w:p w:rsidR="00057545" w:rsidRDefault="00057545" w:rsidP="00922FCA">
      <w:pPr>
        <w:spacing w:after="120"/>
        <w:jc w:val="center"/>
      </w:pPr>
      <w:proofErr w:type="gramStart"/>
      <w:r>
        <w:rPr>
          <w:sz w:val="28"/>
          <w:szCs w:val="28"/>
        </w:rPr>
        <w:t>Весела</w:t>
      </w:r>
      <w:proofErr w:type="gramEnd"/>
      <w:r>
        <w:rPr>
          <w:sz w:val="28"/>
          <w:szCs w:val="28"/>
        </w:rPr>
        <w:t xml:space="preserve"> И. Шахматный букварь / И. Весела, И. Веселы. – М.: Просвещение, 1983.</w:t>
      </w:r>
    </w:p>
    <w:p w:rsidR="00057545" w:rsidRDefault="00057545" w:rsidP="00922FCA">
      <w:pPr>
        <w:spacing w:after="120"/>
        <w:jc w:val="center"/>
      </w:pPr>
      <w:r>
        <w:rPr>
          <w:sz w:val="28"/>
          <w:szCs w:val="28"/>
        </w:rPr>
        <w:t>Гончаров В. И. Некоторые актуальные вопросы обучения дошкольника шахматной игре / В. И. Гончаров. – М.: ГЦОЛИФК, 1984.</w:t>
      </w:r>
    </w:p>
    <w:p w:rsidR="00057545" w:rsidRDefault="00057545" w:rsidP="00922FCA">
      <w:pPr>
        <w:spacing w:after="120"/>
        <w:jc w:val="center"/>
      </w:pPr>
      <w:r>
        <w:rPr>
          <w:sz w:val="28"/>
          <w:szCs w:val="28"/>
        </w:rPr>
        <w:t xml:space="preserve">Гришин В. Г. Шахматная азбука / В. Г. Гришин, Е. И. Ильин. – М.: Детская литература, 1980. </w:t>
      </w:r>
      <w:proofErr w:type="spellStart"/>
      <w:r>
        <w:rPr>
          <w:sz w:val="28"/>
          <w:szCs w:val="28"/>
        </w:rPr>
        <w:t>Диченскова</w:t>
      </w:r>
      <w:proofErr w:type="spellEnd"/>
      <w:r>
        <w:rPr>
          <w:sz w:val="28"/>
          <w:szCs w:val="28"/>
        </w:rPr>
        <w:t xml:space="preserve"> А. М. Физкультминутки и пальчиковые игры в начальной школе / А. М </w:t>
      </w:r>
      <w:proofErr w:type="spellStart"/>
      <w:r>
        <w:rPr>
          <w:sz w:val="28"/>
          <w:szCs w:val="28"/>
        </w:rPr>
        <w:t>Диченскова</w:t>
      </w:r>
      <w:proofErr w:type="spellEnd"/>
      <w:r>
        <w:rPr>
          <w:sz w:val="28"/>
          <w:szCs w:val="28"/>
        </w:rPr>
        <w:t>. – Ростов н</w:t>
      </w:r>
      <w:proofErr w:type="gramStart"/>
      <w:r>
        <w:rPr>
          <w:sz w:val="28"/>
          <w:szCs w:val="28"/>
        </w:rPr>
        <w:t>/Д</w:t>
      </w:r>
      <w:proofErr w:type="gramEnd"/>
      <w:r>
        <w:rPr>
          <w:sz w:val="28"/>
          <w:szCs w:val="28"/>
        </w:rPr>
        <w:t>: Феникс, 2014.</w:t>
      </w:r>
    </w:p>
    <w:p w:rsidR="00057545" w:rsidRDefault="00057545" w:rsidP="00922FCA">
      <w:pPr>
        <w:spacing w:after="120"/>
        <w:jc w:val="center"/>
      </w:pPr>
      <w:proofErr w:type="spellStart"/>
      <w:r>
        <w:rPr>
          <w:sz w:val="28"/>
          <w:szCs w:val="28"/>
        </w:rPr>
        <w:t>Зак</w:t>
      </w:r>
      <w:proofErr w:type="spellEnd"/>
      <w:r>
        <w:rPr>
          <w:sz w:val="28"/>
          <w:szCs w:val="28"/>
        </w:rPr>
        <w:t xml:space="preserve"> В. Г. Я играю в шахматы / В. Г. </w:t>
      </w:r>
      <w:proofErr w:type="spellStart"/>
      <w:r>
        <w:rPr>
          <w:sz w:val="28"/>
          <w:szCs w:val="28"/>
        </w:rPr>
        <w:t>Зак</w:t>
      </w:r>
      <w:proofErr w:type="spellEnd"/>
      <w:r>
        <w:rPr>
          <w:sz w:val="28"/>
          <w:szCs w:val="28"/>
        </w:rPr>
        <w:t xml:space="preserve">, Я. Н. </w:t>
      </w:r>
      <w:proofErr w:type="spellStart"/>
      <w:r>
        <w:rPr>
          <w:sz w:val="28"/>
          <w:szCs w:val="28"/>
        </w:rPr>
        <w:t>Длуголенский</w:t>
      </w:r>
      <w:proofErr w:type="spellEnd"/>
      <w:r>
        <w:rPr>
          <w:sz w:val="28"/>
          <w:szCs w:val="28"/>
        </w:rPr>
        <w:t xml:space="preserve">. – Л.: Детская литература, 1985. Князева В. Уроки шахмат / В. Князева. – Ташкент: </w:t>
      </w:r>
      <w:proofErr w:type="spellStart"/>
      <w:r>
        <w:rPr>
          <w:sz w:val="28"/>
          <w:szCs w:val="28"/>
        </w:rPr>
        <w:t>Укитувчи</w:t>
      </w:r>
      <w:proofErr w:type="spellEnd"/>
      <w:r>
        <w:rPr>
          <w:sz w:val="28"/>
          <w:szCs w:val="28"/>
        </w:rPr>
        <w:t>, 1992.</w:t>
      </w:r>
    </w:p>
    <w:p w:rsidR="00057545" w:rsidRDefault="00057545" w:rsidP="00922FCA">
      <w:pPr>
        <w:spacing w:after="120"/>
        <w:jc w:val="center"/>
      </w:pPr>
      <w:proofErr w:type="spellStart"/>
      <w:r>
        <w:rPr>
          <w:sz w:val="28"/>
          <w:szCs w:val="28"/>
        </w:rPr>
        <w:t>Костьев</w:t>
      </w:r>
      <w:proofErr w:type="spellEnd"/>
      <w:r>
        <w:rPr>
          <w:sz w:val="28"/>
          <w:szCs w:val="28"/>
        </w:rPr>
        <w:t xml:space="preserve"> А. Н. Шахматный кружок в школе и пионерском лагере: метод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атериал для работы с детьми / А. Н. </w:t>
      </w:r>
      <w:proofErr w:type="spellStart"/>
      <w:r>
        <w:rPr>
          <w:sz w:val="28"/>
          <w:szCs w:val="28"/>
        </w:rPr>
        <w:t>Костьев</w:t>
      </w:r>
      <w:proofErr w:type="spellEnd"/>
      <w:r>
        <w:rPr>
          <w:sz w:val="28"/>
          <w:szCs w:val="28"/>
        </w:rPr>
        <w:t>. – М.: Физкультура и спорт, 1980.</w:t>
      </w:r>
    </w:p>
    <w:p w:rsidR="00057545" w:rsidRDefault="00057545" w:rsidP="00922FCA">
      <w:pPr>
        <w:spacing w:after="120"/>
        <w:jc w:val="center"/>
      </w:pP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 xml:space="preserve"> И. Г. Волшебные фигуры, или Шахматы для детей 2–5 лет / И. Г. </w:t>
      </w: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>. – М.: Новая школа, 1994.</w:t>
      </w:r>
    </w:p>
    <w:p w:rsidR="00057545" w:rsidRDefault="00057545" w:rsidP="00922FCA">
      <w:pPr>
        <w:spacing w:after="120"/>
        <w:jc w:val="center"/>
      </w:pP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 xml:space="preserve"> И. Г. Волшебный шахматный мешочек / И. Г. </w:t>
      </w: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 xml:space="preserve">. – Испания: Изд. центр </w:t>
      </w:r>
      <w:proofErr w:type="spellStart"/>
      <w:r>
        <w:rPr>
          <w:sz w:val="28"/>
          <w:szCs w:val="28"/>
        </w:rPr>
        <w:t>Маркота</w:t>
      </w:r>
      <w:proofErr w:type="spellEnd"/>
      <w:r>
        <w:rPr>
          <w:sz w:val="28"/>
          <w:szCs w:val="28"/>
        </w:rPr>
        <w:t>. Международная шахматная академия Г. Каспарова, 1992.</w:t>
      </w:r>
    </w:p>
    <w:p w:rsidR="00057545" w:rsidRDefault="00057545" w:rsidP="00922FCA">
      <w:pPr>
        <w:spacing w:after="120"/>
        <w:jc w:val="center"/>
      </w:pP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 xml:space="preserve"> И. Г. Приключения в Шахматной стране / И. Г. </w:t>
      </w: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>. – М.: Педагогика, 1991.</w:t>
      </w:r>
    </w:p>
    <w:p w:rsidR="00057545" w:rsidRDefault="00057545" w:rsidP="00922FCA">
      <w:pPr>
        <w:spacing w:after="120"/>
        <w:jc w:val="center"/>
      </w:pP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 xml:space="preserve"> И. Г. Удивительные приключения в Шахматной стране / И. Г. </w:t>
      </w: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 xml:space="preserve">. – М.: </w:t>
      </w:r>
      <w:proofErr w:type="spellStart"/>
      <w:r>
        <w:rPr>
          <w:sz w:val="28"/>
          <w:szCs w:val="28"/>
        </w:rPr>
        <w:t>Поматур</w:t>
      </w:r>
      <w:proofErr w:type="spellEnd"/>
      <w:r>
        <w:rPr>
          <w:sz w:val="28"/>
          <w:szCs w:val="28"/>
        </w:rPr>
        <w:t xml:space="preserve">, 2000. </w:t>
      </w: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 xml:space="preserve"> И. Г. Шахматы для самых маленьких / И. Г. </w:t>
      </w: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 xml:space="preserve">. – М.: </w:t>
      </w:r>
      <w:proofErr w:type="spellStart"/>
      <w:r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>, АСТ, 2000.</w:t>
      </w:r>
    </w:p>
    <w:p w:rsidR="00057545" w:rsidRDefault="00057545" w:rsidP="00922FCA">
      <w:pPr>
        <w:spacing w:after="120"/>
        <w:jc w:val="center"/>
      </w:pPr>
      <w:proofErr w:type="spellStart"/>
      <w:r>
        <w:rPr>
          <w:sz w:val="28"/>
          <w:szCs w:val="28"/>
        </w:rPr>
        <w:lastRenderedPageBreak/>
        <w:t>Сухин</w:t>
      </w:r>
      <w:proofErr w:type="spellEnd"/>
      <w:r>
        <w:rPr>
          <w:sz w:val="28"/>
          <w:szCs w:val="28"/>
        </w:rPr>
        <w:t xml:space="preserve"> И. Г. Шахматы, первый год, или Там клетки чёрно-белые чудес и тайн полны: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ля 1 класса четырёхлетней и трёхлетней начальной школы / И. Г. </w:t>
      </w: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>. – Обнинск: Духовное возрождение, 1998.</w:t>
      </w:r>
    </w:p>
    <w:p w:rsidR="00057545" w:rsidRDefault="00057545" w:rsidP="00922FCA">
      <w:pPr>
        <w:spacing w:after="120"/>
        <w:jc w:val="center"/>
      </w:pP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 xml:space="preserve"> И. Г. Шахматы, первый год, или Учусь и учу: пособие для учителя / И. Г. </w:t>
      </w: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>. – Обнинск: Духовное возрождение, 1999.</w:t>
      </w:r>
    </w:p>
    <w:p w:rsidR="00057545" w:rsidRDefault="00057545" w:rsidP="00922FCA">
      <w:pPr>
        <w:spacing w:after="120"/>
        <w:jc w:val="center"/>
      </w:pPr>
      <w:r>
        <w:rPr>
          <w:sz w:val="28"/>
          <w:szCs w:val="28"/>
        </w:rPr>
        <w:t xml:space="preserve">Шахматы – школе/ сост. Б. </w:t>
      </w:r>
      <w:proofErr w:type="spellStart"/>
      <w:r>
        <w:rPr>
          <w:sz w:val="28"/>
          <w:szCs w:val="28"/>
        </w:rPr>
        <w:t>Гершунский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Костьев</w:t>
      </w:r>
      <w:proofErr w:type="spellEnd"/>
      <w:r>
        <w:rPr>
          <w:sz w:val="28"/>
          <w:szCs w:val="28"/>
        </w:rPr>
        <w:t>. – М.: Педагогика, 1991.</w:t>
      </w:r>
    </w:p>
    <w:p w:rsidR="00913E9F" w:rsidRPr="00CE0B3D" w:rsidRDefault="00913E9F" w:rsidP="00922FCA">
      <w:pPr>
        <w:spacing w:before="70" w:line="272" w:lineRule="exact"/>
        <w:ind w:left="4846"/>
        <w:jc w:val="both"/>
        <w:rPr>
          <w:sz w:val="28"/>
          <w:szCs w:val="28"/>
        </w:rPr>
      </w:pPr>
    </w:p>
    <w:sectPr w:rsidR="00913E9F" w:rsidRPr="00CE0B3D">
      <w:pgSz w:w="11910" w:h="16840"/>
      <w:pgMar w:top="1320" w:right="38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F70" w:rsidRDefault="00C71F70" w:rsidP="00CD4DB0">
      <w:r>
        <w:separator/>
      </w:r>
    </w:p>
  </w:endnote>
  <w:endnote w:type="continuationSeparator" w:id="0">
    <w:p w:rsidR="00C71F70" w:rsidRDefault="00C71F70" w:rsidP="00CD4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F70" w:rsidRDefault="00C71F70" w:rsidP="00CD4DB0">
      <w:r>
        <w:separator/>
      </w:r>
    </w:p>
  </w:footnote>
  <w:footnote w:type="continuationSeparator" w:id="0">
    <w:p w:rsidR="00C71F70" w:rsidRDefault="00C71F70" w:rsidP="00CD4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707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16"/>
    <w:multiLevelType w:val="multilevel"/>
    <w:tmpl w:val="00000016"/>
    <w:name w:val="WW8Num2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17"/>
    <w:multiLevelType w:val="multilevel"/>
    <w:tmpl w:val="00000017"/>
    <w:name w:val="WW8Num2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>
    <w:nsid w:val="00000018"/>
    <w:multiLevelType w:val="multilevel"/>
    <w:tmpl w:val="00000018"/>
    <w:name w:val="WW8Num2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19"/>
    <w:multiLevelType w:val="multilevel"/>
    <w:tmpl w:val="00000019"/>
    <w:name w:val="WW8Num2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1414" w:firstLine="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8">
    <w:nsid w:val="0000001A"/>
    <w:multiLevelType w:val="multilevel"/>
    <w:tmpl w:val="0000001A"/>
    <w:name w:val="WW8Num2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1414" w:firstLine="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9">
    <w:nsid w:val="0000001B"/>
    <w:multiLevelType w:val="multilevel"/>
    <w:tmpl w:val="0000001B"/>
    <w:name w:val="WW8Num27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1414" w:firstLine="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0">
    <w:nsid w:val="0000001C"/>
    <w:multiLevelType w:val="multilevel"/>
    <w:tmpl w:val="0000001C"/>
    <w:name w:val="WW8Num28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1414" w:firstLine="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1">
    <w:nsid w:val="0000001D"/>
    <w:multiLevelType w:val="multilevel"/>
    <w:tmpl w:val="0000001D"/>
    <w:name w:val="WW8Num29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1414" w:firstLine="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2">
    <w:nsid w:val="0000001E"/>
    <w:multiLevelType w:val="multilevel"/>
    <w:tmpl w:val="0000001E"/>
    <w:name w:val="WW8Num30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3">
    <w:nsid w:val="0000001F"/>
    <w:multiLevelType w:val="multilevel"/>
    <w:tmpl w:val="0000001F"/>
    <w:name w:val="WW8Num3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4">
    <w:nsid w:val="00000020"/>
    <w:multiLevelType w:val="multilevel"/>
    <w:tmpl w:val="00000020"/>
    <w:name w:val="WW8Num3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5">
    <w:nsid w:val="00000021"/>
    <w:multiLevelType w:val="multilevel"/>
    <w:tmpl w:val="00000021"/>
    <w:name w:val="WW8Num3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6">
    <w:nsid w:val="00000022"/>
    <w:multiLevelType w:val="multilevel"/>
    <w:tmpl w:val="00000022"/>
    <w:name w:val="WW8Num3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7">
    <w:nsid w:val="00000023"/>
    <w:multiLevelType w:val="multilevel"/>
    <w:tmpl w:val="00000023"/>
    <w:name w:val="WW8Num3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8">
    <w:nsid w:val="00000024"/>
    <w:multiLevelType w:val="multilevel"/>
    <w:tmpl w:val="00000024"/>
    <w:name w:val="WW8Num3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9">
    <w:nsid w:val="00000025"/>
    <w:multiLevelType w:val="multilevel"/>
    <w:tmpl w:val="00000025"/>
    <w:name w:val="WW8Num37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0">
    <w:nsid w:val="00000026"/>
    <w:multiLevelType w:val="multilevel"/>
    <w:tmpl w:val="00000026"/>
    <w:name w:val="WW8Num38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1">
    <w:nsid w:val="00000027"/>
    <w:multiLevelType w:val="multilevel"/>
    <w:tmpl w:val="00000027"/>
    <w:name w:val="WW8Num39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2">
    <w:nsid w:val="0000002A"/>
    <w:multiLevelType w:val="multilevel"/>
    <w:tmpl w:val="0000002A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17572BA3"/>
    <w:multiLevelType w:val="hybridMultilevel"/>
    <w:tmpl w:val="9C2A8470"/>
    <w:lvl w:ilvl="0" w:tplc="578E378C">
      <w:start w:val="1"/>
      <w:numFmt w:val="decimal"/>
      <w:lvlText w:val="%1."/>
      <w:lvlJc w:val="left"/>
      <w:pPr>
        <w:ind w:left="1403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4A9D1C">
      <w:numFmt w:val="bullet"/>
      <w:lvlText w:val=""/>
      <w:lvlJc w:val="left"/>
      <w:pPr>
        <w:ind w:left="1130" w:hanging="15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CBAAE2E6">
      <w:numFmt w:val="bullet"/>
      <w:lvlText w:val="•"/>
      <w:lvlJc w:val="left"/>
      <w:pPr>
        <w:ind w:left="2476" w:hanging="154"/>
      </w:pPr>
      <w:rPr>
        <w:rFonts w:hint="default"/>
        <w:lang w:val="ru-RU" w:eastAsia="en-US" w:bidi="ar-SA"/>
      </w:rPr>
    </w:lvl>
    <w:lvl w:ilvl="3" w:tplc="301E3C5C">
      <w:numFmt w:val="bullet"/>
      <w:lvlText w:val="•"/>
      <w:lvlJc w:val="left"/>
      <w:pPr>
        <w:ind w:left="3552" w:hanging="154"/>
      </w:pPr>
      <w:rPr>
        <w:rFonts w:hint="default"/>
        <w:lang w:val="ru-RU" w:eastAsia="en-US" w:bidi="ar-SA"/>
      </w:rPr>
    </w:lvl>
    <w:lvl w:ilvl="4" w:tplc="FF9A70A2">
      <w:numFmt w:val="bullet"/>
      <w:lvlText w:val="•"/>
      <w:lvlJc w:val="left"/>
      <w:pPr>
        <w:ind w:left="4628" w:hanging="154"/>
      </w:pPr>
      <w:rPr>
        <w:rFonts w:hint="default"/>
        <w:lang w:val="ru-RU" w:eastAsia="en-US" w:bidi="ar-SA"/>
      </w:rPr>
    </w:lvl>
    <w:lvl w:ilvl="5" w:tplc="69C8A4BC">
      <w:numFmt w:val="bullet"/>
      <w:lvlText w:val="•"/>
      <w:lvlJc w:val="left"/>
      <w:pPr>
        <w:ind w:left="5704" w:hanging="154"/>
      </w:pPr>
      <w:rPr>
        <w:rFonts w:hint="default"/>
        <w:lang w:val="ru-RU" w:eastAsia="en-US" w:bidi="ar-SA"/>
      </w:rPr>
    </w:lvl>
    <w:lvl w:ilvl="6" w:tplc="64FEEB92">
      <w:numFmt w:val="bullet"/>
      <w:lvlText w:val="•"/>
      <w:lvlJc w:val="left"/>
      <w:pPr>
        <w:ind w:left="6780" w:hanging="154"/>
      </w:pPr>
      <w:rPr>
        <w:rFonts w:hint="default"/>
        <w:lang w:val="ru-RU" w:eastAsia="en-US" w:bidi="ar-SA"/>
      </w:rPr>
    </w:lvl>
    <w:lvl w:ilvl="7" w:tplc="F09E7094">
      <w:numFmt w:val="bullet"/>
      <w:lvlText w:val="•"/>
      <w:lvlJc w:val="left"/>
      <w:pPr>
        <w:ind w:left="7856" w:hanging="154"/>
      </w:pPr>
      <w:rPr>
        <w:rFonts w:hint="default"/>
        <w:lang w:val="ru-RU" w:eastAsia="en-US" w:bidi="ar-SA"/>
      </w:rPr>
    </w:lvl>
    <w:lvl w:ilvl="8" w:tplc="545CC8E0">
      <w:numFmt w:val="bullet"/>
      <w:lvlText w:val="•"/>
      <w:lvlJc w:val="left"/>
      <w:pPr>
        <w:ind w:left="8932" w:hanging="154"/>
      </w:pPr>
      <w:rPr>
        <w:rFonts w:hint="default"/>
        <w:lang w:val="ru-RU" w:eastAsia="en-US" w:bidi="ar-SA"/>
      </w:rPr>
    </w:lvl>
  </w:abstractNum>
  <w:abstractNum w:abstractNumId="24">
    <w:nsid w:val="377C5CD0"/>
    <w:multiLevelType w:val="hybridMultilevel"/>
    <w:tmpl w:val="D3C00D0A"/>
    <w:lvl w:ilvl="0" w:tplc="7D909736">
      <w:start w:val="1"/>
      <w:numFmt w:val="decimal"/>
      <w:lvlText w:val="%1."/>
      <w:lvlJc w:val="left"/>
      <w:pPr>
        <w:ind w:left="1403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60E912">
      <w:numFmt w:val="bullet"/>
      <w:lvlText w:val="•"/>
      <w:lvlJc w:val="left"/>
      <w:pPr>
        <w:ind w:left="2368" w:hanging="428"/>
      </w:pPr>
      <w:rPr>
        <w:rFonts w:hint="default"/>
        <w:lang w:val="ru-RU" w:eastAsia="en-US" w:bidi="ar-SA"/>
      </w:rPr>
    </w:lvl>
    <w:lvl w:ilvl="2" w:tplc="0FBE700C">
      <w:numFmt w:val="bullet"/>
      <w:lvlText w:val="•"/>
      <w:lvlJc w:val="left"/>
      <w:pPr>
        <w:ind w:left="3336" w:hanging="428"/>
      </w:pPr>
      <w:rPr>
        <w:rFonts w:hint="default"/>
        <w:lang w:val="ru-RU" w:eastAsia="en-US" w:bidi="ar-SA"/>
      </w:rPr>
    </w:lvl>
    <w:lvl w:ilvl="3" w:tplc="EAD6AB10">
      <w:numFmt w:val="bullet"/>
      <w:lvlText w:val="•"/>
      <w:lvlJc w:val="left"/>
      <w:pPr>
        <w:ind w:left="4305" w:hanging="428"/>
      </w:pPr>
      <w:rPr>
        <w:rFonts w:hint="default"/>
        <w:lang w:val="ru-RU" w:eastAsia="en-US" w:bidi="ar-SA"/>
      </w:rPr>
    </w:lvl>
    <w:lvl w:ilvl="4" w:tplc="1C3CA406">
      <w:numFmt w:val="bullet"/>
      <w:lvlText w:val="•"/>
      <w:lvlJc w:val="left"/>
      <w:pPr>
        <w:ind w:left="5273" w:hanging="428"/>
      </w:pPr>
      <w:rPr>
        <w:rFonts w:hint="default"/>
        <w:lang w:val="ru-RU" w:eastAsia="en-US" w:bidi="ar-SA"/>
      </w:rPr>
    </w:lvl>
    <w:lvl w:ilvl="5" w:tplc="2B8885FC">
      <w:numFmt w:val="bullet"/>
      <w:lvlText w:val="•"/>
      <w:lvlJc w:val="left"/>
      <w:pPr>
        <w:ind w:left="6242" w:hanging="428"/>
      </w:pPr>
      <w:rPr>
        <w:rFonts w:hint="default"/>
        <w:lang w:val="ru-RU" w:eastAsia="en-US" w:bidi="ar-SA"/>
      </w:rPr>
    </w:lvl>
    <w:lvl w:ilvl="6" w:tplc="BF78E5F8">
      <w:numFmt w:val="bullet"/>
      <w:lvlText w:val="•"/>
      <w:lvlJc w:val="left"/>
      <w:pPr>
        <w:ind w:left="7210" w:hanging="428"/>
      </w:pPr>
      <w:rPr>
        <w:rFonts w:hint="default"/>
        <w:lang w:val="ru-RU" w:eastAsia="en-US" w:bidi="ar-SA"/>
      </w:rPr>
    </w:lvl>
    <w:lvl w:ilvl="7" w:tplc="15A6DC24">
      <w:numFmt w:val="bullet"/>
      <w:lvlText w:val="•"/>
      <w:lvlJc w:val="left"/>
      <w:pPr>
        <w:ind w:left="8178" w:hanging="428"/>
      </w:pPr>
      <w:rPr>
        <w:rFonts w:hint="default"/>
        <w:lang w:val="ru-RU" w:eastAsia="en-US" w:bidi="ar-SA"/>
      </w:rPr>
    </w:lvl>
    <w:lvl w:ilvl="8" w:tplc="0E5C5DC8">
      <w:numFmt w:val="bullet"/>
      <w:lvlText w:val="•"/>
      <w:lvlJc w:val="left"/>
      <w:pPr>
        <w:ind w:left="9147" w:hanging="428"/>
      </w:pPr>
      <w:rPr>
        <w:rFonts w:hint="default"/>
        <w:lang w:val="ru-RU" w:eastAsia="en-US" w:bidi="ar-SA"/>
      </w:rPr>
    </w:lvl>
  </w:abstractNum>
  <w:abstractNum w:abstractNumId="25">
    <w:nsid w:val="49B7444D"/>
    <w:multiLevelType w:val="hybridMultilevel"/>
    <w:tmpl w:val="EF10DE8A"/>
    <w:lvl w:ilvl="0" w:tplc="D35E3BE4">
      <w:start w:val="1"/>
      <w:numFmt w:val="decimal"/>
      <w:lvlText w:val="%1."/>
      <w:lvlJc w:val="left"/>
      <w:pPr>
        <w:ind w:left="1249" w:hanging="273"/>
      </w:pPr>
      <w:rPr>
        <w:rFonts w:hint="default"/>
        <w:spacing w:val="0"/>
        <w:w w:val="100"/>
        <w:lang w:val="ru-RU" w:eastAsia="en-US" w:bidi="ar-SA"/>
      </w:rPr>
    </w:lvl>
    <w:lvl w:ilvl="1" w:tplc="F170030C">
      <w:numFmt w:val="bullet"/>
      <w:lvlText w:val="•"/>
      <w:lvlJc w:val="left"/>
      <w:pPr>
        <w:ind w:left="2224" w:hanging="273"/>
      </w:pPr>
      <w:rPr>
        <w:rFonts w:hint="default"/>
        <w:lang w:val="ru-RU" w:eastAsia="en-US" w:bidi="ar-SA"/>
      </w:rPr>
    </w:lvl>
    <w:lvl w:ilvl="2" w:tplc="53DA4062">
      <w:numFmt w:val="bullet"/>
      <w:lvlText w:val="•"/>
      <w:lvlJc w:val="left"/>
      <w:pPr>
        <w:ind w:left="3208" w:hanging="273"/>
      </w:pPr>
      <w:rPr>
        <w:rFonts w:hint="default"/>
        <w:lang w:val="ru-RU" w:eastAsia="en-US" w:bidi="ar-SA"/>
      </w:rPr>
    </w:lvl>
    <w:lvl w:ilvl="3" w:tplc="4CFE1A44">
      <w:numFmt w:val="bullet"/>
      <w:lvlText w:val="•"/>
      <w:lvlJc w:val="left"/>
      <w:pPr>
        <w:ind w:left="4193" w:hanging="273"/>
      </w:pPr>
      <w:rPr>
        <w:rFonts w:hint="default"/>
        <w:lang w:val="ru-RU" w:eastAsia="en-US" w:bidi="ar-SA"/>
      </w:rPr>
    </w:lvl>
    <w:lvl w:ilvl="4" w:tplc="09B82EE4">
      <w:numFmt w:val="bullet"/>
      <w:lvlText w:val="•"/>
      <w:lvlJc w:val="left"/>
      <w:pPr>
        <w:ind w:left="5177" w:hanging="273"/>
      </w:pPr>
      <w:rPr>
        <w:rFonts w:hint="default"/>
        <w:lang w:val="ru-RU" w:eastAsia="en-US" w:bidi="ar-SA"/>
      </w:rPr>
    </w:lvl>
    <w:lvl w:ilvl="5" w:tplc="61EAEB00">
      <w:numFmt w:val="bullet"/>
      <w:lvlText w:val="•"/>
      <w:lvlJc w:val="left"/>
      <w:pPr>
        <w:ind w:left="6162" w:hanging="273"/>
      </w:pPr>
      <w:rPr>
        <w:rFonts w:hint="default"/>
        <w:lang w:val="ru-RU" w:eastAsia="en-US" w:bidi="ar-SA"/>
      </w:rPr>
    </w:lvl>
    <w:lvl w:ilvl="6" w:tplc="E2661BD0">
      <w:numFmt w:val="bullet"/>
      <w:lvlText w:val="•"/>
      <w:lvlJc w:val="left"/>
      <w:pPr>
        <w:ind w:left="7146" w:hanging="273"/>
      </w:pPr>
      <w:rPr>
        <w:rFonts w:hint="default"/>
        <w:lang w:val="ru-RU" w:eastAsia="en-US" w:bidi="ar-SA"/>
      </w:rPr>
    </w:lvl>
    <w:lvl w:ilvl="7" w:tplc="695A0166">
      <w:numFmt w:val="bullet"/>
      <w:lvlText w:val="•"/>
      <w:lvlJc w:val="left"/>
      <w:pPr>
        <w:ind w:left="8130" w:hanging="273"/>
      </w:pPr>
      <w:rPr>
        <w:rFonts w:hint="default"/>
        <w:lang w:val="ru-RU" w:eastAsia="en-US" w:bidi="ar-SA"/>
      </w:rPr>
    </w:lvl>
    <w:lvl w:ilvl="8" w:tplc="E4343EFE">
      <w:numFmt w:val="bullet"/>
      <w:lvlText w:val="•"/>
      <w:lvlJc w:val="left"/>
      <w:pPr>
        <w:ind w:left="9115" w:hanging="273"/>
      </w:pPr>
      <w:rPr>
        <w:rFonts w:hint="default"/>
        <w:lang w:val="ru-RU" w:eastAsia="en-US" w:bidi="ar-SA"/>
      </w:rPr>
    </w:lvl>
  </w:abstractNum>
  <w:abstractNum w:abstractNumId="26">
    <w:nsid w:val="5ACD3C24"/>
    <w:multiLevelType w:val="hybridMultilevel"/>
    <w:tmpl w:val="DB2E2F5C"/>
    <w:lvl w:ilvl="0" w:tplc="54526168">
      <w:numFmt w:val="bullet"/>
      <w:lvlText w:val=""/>
      <w:lvlJc w:val="left"/>
      <w:pPr>
        <w:ind w:left="410" w:hanging="154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4FF62470">
      <w:numFmt w:val="bullet"/>
      <w:lvlText w:val="•"/>
      <w:lvlJc w:val="left"/>
      <w:pPr>
        <w:ind w:left="1486" w:hanging="154"/>
      </w:pPr>
      <w:rPr>
        <w:rFonts w:hint="default"/>
        <w:lang w:val="ru-RU" w:eastAsia="en-US" w:bidi="ar-SA"/>
      </w:rPr>
    </w:lvl>
    <w:lvl w:ilvl="2" w:tplc="5756FB3C">
      <w:numFmt w:val="bullet"/>
      <w:lvlText w:val="•"/>
      <w:lvlJc w:val="left"/>
      <w:pPr>
        <w:ind w:left="2552" w:hanging="154"/>
      </w:pPr>
      <w:rPr>
        <w:rFonts w:hint="default"/>
        <w:lang w:val="ru-RU" w:eastAsia="en-US" w:bidi="ar-SA"/>
      </w:rPr>
    </w:lvl>
    <w:lvl w:ilvl="3" w:tplc="CD281A42">
      <w:numFmt w:val="bullet"/>
      <w:lvlText w:val="•"/>
      <w:lvlJc w:val="left"/>
      <w:pPr>
        <w:ind w:left="3619" w:hanging="154"/>
      </w:pPr>
      <w:rPr>
        <w:rFonts w:hint="default"/>
        <w:lang w:val="ru-RU" w:eastAsia="en-US" w:bidi="ar-SA"/>
      </w:rPr>
    </w:lvl>
    <w:lvl w:ilvl="4" w:tplc="D1AC4DF6">
      <w:numFmt w:val="bullet"/>
      <w:lvlText w:val="•"/>
      <w:lvlJc w:val="left"/>
      <w:pPr>
        <w:ind w:left="4685" w:hanging="154"/>
      </w:pPr>
      <w:rPr>
        <w:rFonts w:hint="default"/>
        <w:lang w:val="ru-RU" w:eastAsia="en-US" w:bidi="ar-SA"/>
      </w:rPr>
    </w:lvl>
    <w:lvl w:ilvl="5" w:tplc="24869714">
      <w:numFmt w:val="bullet"/>
      <w:lvlText w:val="•"/>
      <w:lvlJc w:val="left"/>
      <w:pPr>
        <w:ind w:left="5752" w:hanging="154"/>
      </w:pPr>
      <w:rPr>
        <w:rFonts w:hint="default"/>
        <w:lang w:val="ru-RU" w:eastAsia="en-US" w:bidi="ar-SA"/>
      </w:rPr>
    </w:lvl>
    <w:lvl w:ilvl="6" w:tplc="54047F30">
      <w:numFmt w:val="bullet"/>
      <w:lvlText w:val="•"/>
      <w:lvlJc w:val="left"/>
      <w:pPr>
        <w:ind w:left="6818" w:hanging="154"/>
      </w:pPr>
      <w:rPr>
        <w:rFonts w:hint="default"/>
        <w:lang w:val="ru-RU" w:eastAsia="en-US" w:bidi="ar-SA"/>
      </w:rPr>
    </w:lvl>
    <w:lvl w:ilvl="7" w:tplc="CCBA8CF6">
      <w:numFmt w:val="bullet"/>
      <w:lvlText w:val="•"/>
      <w:lvlJc w:val="left"/>
      <w:pPr>
        <w:ind w:left="7884" w:hanging="154"/>
      </w:pPr>
      <w:rPr>
        <w:rFonts w:hint="default"/>
        <w:lang w:val="ru-RU" w:eastAsia="en-US" w:bidi="ar-SA"/>
      </w:rPr>
    </w:lvl>
    <w:lvl w:ilvl="8" w:tplc="5358BBEC">
      <w:numFmt w:val="bullet"/>
      <w:lvlText w:val="•"/>
      <w:lvlJc w:val="left"/>
      <w:pPr>
        <w:ind w:left="8951" w:hanging="154"/>
      </w:pPr>
      <w:rPr>
        <w:rFonts w:hint="default"/>
        <w:lang w:val="ru-RU" w:eastAsia="en-US" w:bidi="ar-SA"/>
      </w:rPr>
    </w:lvl>
  </w:abstractNum>
  <w:abstractNum w:abstractNumId="27">
    <w:nsid w:val="79614DFF"/>
    <w:multiLevelType w:val="hybridMultilevel"/>
    <w:tmpl w:val="EB00DE8C"/>
    <w:lvl w:ilvl="0" w:tplc="27AAF504">
      <w:start w:val="1"/>
      <w:numFmt w:val="decimal"/>
      <w:lvlText w:val="%1."/>
      <w:lvlJc w:val="left"/>
      <w:pPr>
        <w:ind w:left="1220" w:hanging="245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89"/>
        <w:sz w:val="24"/>
        <w:szCs w:val="24"/>
        <w:lang w:val="ru-RU" w:eastAsia="en-US" w:bidi="ar-SA"/>
      </w:rPr>
    </w:lvl>
    <w:lvl w:ilvl="1" w:tplc="1CBEEF92">
      <w:numFmt w:val="bullet"/>
      <w:lvlText w:val=""/>
      <w:lvlJc w:val="left"/>
      <w:pPr>
        <w:ind w:left="410" w:hanging="15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79C286A2">
      <w:numFmt w:val="bullet"/>
      <w:lvlText w:val="•"/>
      <w:lvlJc w:val="left"/>
      <w:pPr>
        <w:ind w:left="2316" w:hanging="154"/>
      </w:pPr>
      <w:rPr>
        <w:rFonts w:hint="default"/>
        <w:lang w:val="ru-RU" w:eastAsia="en-US" w:bidi="ar-SA"/>
      </w:rPr>
    </w:lvl>
    <w:lvl w:ilvl="3" w:tplc="811C89BC">
      <w:numFmt w:val="bullet"/>
      <w:lvlText w:val="•"/>
      <w:lvlJc w:val="left"/>
      <w:pPr>
        <w:ind w:left="3412" w:hanging="154"/>
      </w:pPr>
      <w:rPr>
        <w:rFonts w:hint="default"/>
        <w:lang w:val="ru-RU" w:eastAsia="en-US" w:bidi="ar-SA"/>
      </w:rPr>
    </w:lvl>
    <w:lvl w:ilvl="4" w:tplc="94701080">
      <w:numFmt w:val="bullet"/>
      <w:lvlText w:val="•"/>
      <w:lvlJc w:val="left"/>
      <w:pPr>
        <w:ind w:left="4508" w:hanging="154"/>
      </w:pPr>
      <w:rPr>
        <w:rFonts w:hint="default"/>
        <w:lang w:val="ru-RU" w:eastAsia="en-US" w:bidi="ar-SA"/>
      </w:rPr>
    </w:lvl>
    <w:lvl w:ilvl="5" w:tplc="5CBABA0A">
      <w:numFmt w:val="bullet"/>
      <w:lvlText w:val="•"/>
      <w:lvlJc w:val="left"/>
      <w:pPr>
        <w:ind w:left="5604" w:hanging="154"/>
      </w:pPr>
      <w:rPr>
        <w:rFonts w:hint="default"/>
        <w:lang w:val="ru-RU" w:eastAsia="en-US" w:bidi="ar-SA"/>
      </w:rPr>
    </w:lvl>
    <w:lvl w:ilvl="6" w:tplc="81DECABA">
      <w:numFmt w:val="bullet"/>
      <w:lvlText w:val="•"/>
      <w:lvlJc w:val="left"/>
      <w:pPr>
        <w:ind w:left="6700" w:hanging="154"/>
      </w:pPr>
      <w:rPr>
        <w:rFonts w:hint="default"/>
        <w:lang w:val="ru-RU" w:eastAsia="en-US" w:bidi="ar-SA"/>
      </w:rPr>
    </w:lvl>
    <w:lvl w:ilvl="7" w:tplc="FF7827EC">
      <w:numFmt w:val="bullet"/>
      <w:lvlText w:val="•"/>
      <w:lvlJc w:val="left"/>
      <w:pPr>
        <w:ind w:left="7796" w:hanging="154"/>
      </w:pPr>
      <w:rPr>
        <w:rFonts w:hint="default"/>
        <w:lang w:val="ru-RU" w:eastAsia="en-US" w:bidi="ar-SA"/>
      </w:rPr>
    </w:lvl>
    <w:lvl w:ilvl="8" w:tplc="1460FC7C">
      <w:numFmt w:val="bullet"/>
      <w:lvlText w:val="•"/>
      <w:lvlJc w:val="left"/>
      <w:pPr>
        <w:ind w:left="8892" w:hanging="154"/>
      </w:pPr>
      <w:rPr>
        <w:rFonts w:hint="default"/>
        <w:lang w:val="ru-RU" w:eastAsia="en-US" w:bidi="ar-SA"/>
      </w:rPr>
    </w:lvl>
  </w:abstractNum>
  <w:abstractNum w:abstractNumId="28">
    <w:nsid w:val="7D3E0368"/>
    <w:multiLevelType w:val="hybridMultilevel"/>
    <w:tmpl w:val="B5728D20"/>
    <w:lvl w:ilvl="0" w:tplc="9EF0EB66">
      <w:numFmt w:val="bullet"/>
      <w:lvlText w:val="o"/>
      <w:lvlJc w:val="left"/>
      <w:pPr>
        <w:ind w:left="410" w:hanging="42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34D616">
      <w:numFmt w:val="bullet"/>
      <w:lvlText w:val="•"/>
      <w:lvlJc w:val="left"/>
      <w:pPr>
        <w:ind w:left="1486" w:hanging="428"/>
      </w:pPr>
      <w:rPr>
        <w:rFonts w:hint="default"/>
        <w:lang w:val="ru-RU" w:eastAsia="en-US" w:bidi="ar-SA"/>
      </w:rPr>
    </w:lvl>
    <w:lvl w:ilvl="2" w:tplc="8CC83570">
      <w:numFmt w:val="bullet"/>
      <w:lvlText w:val="•"/>
      <w:lvlJc w:val="left"/>
      <w:pPr>
        <w:ind w:left="2552" w:hanging="428"/>
      </w:pPr>
      <w:rPr>
        <w:rFonts w:hint="default"/>
        <w:lang w:val="ru-RU" w:eastAsia="en-US" w:bidi="ar-SA"/>
      </w:rPr>
    </w:lvl>
    <w:lvl w:ilvl="3" w:tplc="5F1C2854">
      <w:numFmt w:val="bullet"/>
      <w:lvlText w:val="•"/>
      <w:lvlJc w:val="left"/>
      <w:pPr>
        <w:ind w:left="3619" w:hanging="428"/>
      </w:pPr>
      <w:rPr>
        <w:rFonts w:hint="default"/>
        <w:lang w:val="ru-RU" w:eastAsia="en-US" w:bidi="ar-SA"/>
      </w:rPr>
    </w:lvl>
    <w:lvl w:ilvl="4" w:tplc="6F662714">
      <w:numFmt w:val="bullet"/>
      <w:lvlText w:val="•"/>
      <w:lvlJc w:val="left"/>
      <w:pPr>
        <w:ind w:left="4685" w:hanging="428"/>
      </w:pPr>
      <w:rPr>
        <w:rFonts w:hint="default"/>
        <w:lang w:val="ru-RU" w:eastAsia="en-US" w:bidi="ar-SA"/>
      </w:rPr>
    </w:lvl>
    <w:lvl w:ilvl="5" w:tplc="7C681DEC">
      <w:numFmt w:val="bullet"/>
      <w:lvlText w:val="•"/>
      <w:lvlJc w:val="left"/>
      <w:pPr>
        <w:ind w:left="5752" w:hanging="428"/>
      </w:pPr>
      <w:rPr>
        <w:rFonts w:hint="default"/>
        <w:lang w:val="ru-RU" w:eastAsia="en-US" w:bidi="ar-SA"/>
      </w:rPr>
    </w:lvl>
    <w:lvl w:ilvl="6" w:tplc="4830A996">
      <w:numFmt w:val="bullet"/>
      <w:lvlText w:val="•"/>
      <w:lvlJc w:val="left"/>
      <w:pPr>
        <w:ind w:left="6818" w:hanging="428"/>
      </w:pPr>
      <w:rPr>
        <w:rFonts w:hint="default"/>
        <w:lang w:val="ru-RU" w:eastAsia="en-US" w:bidi="ar-SA"/>
      </w:rPr>
    </w:lvl>
    <w:lvl w:ilvl="7" w:tplc="7D743F3C">
      <w:numFmt w:val="bullet"/>
      <w:lvlText w:val="•"/>
      <w:lvlJc w:val="left"/>
      <w:pPr>
        <w:ind w:left="7884" w:hanging="428"/>
      </w:pPr>
      <w:rPr>
        <w:rFonts w:hint="default"/>
        <w:lang w:val="ru-RU" w:eastAsia="en-US" w:bidi="ar-SA"/>
      </w:rPr>
    </w:lvl>
    <w:lvl w:ilvl="8" w:tplc="3A4E3550">
      <w:numFmt w:val="bullet"/>
      <w:lvlText w:val="•"/>
      <w:lvlJc w:val="left"/>
      <w:pPr>
        <w:ind w:left="8951" w:hanging="428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23"/>
  </w:num>
  <w:num w:numId="3">
    <w:abstractNumId w:val="27"/>
  </w:num>
  <w:num w:numId="4">
    <w:abstractNumId w:val="26"/>
  </w:num>
  <w:num w:numId="5">
    <w:abstractNumId w:val="28"/>
  </w:num>
  <w:num w:numId="6">
    <w:abstractNumId w:val="25"/>
  </w:num>
  <w:num w:numId="7">
    <w:abstractNumId w:val="22"/>
  </w:num>
  <w:num w:numId="8">
    <w:abstractNumId w:val="1"/>
  </w:num>
  <w:num w:numId="9">
    <w:abstractNumId w:val="2"/>
  </w:num>
  <w:num w:numId="10">
    <w:abstractNumId w:val="3"/>
  </w:num>
  <w:num w:numId="11">
    <w:abstractNumId w:val="0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0"/>
  </w:num>
  <w:num w:numId="19">
    <w:abstractNumId w:val="11"/>
  </w:num>
  <w:num w:numId="20">
    <w:abstractNumId w:val="12"/>
  </w:num>
  <w:num w:numId="21">
    <w:abstractNumId w:val="13"/>
  </w:num>
  <w:num w:numId="22">
    <w:abstractNumId w:val="14"/>
  </w:num>
  <w:num w:numId="23">
    <w:abstractNumId w:val="15"/>
  </w:num>
  <w:num w:numId="24">
    <w:abstractNumId w:val="16"/>
  </w:num>
  <w:num w:numId="25">
    <w:abstractNumId w:val="17"/>
  </w:num>
  <w:num w:numId="26">
    <w:abstractNumId w:val="18"/>
  </w:num>
  <w:num w:numId="27">
    <w:abstractNumId w:val="19"/>
  </w:num>
  <w:num w:numId="28">
    <w:abstractNumId w:val="20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E9F"/>
    <w:rsid w:val="000376E0"/>
    <w:rsid w:val="00057545"/>
    <w:rsid w:val="000B1117"/>
    <w:rsid w:val="00286FDA"/>
    <w:rsid w:val="002C5D29"/>
    <w:rsid w:val="00460B2A"/>
    <w:rsid w:val="00737DA0"/>
    <w:rsid w:val="00826CA3"/>
    <w:rsid w:val="008F34F4"/>
    <w:rsid w:val="00913E9F"/>
    <w:rsid w:val="00922FCA"/>
    <w:rsid w:val="00BA1A74"/>
    <w:rsid w:val="00C71F70"/>
    <w:rsid w:val="00C87708"/>
    <w:rsid w:val="00CD4DB0"/>
    <w:rsid w:val="00CE0B3D"/>
    <w:rsid w:val="00D4393B"/>
    <w:rsid w:val="00F150B2"/>
    <w:rsid w:val="00F71550"/>
    <w:rsid w:val="00F85EC4"/>
    <w:rsid w:val="00FE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1038" w:hanging="244"/>
      <w:outlineLvl w:val="0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93" w:lineRule="exact"/>
      <w:ind w:left="410" w:firstLine="566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styleId="a5">
    <w:name w:val="Hyperlink"/>
    <w:semiHidden/>
    <w:unhideWhenUsed/>
    <w:rsid w:val="00CE0B3D"/>
    <w:rPr>
      <w:color w:val="0000FF"/>
      <w:u w:val="single"/>
    </w:rPr>
  </w:style>
  <w:style w:type="character" w:customStyle="1" w:styleId="WW8Num1z0">
    <w:name w:val="WW8Num1z0"/>
    <w:rsid w:val="00CE0B3D"/>
  </w:style>
  <w:style w:type="paragraph" w:customStyle="1" w:styleId="a6">
    <w:name w:val="Содержимое таблицы"/>
    <w:basedOn w:val="a"/>
    <w:rsid w:val="00CE0B3D"/>
    <w:pPr>
      <w:suppressLineNumbers/>
      <w:suppressAutoHyphens/>
      <w:autoSpaceDE/>
      <w:autoSpaceDN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WW8Num1z1">
    <w:name w:val="WW8Num1z1"/>
    <w:rsid w:val="00CE0B3D"/>
  </w:style>
  <w:style w:type="character" w:customStyle="1" w:styleId="WW8Num1z6">
    <w:name w:val="WW8Num1z6"/>
    <w:rsid w:val="00CE0B3D"/>
  </w:style>
  <w:style w:type="paragraph" w:customStyle="1" w:styleId="10">
    <w:name w:val="Текст1"/>
    <w:basedOn w:val="a"/>
    <w:rsid w:val="00286FDA"/>
    <w:pPr>
      <w:widowControl/>
      <w:suppressAutoHyphens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rsid w:val="000B1117"/>
    <w:pPr>
      <w:widowControl/>
      <w:suppressAutoHyphens/>
      <w:autoSpaceDE/>
      <w:autoSpaceDN/>
      <w:ind w:left="720"/>
    </w:pPr>
    <w:rPr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CD4DB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D4DB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CD4DB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D4DB0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C8770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8770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1038" w:hanging="244"/>
      <w:outlineLvl w:val="0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93" w:lineRule="exact"/>
      <w:ind w:left="410" w:firstLine="566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styleId="a5">
    <w:name w:val="Hyperlink"/>
    <w:semiHidden/>
    <w:unhideWhenUsed/>
    <w:rsid w:val="00CE0B3D"/>
    <w:rPr>
      <w:color w:val="0000FF"/>
      <w:u w:val="single"/>
    </w:rPr>
  </w:style>
  <w:style w:type="character" w:customStyle="1" w:styleId="WW8Num1z0">
    <w:name w:val="WW8Num1z0"/>
    <w:rsid w:val="00CE0B3D"/>
  </w:style>
  <w:style w:type="paragraph" w:customStyle="1" w:styleId="a6">
    <w:name w:val="Содержимое таблицы"/>
    <w:basedOn w:val="a"/>
    <w:rsid w:val="00CE0B3D"/>
    <w:pPr>
      <w:suppressLineNumbers/>
      <w:suppressAutoHyphens/>
      <w:autoSpaceDE/>
      <w:autoSpaceDN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WW8Num1z1">
    <w:name w:val="WW8Num1z1"/>
    <w:rsid w:val="00CE0B3D"/>
  </w:style>
  <w:style w:type="character" w:customStyle="1" w:styleId="WW8Num1z6">
    <w:name w:val="WW8Num1z6"/>
    <w:rsid w:val="00CE0B3D"/>
  </w:style>
  <w:style w:type="paragraph" w:customStyle="1" w:styleId="10">
    <w:name w:val="Текст1"/>
    <w:basedOn w:val="a"/>
    <w:rsid w:val="00286FDA"/>
    <w:pPr>
      <w:widowControl/>
      <w:suppressAutoHyphens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rsid w:val="000B1117"/>
    <w:pPr>
      <w:widowControl/>
      <w:suppressAutoHyphens/>
      <w:autoSpaceDE/>
      <w:autoSpaceDN/>
      <w:ind w:left="720"/>
    </w:pPr>
    <w:rPr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CD4DB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D4DB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CD4DB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D4DB0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C8770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8770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8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29</Pages>
  <Words>6187</Words>
  <Characters>35272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робо 1</cp:lastModifiedBy>
  <cp:revision>7</cp:revision>
  <dcterms:created xsi:type="dcterms:W3CDTF">2024-10-11T12:48:00Z</dcterms:created>
  <dcterms:modified xsi:type="dcterms:W3CDTF">2024-10-23T18:28:00Z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2024-10-11T00:00:00Z</vt:filetime>
  </property>
  <property fmtid="{D5CDD505-2E9C-101B-9397-08002B2CF9AE}" pid="5" name="Producer">
    <vt:lpwstr>www.ilovepdf.com</vt:lpwstr>
  </property>
</Properties>
</file>