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00" w:rsidRPr="00FE653C" w:rsidRDefault="005E1600" w:rsidP="00FE6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Порядок</w:t>
      </w:r>
    </w:p>
    <w:p w:rsidR="00FE653C" w:rsidRDefault="005E1600" w:rsidP="00FE6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организации обучения детей-инвалидов и детей с ОВЗ на дому по основным общеобразовательным и адаптированным основным общеобразовательным программам начального общего, основного общего и среднего общего образования</w:t>
      </w:r>
      <w:r w:rsidR="00FE6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CDA" w:rsidRPr="00FE653C" w:rsidRDefault="00FE653C" w:rsidP="00FE65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СОШ №3 им. Ф.А.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Зубалова</w:t>
      </w:r>
      <w:proofErr w:type="spellEnd"/>
    </w:p>
    <w:p w:rsidR="005E1600" w:rsidRPr="00FE653C" w:rsidRDefault="005E1600" w:rsidP="005E1600">
      <w:pPr>
        <w:pStyle w:val="s3"/>
        <w:shd w:val="clear" w:color="auto" w:fill="FFFFFF"/>
        <w:jc w:val="center"/>
      </w:pPr>
      <w:r w:rsidRPr="00FE653C">
        <w:t>1. Общие положения</w:t>
      </w:r>
    </w:p>
    <w:p w:rsidR="005E1600" w:rsidRPr="00FE653C" w:rsidRDefault="005E1600" w:rsidP="005E1600">
      <w:pPr>
        <w:pStyle w:val="s1"/>
        <w:shd w:val="clear" w:color="auto" w:fill="FFFFFF"/>
        <w:jc w:val="both"/>
      </w:pPr>
      <w:r w:rsidRPr="00FE653C">
        <w:t xml:space="preserve">1.1. </w:t>
      </w:r>
      <w:proofErr w:type="gramStart"/>
      <w:r w:rsidRPr="00FE653C">
        <w:t>Настоящий Порядок организации обучения детей-инвалидов и детей с ОВЗ на дому по основным общеобразовательным и адаптированным основным общеобразовательным программам начального общего, основного общего и среднего общего образования (далее - Порядок) разработан во исполнение </w:t>
      </w:r>
      <w:hyperlink r:id="rId5" w:anchor="/document/70291362/entry/0" w:history="1">
        <w:r w:rsidRPr="00FE653C">
          <w:rPr>
            <w:rStyle w:val="a3"/>
            <w:color w:val="auto"/>
          </w:rPr>
          <w:t>Федерального закона</w:t>
        </w:r>
      </w:hyperlink>
      <w:r w:rsidRPr="00FE653C">
        <w:t> "Об образовании в Российской Федерации" от 29.12.2012 N 273-ФЗ, на основании </w:t>
      </w:r>
      <w:hyperlink r:id="rId6" w:anchor="/document/71650968/entry/0" w:history="1">
        <w:r w:rsidRPr="00FE653C">
          <w:rPr>
            <w:rStyle w:val="a3"/>
            <w:color w:val="auto"/>
          </w:rPr>
          <w:t>письма</w:t>
        </w:r>
      </w:hyperlink>
      <w:r w:rsidRPr="00FE653C">
        <w:t> </w:t>
      </w:r>
      <w:proofErr w:type="spellStart"/>
      <w:r w:rsidRPr="00FE653C">
        <w:t>Минобрнауки</w:t>
      </w:r>
      <w:proofErr w:type="spellEnd"/>
      <w:r w:rsidRPr="00FE653C">
        <w:t xml:space="preserve"> России от 20.02.2017 N 07-818 "О направлении Методических рекомендаций по вопросам организации образования</w:t>
      </w:r>
      <w:proofErr w:type="gramEnd"/>
      <w:r w:rsidRPr="00FE653C">
        <w:t xml:space="preserve"> в рамках внедрения ФГОС ОВЗ", </w:t>
      </w:r>
      <w:hyperlink r:id="rId7" w:anchor="/document/72119342/entry/0" w:history="1">
        <w:r w:rsidRPr="00FE653C">
          <w:rPr>
            <w:rStyle w:val="a3"/>
            <w:color w:val="auto"/>
          </w:rPr>
          <w:t>письма</w:t>
        </w:r>
      </w:hyperlink>
      <w:r w:rsidRPr="00FE653C">
        <w:t> Федеральной службы по надзору в сфере образования и науки "Об обучении лиц, находящихся на домашнем обучении" от 07.08.2018 N 05-283, </w:t>
      </w:r>
      <w:hyperlink r:id="rId8" w:anchor="/document/72283102/entry/0" w:history="1">
        <w:r w:rsidRPr="00FE653C">
          <w:rPr>
            <w:rStyle w:val="a3"/>
            <w:color w:val="auto"/>
          </w:rPr>
          <w:t>письма</w:t>
        </w:r>
      </w:hyperlink>
      <w:r w:rsidRPr="00FE653C">
        <w:t> Министерства просвещения Российской Федерации "Об организации образования обучающихся на дому" от 13.06.2019 N ТС-1391/07, в соответствии с требованиями федеральных государственных образовательных стандартов:</w:t>
      </w:r>
    </w:p>
    <w:p w:rsidR="005E1600" w:rsidRPr="00FE653C" w:rsidRDefault="005E1600" w:rsidP="005E1600">
      <w:pPr>
        <w:pStyle w:val="s1"/>
        <w:shd w:val="clear" w:color="auto" w:fill="FFFFFF"/>
        <w:jc w:val="both"/>
      </w:pPr>
      <w:hyperlink r:id="rId9" w:anchor="/document/197127/entry/0" w:history="1">
        <w:r w:rsidRPr="00FE653C">
          <w:rPr>
            <w:rStyle w:val="a3"/>
            <w:color w:val="auto"/>
          </w:rPr>
          <w:t>приказ</w:t>
        </w:r>
      </w:hyperlink>
      <w:r w:rsidRPr="00FE653C">
        <w:t> Министерства образования и науки Российской Федерации от 06.10.2009 N 373 "Об утверждении и внедрении в действие федерального государственного образовательного стандарта начального общего образования";</w:t>
      </w:r>
    </w:p>
    <w:p w:rsidR="005E1600" w:rsidRPr="00FE653C" w:rsidRDefault="005E1600" w:rsidP="005E1600">
      <w:pPr>
        <w:pStyle w:val="s1"/>
        <w:shd w:val="clear" w:color="auto" w:fill="FFFFFF"/>
        <w:jc w:val="both"/>
      </w:pPr>
      <w:hyperlink r:id="rId10" w:anchor="/document/55170507/entry/0" w:history="1">
        <w:r w:rsidRPr="00FE653C">
          <w:rPr>
            <w:rStyle w:val="a3"/>
            <w:color w:val="auto"/>
          </w:rPr>
          <w:t>приказ</w:t>
        </w:r>
      </w:hyperlink>
      <w:r w:rsidRPr="00FE653C">
        <w:t> Министерства образования и науки Российской Федерации от 17.12.2010 N 1897 "Об утверждении и внедрении в действие федерального государственного образовательного стандарта основного общего образования";</w:t>
      </w:r>
    </w:p>
    <w:p w:rsidR="005E1600" w:rsidRPr="00FE653C" w:rsidRDefault="005E1600" w:rsidP="005E1600">
      <w:pPr>
        <w:pStyle w:val="s1"/>
        <w:shd w:val="clear" w:color="auto" w:fill="FFFFFF"/>
        <w:jc w:val="both"/>
      </w:pPr>
      <w:hyperlink r:id="rId11" w:anchor="/document/70188902/entry/0" w:history="1">
        <w:r w:rsidRPr="00FE653C">
          <w:rPr>
            <w:rStyle w:val="a3"/>
            <w:color w:val="auto"/>
          </w:rPr>
          <w:t>приказ</w:t>
        </w:r>
      </w:hyperlink>
      <w:r w:rsidRPr="00FE653C">
        <w:t> Министерства образования и науки Российской Федерации от 17.05.2012 N 413 "Об утверждении и внедрении в действие федерального государственного образовательного стандарта среднего общего образования";</w:t>
      </w:r>
    </w:p>
    <w:p w:rsidR="005E1600" w:rsidRPr="00FE653C" w:rsidRDefault="005E1600" w:rsidP="005E1600">
      <w:pPr>
        <w:pStyle w:val="s1"/>
        <w:shd w:val="clear" w:color="auto" w:fill="FFFFFF"/>
        <w:jc w:val="both"/>
      </w:pPr>
      <w:hyperlink r:id="rId12" w:anchor="/document/70862366/entry/0" w:history="1">
        <w:r w:rsidRPr="00FE653C">
          <w:rPr>
            <w:rStyle w:val="a3"/>
            <w:color w:val="auto"/>
          </w:rPr>
          <w:t>приказ</w:t>
        </w:r>
      </w:hyperlink>
      <w:r w:rsidRPr="00FE653C">
        <w:t xml:space="preserve"> Министерства образования и науки Российской Федерации от 19.12.2014 N 1598 "Об утверждении и внедрении в действие федерального государственного образовательного стандарта начального общего образования </w:t>
      </w:r>
      <w:proofErr w:type="gramStart"/>
      <w:r w:rsidRPr="00FE653C">
        <w:t>обучающихся</w:t>
      </w:r>
      <w:proofErr w:type="gramEnd"/>
      <w:r w:rsidRPr="00FE653C">
        <w:t xml:space="preserve"> с ограниченными возможностями здоровья";</w:t>
      </w:r>
    </w:p>
    <w:p w:rsidR="005E1600" w:rsidRPr="00FE653C" w:rsidRDefault="005E1600" w:rsidP="005E1600">
      <w:pPr>
        <w:pStyle w:val="s1"/>
        <w:shd w:val="clear" w:color="auto" w:fill="FFFFFF"/>
        <w:jc w:val="both"/>
      </w:pPr>
      <w:hyperlink r:id="rId13" w:anchor="/document/70860670/entry/0" w:history="1">
        <w:r w:rsidRPr="00FE653C">
          <w:rPr>
            <w:rStyle w:val="a3"/>
            <w:color w:val="auto"/>
          </w:rPr>
          <w:t>приказ</w:t>
        </w:r>
      </w:hyperlink>
      <w:r w:rsidRPr="00FE653C">
        <w:t xml:space="preserve"> Министерства образования и науки Российской Федерации от 19.12.2014 N 1599 "Об утверждении и внедрении в действие федерального государственного образовательного стандарта </w:t>
      </w:r>
      <w:proofErr w:type="gramStart"/>
      <w:r w:rsidRPr="00FE653C">
        <w:t>обучающихся</w:t>
      </w:r>
      <w:proofErr w:type="gramEnd"/>
      <w:r w:rsidRPr="00FE653C">
        <w:t xml:space="preserve"> с умственной отсталостью (интеллектуальными нарушениями)".</w:t>
      </w:r>
    </w:p>
    <w:p w:rsidR="005E1600" w:rsidRPr="00FE653C" w:rsidRDefault="005E1600" w:rsidP="005E1600">
      <w:pPr>
        <w:pStyle w:val="s1"/>
        <w:shd w:val="clear" w:color="auto" w:fill="FFFFFF"/>
        <w:jc w:val="both"/>
      </w:pPr>
      <w:r w:rsidRPr="00FE653C">
        <w:t>Настоящий Порядок направлен на обеспечение единых организационных условий образования учащихся на дому.</w:t>
      </w:r>
    </w:p>
    <w:p w:rsidR="005E1600" w:rsidRPr="00FE653C" w:rsidRDefault="005E1600" w:rsidP="005E1600">
      <w:pPr>
        <w:pStyle w:val="s1"/>
        <w:shd w:val="clear" w:color="auto" w:fill="FFFFFF"/>
        <w:jc w:val="both"/>
      </w:pPr>
      <w:r w:rsidRPr="00FE653C">
        <w:t>Действие настоящего Порядка распространяется на общеобразовательные организации Амурской области (далее - образовательные организации), реализующие основные общеобразовательные программы и адаптированные общеобразовательные программы начального общего, основного общего и среднего общего образования.</w:t>
      </w:r>
    </w:p>
    <w:p w:rsidR="005E1600" w:rsidRPr="00FE653C" w:rsidRDefault="005E1600" w:rsidP="005E1600">
      <w:pPr>
        <w:pStyle w:val="s1"/>
        <w:shd w:val="clear" w:color="auto" w:fill="FFFFFF"/>
        <w:jc w:val="both"/>
      </w:pPr>
      <w:r w:rsidRPr="00FE653C">
        <w:lastRenderedPageBreak/>
        <w:t xml:space="preserve">1.2. </w:t>
      </w:r>
      <w:proofErr w:type="gramStart"/>
      <w:r w:rsidRPr="00FE653C">
        <w:t>Для обучающихся детей-инвалидов, которые по состоянию здоровья не могут посещать образовательные организации, а также детей с ОВЗ, страдающих заболеваниями, </w:t>
      </w:r>
      <w:hyperlink r:id="rId14" w:anchor="/document/71449638/entry/1000" w:history="1">
        <w:r w:rsidRPr="00FE653C">
          <w:rPr>
            <w:rStyle w:val="a3"/>
            <w:color w:val="auto"/>
          </w:rPr>
          <w:t>перечень</w:t>
        </w:r>
      </w:hyperlink>
      <w:r w:rsidRPr="00FE653C">
        <w:t> которых утвержден </w:t>
      </w:r>
      <w:hyperlink r:id="rId15" w:anchor="/document/71449638/entry/0" w:history="1">
        <w:r w:rsidRPr="00FE653C">
          <w:rPr>
            <w:rStyle w:val="a3"/>
            <w:color w:val="auto"/>
          </w:rPr>
          <w:t>приказом</w:t>
        </w:r>
      </w:hyperlink>
      <w:r w:rsidRPr="00FE653C">
        <w:t> Министерства здравоохранения Российской Федерации от 30.06.2016 N 436н "Об утверждении перечня заболеваний, наличие которых дает право на обучение по основным общеобразовательным программам на дому", организуется обучение на дому.</w:t>
      </w:r>
      <w:proofErr w:type="gramEnd"/>
    </w:p>
    <w:p w:rsidR="005E1600" w:rsidRPr="00FE653C" w:rsidRDefault="005E1600" w:rsidP="005E1600">
      <w:pPr>
        <w:pStyle w:val="s1"/>
        <w:shd w:val="clear" w:color="auto" w:fill="FFFFFF"/>
        <w:jc w:val="both"/>
      </w:pPr>
      <w:r w:rsidRPr="00FE653C">
        <w:t>1.3. Основанием для организации обучения на дому является заявление родителей (законных представителей) и заключение уполномоченной медицинской организации, заключение психолого-медико-педагогической комиссии (для ребенка с ОВЗ).</w:t>
      </w:r>
    </w:p>
    <w:p w:rsidR="005E1600" w:rsidRPr="00FE653C" w:rsidRDefault="005E1600" w:rsidP="005E1600">
      <w:pPr>
        <w:pStyle w:val="s1"/>
        <w:shd w:val="clear" w:color="auto" w:fill="FFFFFF"/>
        <w:jc w:val="both"/>
      </w:pPr>
      <w:r w:rsidRPr="00FE653C">
        <w:t>1.4. Зачисление обучающегося на дому в образовательную организацию при переводе по новому месту жительства осуществляется в общем порядке, установленном законодательством, для приема граждан в образовательные организации.</w:t>
      </w:r>
    </w:p>
    <w:p w:rsidR="008263E2" w:rsidRPr="00FE653C" w:rsidRDefault="008263E2" w:rsidP="008263E2">
      <w:pPr>
        <w:pStyle w:val="s3"/>
        <w:shd w:val="clear" w:color="auto" w:fill="FFFFFF"/>
        <w:jc w:val="center"/>
      </w:pPr>
      <w:r w:rsidRPr="00FE653C">
        <w:t>2. Организация обучения на дому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 xml:space="preserve">2.1. Для обучающихся на дому более одной четверти рекомендовано с учетом интересов всех участников образовательных отношений </w:t>
      </w:r>
      <w:proofErr w:type="gramStart"/>
      <w:r w:rsidRPr="00FE653C">
        <w:t>обеспечить</w:t>
      </w:r>
      <w:proofErr w:type="gramEnd"/>
      <w:r w:rsidRPr="00FE653C">
        <w:t xml:space="preserve"> организацию обучения на дому с зачислением в близлежащую к месту жительства образовательную организацию.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>2.2. Для организации обучения на дому родителями (законными представителями) обучающегося на дому представляются в образовательную организацию заявление (</w:t>
      </w:r>
      <w:hyperlink r:id="rId16" w:anchor="/document/400803209/entry/32" w:history="1">
        <w:r w:rsidRPr="00FE653C">
          <w:rPr>
            <w:rStyle w:val="a3"/>
            <w:color w:val="auto"/>
          </w:rPr>
          <w:t>приложение N 1</w:t>
        </w:r>
      </w:hyperlink>
      <w:r w:rsidRPr="00FE653C">
        <w:t> к Порядку), заключение уполномоченной медицинской организации, а также заключение психолого-медико-педагогической комиссии (для ребенка с ОВЗ).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>2.3. Руководителем образовательной организации в течение 3 рабочих дней со дня подачи заявления издается распорядительный акт об организации обучения на дому для каждого обучающегося на дому (</w:t>
      </w:r>
      <w:hyperlink r:id="rId17" w:anchor="/document/400803209/entry/33" w:history="1">
        <w:r w:rsidRPr="00FE653C">
          <w:rPr>
            <w:rStyle w:val="a3"/>
            <w:color w:val="auto"/>
          </w:rPr>
          <w:t>приложение N 2</w:t>
        </w:r>
      </w:hyperlink>
      <w:r w:rsidRPr="00FE653C">
        <w:t> к Порядку).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 xml:space="preserve">2.4. </w:t>
      </w:r>
      <w:proofErr w:type="gramStart"/>
      <w:r w:rsidRPr="00FE653C">
        <w:t>В соответствии с федеральными государственными образовательными стандартами начального общего, основного общего, среднего общего образования, федеральным государственным образовательным стандартом образования обучающихся с умственной отсталостью (интеллектуальными нарушениями), федеральными государственными образовательными стандартами (далее - ФГОС) начального общего, основного общего, среднего общего образования обучающихся с ОВЗ общеобразовательной организацией разрабатываются общеобразовательные и адаптированные общеобразовательные программы начального общего, основного общего и среднего общего образования, которыми определяются требования</w:t>
      </w:r>
      <w:proofErr w:type="gramEnd"/>
      <w:r w:rsidRPr="00FE653C">
        <w:t xml:space="preserve"> к условиям их реализации и результатам их освоения </w:t>
      </w:r>
      <w:proofErr w:type="gramStart"/>
      <w:r w:rsidRPr="00FE653C">
        <w:t>обучающимися</w:t>
      </w:r>
      <w:proofErr w:type="gramEnd"/>
      <w:r w:rsidRPr="00FE653C">
        <w:t>, с учетом которых разрабатываются индивидуальные учебные планы обучающихся.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 xml:space="preserve">Индивидуальный учебный план должен включать предметные и коррекционно-развивающие области, внеурочную деятельность. Учебный план является основным организационным механизмом реализации, обеспечивает введение в действие 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коррекционно-развивающих областей по классам (годам обучения). При составлении учебного плана необходимо руководствоваться ФГОС начального общего, основного общего, среднего общего образования, ФГОС </w:t>
      </w:r>
      <w:proofErr w:type="gramStart"/>
      <w:r w:rsidRPr="00FE653C">
        <w:t>обучающихся</w:t>
      </w:r>
      <w:proofErr w:type="gramEnd"/>
      <w:r w:rsidRPr="00FE653C">
        <w:t xml:space="preserve"> с умственной отсталостью (интеллектуальными нарушениями), ФГОС обучающихся с ОВЗ.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lastRenderedPageBreak/>
        <w:t>Если состояние здоровья обучающегося не позволяет ему освоить полный объем образовательной программы, реализуемой в соответствии с федеральными государственными образовательными стандартами, необходимо разработать для такого обучающегося индивидуальный учебный план, включающий все обязательные предметные области и учебные предметы в соответствии с учебным планом получаемого уровня общего образования.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 xml:space="preserve">2.5. </w:t>
      </w:r>
      <w:proofErr w:type="gramStart"/>
      <w:r w:rsidRPr="00FE653C">
        <w:t>Адаптированные основные общеобразовательные программы начального общего, основного общего, среднего общего образования для обучающихся с ОВЗ, имеющих инвалидность, дополняется индивидуальной программой реабилитации инвалида в части создания специальных условий получения образования (</w:t>
      </w:r>
      <w:hyperlink r:id="rId18" w:anchor="/document/10164504/entry/11" w:history="1">
        <w:r w:rsidRPr="00FE653C">
          <w:rPr>
            <w:rStyle w:val="a3"/>
            <w:color w:val="auto"/>
          </w:rPr>
          <w:t>ст. 11</w:t>
        </w:r>
      </w:hyperlink>
      <w:r w:rsidRPr="00FE653C">
        <w:t> Федерального закона от 24.11.1995 N 181-ФЗ "О социальной защите инвалидов в Российской Федерации").</w:t>
      </w:r>
      <w:proofErr w:type="gramEnd"/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>Адаптированные основные общеобразовательные программы реализуются с учетом образовательных потребностей групп или отдельных обучающихся с ОВЗ на основе специально разработанных индивидуальных учебных планов,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 xml:space="preserve">2.6. </w:t>
      </w:r>
      <w:proofErr w:type="gramStart"/>
      <w:r w:rsidRPr="00FE653C">
        <w:t>Учебная нагрузка определяется индивидуально согласно учебному плану, разработанному в соответствии с федеральными государственными образовательными стандартами, рекомендациям психолого-медико-педагогической комиссии, при этом объем максимально допустимой нагрузки в течение дня составляет: для обучающихся 1-х классов - не должен превышать 4 уроков, для обучающихся 2 - 4 классов - не более 5 уроков, для обучающихся 5 - 6 классов - не более 6 уроков, для обучающихся 7 - 11 классов</w:t>
      </w:r>
      <w:proofErr w:type="gramEnd"/>
      <w:r w:rsidRPr="00FE653C">
        <w:t xml:space="preserve"> - не более 7 уроков.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>2.7. Учащиеся, получающие образование на дому, включаются во внеурочную деятельность (в том числе коррекционно-развивающей направленности) и занятия в рамках дополнительного образования.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>Часть учебных предметов и коррекционных курсов может быть освоена с применением дистанционных образовательных технологий и электронного обучения. В случае</w:t>
      </w:r>
      <w:proofErr w:type="gramStart"/>
      <w:r w:rsidRPr="00FE653C">
        <w:t>,</w:t>
      </w:r>
      <w:proofErr w:type="gramEnd"/>
      <w:r w:rsidRPr="00FE653C">
        <w:t xml:space="preserve"> если состояние здоровья ребенка позволяет посещать образовательную организацию, часть учебных предметов и коррекционных курсов может быть освоена ребенком в стенах школы.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>2.8. 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proofErr w:type="gramStart"/>
      <w:r w:rsidRPr="00FE653C"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lastRenderedPageBreak/>
        <w:t xml:space="preserve">Урочная деятельность </w:t>
      </w:r>
      <w:proofErr w:type="gramStart"/>
      <w:r w:rsidRPr="00FE653C">
        <w:t>обучающихся</w:t>
      </w:r>
      <w:proofErr w:type="gramEnd"/>
      <w:r w:rsidRPr="00FE653C"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8263E2" w:rsidRPr="00FE653C" w:rsidRDefault="008263E2" w:rsidP="008263E2">
      <w:pPr>
        <w:pStyle w:val="s1"/>
        <w:shd w:val="clear" w:color="auto" w:fill="FFFFFF"/>
        <w:jc w:val="both"/>
      </w:pPr>
      <w:r w:rsidRPr="00FE653C">
        <w:t>2.9. Заместителем руководителя по учебной работе образовательной организации составляется расписание учебных занятий с учетом мнения родителей (законных представителей) обучающегося на дому. Расписание занятий утверждается локальным актом образовательной организации.</w:t>
      </w:r>
    </w:p>
    <w:p w:rsidR="00380C63" w:rsidRPr="00FE653C" w:rsidRDefault="00380C63" w:rsidP="00380C63">
      <w:pPr>
        <w:pStyle w:val="s1"/>
        <w:shd w:val="clear" w:color="auto" w:fill="FFFFFF"/>
        <w:jc w:val="both"/>
      </w:pPr>
      <w:r w:rsidRPr="00FE653C">
        <w:t>2.9. Заместителем руководителя по учебной работе образовательной организации ведется журнал учета проведенных занятий для каждого обучающегося на дому, в котором педагогические работники записывают дату занятия, тему и содержание пройденного материала, количество проведенных часов, домашнее задание и отметки.</w:t>
      </w:r>
    </w:p>
    <w:p w:rsidR="00380C63" w:rsidRPr="00FE653C" w:rsidRDefault="00380C63" w:rsidP="00380C63">
      <w:pPr>
        <w:pStyle w:val="s1"/>
        <w:shd w:val="clear" w:color="auto" w:fill="FFFFFF"/>
        <w:jc w:val="both"/>
      </w:pPr>
      <w:r w:rsidRPr="00FE653C">
        <w:t xml:space="preserve">2.10. Заместителем руководителя по учебной работе образовательной организации регулярно осуществляется </w:t>
      </w:r>
      <w:proofErr w:type="gramStart"/>
      <w:r w:rsidRPr="00FE653C">
        <w:t>контроль за</w:t>
      </w:r>
      <w:proofErr w:type="gramEnd"/>
      <w:r w:rsidRPr="00FE653C">
        <w:t xml:space="preserve"> методикой обучения, своевременным проведением занятий на дому, выполнением рабочих программ по предметам.</w:t>
      </w:r>
    </w:p>
    <w:p w:rsidR="00380C63" w:rsidRPr="00FE653C" w:rsidRDefault="00380C63" w:rsidP="00380C63">
      <w:pPr>
        <w:pStyle w:val="s1"/>
        <w:shd w:val="clear" w:color="auto" w:fill="FFFFFF"/>
        <w:jc w:val="both"/>
      </w:pPr>
      <w:r w:rsidRPr="00FE653C">
        <w:t xml:space="preserve">2.11. Оценивание знаний, умений и </w:t>
      </w:r>
      <w:proofErr w:type="gramStart"/>
      <w:r w:rsidRPr="00FE653C">
        <w:t>навыков</w:t>
      </w:r>
      <w:proofErr w:type="gramEnd"/>
      <w:r w:rsidRPr="00FE653C">
        <w:t xml:space="preserve"> обучающихся на дому осуществляется в соответствии с требованиями локального акта образовательной организации.</w:t>
      </w:r>
    </w:p>
    <w:p w:rsidR="00380C63" w:rsidRPr="00FE653C" w:rsidRDefault="00380C63" w:rsidP="00380C63">
      <w:pPr>
        <w:pStyle w:val="s1"/>
        <w:shd w:val="clear" w:color="auto" w:fill="FFFFFF"/>
        <w:jc w:val="both"/>
      </w:pPr>
      <w:r w:rsidRPr="00FE653C">
        <w:t xml:space="preserve">2.12. </w:t>
      </w:r>
      <w:proofErr w:type="gramStart"/>
      <w:r w:rsidRPr="00FE653C">
        <w:t>Общие сведения об обучающемся на дому, данные о текущей успеваемости, результатах промежуточной и (или) итоговой аттестации вносятся в классный журнал соответствующего класса.</w:t>
      </w:r>
      <w:proofErr w:type="gramEnd"/>
    </w:p>
    <w:p w:rsidR="00380C63" w:rsidRPr="00FE653C" w:rsidRDefault="00380C63" w:rsidP="00380C63">
      <w:pPr>
        <w:pStyle w:val="s1"/>
        <w:shd w:val="clear" w:color="auto" w:fill="FFFFFF"/>
        <w:jc w:val="both"/>
      </w:pPr>
      <w:r w:rsidRPr="00FE653C">
        <w:t>Освоение основных образовательных программ основного общего и среднего общего образования, имеющих государственную аккредитацию, завершает государственная итоговая аттестация.</w:t>
      </w:r>
    </w:p>
    <w:p w:rsidR="00380C63" w:rsidRPr="00FE653C" w:rsidRDefault="00380C63" w:rsidP="00380C63">
      <w:pPr>
        <w:pStyle w:val="s1"/>
        <w:shd w:val="clear" w:color="auto" w:fill="FFFFFF"/>
        <w:jc w:val="both"/>
      </w:pPr>
      <w:r w:rsidRPr="00FE653C">
        <w:t>Учащимся, осваивающим основные общеобразовательные программы на дому, не имеющим академической задолженности и в полном объеме выполнившим учебный план или индивидуальный учебный план, должны быть созданы условия для сдачи государственной итоговой аттестации на дому (при их желании).</w:t>
      </w:r>
    </w:p>
    <w:p w:rsidR="00380C63" w:rsidRPr="00FE653C" w:rsidRDefault="00380C63" w:rsidP="00380C63">
      <w:pPr>
        <w:pStyle w:val="s1"/>
        <w:shd w:val="clear" w:color="auto" w:fill="FFFFFF"/>
        <w:jc w:val="both"/>
      </w:pPr>
      <w:r w:rsidRPr="00FE653C">
        <w:t>В соответствии с </w:t>
      </w:r>
      <w:hyperlink r:id="rId19" w:anchor="/document/400110676/entry/1006" w:history="1">
        <w:r w:rsidRPr="00FE653C">
          <w:rPr>
            <w:rStyle w:val="a3"/>
            <w:color w:val="auto"/>
            <w:u w:val="none"/>
          </w:rPr>
          <w:t>пунктом 6</w:t>
        </w:r>
      </w:hyperlink>
      <w:r w:rsidRPr="00FE653C">
        <w:t xml:space="preserve"> приказа </w:t>
      </w:r>
      <w:proofErr w:type="spellStart"/>
      <w:r w:rsidRPr="00FE653C">
        <w:t>Минпросвещения</w:t>
      </w:r>
      <w:proofErr w:type="spellEnd"/>
      <w:r w:rsidRPr="00FE653C">
        <w:t xml:space="preserve"> России от 05.10.2020 N 546 "Об утверждении Порядка заполнения, учета и выдачи аттестатов об основном общем и среднем общем образовании и их дубликатов" форма получения образования и форма обучения в аттестате об основном общем </w:t>
      </w:r>
      <w:proofErr w:type="gramStart"/>
      <w:r w:rsidRPr="00FE653C">
        <w:t>образовании</w:t>
      </w:r>
      <w:proofErr w:type="gramEnd"/>
      <w:r w:rsidRPr="00FE653C">
        <w:t xml:space="preserve">/об основном общем образовании с отличием и приложении к нему, в аттестате о среднем общем образовании/о среднем </w:t>
      </w:r>
      <w:proofErr w:type="gramStart"/>
      <w:r w:rsidRPr="00FE653C">
        <w:t>общем</w:t>
      </w:r>
      <w:proofErr w:type="gramEnd"/>
      <w:r w:rsidRPr="00FE653C">
        <w:t xml:space="preserve"> образовании с отличием и приложении к нему не указываются.</w:t>
      </w:r>
    </w:p>
    <w:p w:rsidR="00380C63" w:rsidRPr="00FE653C" w:rsidRDefault="00380C63" w:rsidP="00380C63">
      <w:pPr>
        <w:pStyle w:val="s1"/>
        <w:shd w:val="clear" w:color="auto" w:fill="FFFFFF"/>
        <w:jc w:val="both"/>
      </w:pPr>
      <w:r w:rsidRPr="00FE653C">
        <w:t>2.13. Образовательной организацией обучающимся на дому представляются бесплатно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380C63" w:rsidRPr="00FE653C" w:rsidRDefault="00380C63" w:rsidP="00380C63">
      <w:pPr>
        <w:pStyle w:val="s1"/>
        <w:shd w:val="clear" w:color="auto" w:fill="FFFFFF"/>
        <w:jc w:val="both"/>
      </w:pPr>
      <w:r w:rsidRPr="00FE653C">
        <w:t xml:space="preserve">2.14. На основании заключения уполномоченной медицинской организации по заявлению родителей (законных представителей) и в целях социальной </w:t>
      </w:r>
      <w:proofErr w:type="gramStart"/>
      <w:r w:rsidRPr="00FE653C">
        <w:t>адаптации</w:t>
      </w:r>
      <w:proofErr w:type="gramEnd"/>
      <w:r w:rsidRPr="00FE653C">
        <w:t xml:space="preserve"> обучающиеся на дому вправе участвовать (при отсутствии медицинских противопоказаний) во внеурочных и внеклассных мероприятиях, которые проводятся в помещениях и на территории образовательной организации.</w:t>
      </w:r>
    </w:p>
    <w:p w:rsidR="00380C63" w:rsidRPr="00F10384" w:rsidRDefault="00380C63" w:rsidP="00F10384">
      <w:pPr>
        <w:pStyle w:val="s1"/>
        <w:shd w:val="clear" w:color="auto" w:fill="FFFFFF"/>
        <w:jc w:val="both"/>
      </w:pPr>
      <w:r w:rsidRPr="00FE653C">
        <w:lastRenderedPageBreak/>
        <w:t xml:space="preserve">2.15. </w:t>
      </w:r>
      <w:proofErr w:type="gramStart"/>
      <w:r w:rsidRPr="00FE653C">
        <w:t>По заявлению родителей (законных представителей) обучающегося на дому (при отсутствии медицинских противопоказаний для работы с компьютером) обучение на дому может быть организовано с использованием дистанционных образовательных технологий.</w:t>
      </w:r>
      <w:proofErr w:type="gramEnd"/>
    </w:p>
    <w:p w:rsidR="00380C63" w:rsidRPr="00380C63" w:rsidRDefault="00380C63" w:rsidP="00F103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</w:t>
      </w:r>
    </w:p>
    <w:p w:rsidR="00380C63" w:rsidRPr="00380C63" w:rsidRDefault="00380C63" w:rsidP="00F103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 родителей (законных представителей)</w:t>
      </w:r>
    </w:p>
    <w:p w:rsidR="00380C63" w:rsidRPr="00380C63" w:rsidRDefault="00380C63" w:rsidP="00F103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 на организацию обучения на дому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Руководителю ___________________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образовательного</w:t>
      </w:r>
      <w:proofErr w:type="gramEnd"/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учреждения)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(Ф.И.О. руководителя учреждения)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от _____________________________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(Ф.И.О. заявителя)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Место регистрации 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Сведения о документе,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gramStart"/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подтверждающем</w:t>
      </w:r>
      <w:proofErr w:type="gramEnd"/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законного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представителя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________________________________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(N, серия, кем и когда </w:t>
      </w:r>
      <w:proofErr w:type="gramStart"/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тел.: ____________________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E6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организовать обучение на дому моего (ей) сына (дочери)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(Ф.И.О. ребенка)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</w:t>
      </w:r>
      <w:proofErr w:type="spellStart"/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класса </w:t>
      </w:r>
      <w:proofErr w:type="gramStart"/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по __________________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прошу проводить по адресу: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уполномоченной медицинской организации прилагается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(реквизиты документа)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лицензией на осуществление образовательной деятельности, Уставом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(наименование образовательного учреждения)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(а).</w:t>
      </w:r>
    </w:p>
    <w:p w:rsidR="00380C63" w:rsidRPr="00380C63" w:rsidRDefault="00380C63" w:rsidP="00380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Подпись ____________________</w:t>
      </w: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F10384" w:rsidRDefault="00F10384" w:rsidP="00F10384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D5068B" w:rsidRPr="00FE653C" w:rsidRDefault="00D5068B" w:rsidP="00F1038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E653C">
        <w:rPr>
          <w:rStyle w:val="s10"/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D5068B" w:rsidRPr="00FE653C" w:rsidRDefault="00D5068B" w:rsidP="00F1038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E653C">
        <w:rPr>
          <w:rStyle w:val="s10"/>
          <w:rFonts w:ascii="Times New Roman" w:hAnsi="Times New Roman" w:cs="Times New Roman"/>
          <w:b/>
          <w:bCs/>
          <w:sz w:val="24"/>
          <w:szCs w:val="24"/>
        </w:rPr>
        <w:t>приказа образовательной организации</w:t>
      </w:r>
    </w:p>
    <w:p w:rsidR="00D5068B" w:rsidRPr="00FE653C" w:rsidRDefault="00D5068B" w:rsidP="00F1038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E653C">
        <w:rPr>
          <w:rStyle w:val="s10"/>
          <w:rFonts w:ascii="Times New Roman" w:hAnsi="Times New Roman" w:cs="Times New Roman"/>
          <w:b/>
          <w:bCs/>
          <w:sz w:val="24"/>
          <w:szCs w:val="24"/>
        </w:rPr>
        <w:t>"Об организации обучения на дому"</w:t>
      </w:r>
    </w:p>
    <w:p w:rsidR="00D5068B" w:rsidRPr="00FE653C" w:rsidRDefault="00D5068B" w:rsidP="00F1038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E653C">
        <w:rPr>
          <w:rStyle w:val="s10"/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"__"____________ 20__ г.                                 N ______________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                    (место составления приказа)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                Об организации обучения на дому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В    соответствии   с  </w:t>
      </w:r>
      <w:hyperlink r:id="rId20" w:anchor="/document/70291362/entry/108499" w:history="1">
        <w:r w:rsidRPr="00FE653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 6  статьи 41</w:t>
        </w:r>
      </w:hyperlink>
      <w:r w:rsidRPr="00FE653C">
        <w:rPr>
          <w:rFonts w:ascii="Times New Roman" w:hAnsi="Times New Roman" w:cs="Times New Roman"/>
          <w:sz w:val="24"/>
          <w:szCs w:val="24"/>
        </w:rPr>
        <w:t xml:space="preserve">  Федерального  закона  </w:t>
      </w:r>
      <w:proofErr w:type="gramStart"/>
      <w:r w:rsidRPr="00FE653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29.12.2012  N 273-ФЗ  "Об  образовании  в Российской Федерации", приказом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5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E653C">
        <w:rPr>
          <w:rFonts w:ascii="Times New Roman" w:hAnsi="Times New Roman" w:cs="Times New Roman"/>
          <w:sz w:val="24"/>
          <w:szCs w:val="24"/>
        </w:rPr>
        <w:t xml:space="preserve"> Амурской области от __________ N ____ "Об утверждении Порядка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организации    обучения    детей-инвалидов    и   детей  с  </w:t>
      </w:r>
      <w:proofErr w:type="gramStart"/>
      <w:r w:rsidRPr="00FE653C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возможностями    здоровья  на  дому  </w:t>
      </w:r>
      <w:proofErr w:type="gramStart"/>
      <w:r w:rsidRPr="00FE65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E653C">
        <w:rPr>
          <w:rFonts w:ascii="Times New Roman" w:hAnsi="Times New Roman" w:cs="Times New Roman"/>
          <w:sz w:val="24"/>
          <w:szCs w:val="24"/>
        </w:rPr>
        <w:t xml:space="preserve">  основным  общеобразовательным  и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адаптированным  основным  общеобразовательным  программам",  на основании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заявления  родителей  (законных представителей) и медицинского заключения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от "__"_______________ 20__ г.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53C">
        <w:rPr>
          <w:rStyle w:val="s10"/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E653C">
        <w:rPr>
          <w:rStyle w:val="s10"/>
          <w:rFonts w:ascii="Times New Roman" w:hAnsi="Times New Roman" w:cs="Times New Roman"/>
          <w:b/>
          <w:bCs/>
          <w:sz w:val="24"/>
          <w:szCs w:val="24"/>
        </w:rPr>
        <w:t> р и к а з ы в а ю: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1. Организовать обучение на дому обучающегося ___ класса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________________________________________________________________________: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                    (ФИО </w:t>
      </w:r>
      <w:proofErr w:type="gramStart"/>
      <w:r w:rsidRPr="00FE65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653C">
        <w:rPr>
          <w:rFonts w:ascii="Times New Roman" w:hAnsi="Times New Roman" w:cs="Times New Roman"/>
          <w:sz w:val="24"/>
          <w:szCs w:val="24"/>
        </w:rPr>
        <w:t>)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с "__"________________ 20__ г. по "__"_______________ 20__ г.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2. Утвердить учебный план (индивидуальный) обучения на дому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                   (ФИО </w:t>
      </w:r>
      <w:proofErr w:type="gramStart"/>
      <w:r w:rsidRPr="00FE65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653C">
        <w:rPr>
          <w:rFonts w:ascii="Times New Roman" w:hAnsi="Times New Roman" w:cs="Times New Roman"/>
          <w:sz w:val="24"/>
          <w:szCs w:val="24"/>
        </w:rPr>
        <w:t>)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3.  Заместителю  руководителя  по учебной работе общеобразовательной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организации _____________________________________________________________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                     (ФИО заместителя руководителя)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3.1.  Составить  расписание  учебных  занятий  и  представить его </w:t>
      </w:r>
      <w:proofErr w:type="gramStart"/>
      <w:r w:rsidRPr="00FE653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утверждение руководителю общеобразовательной организации;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3.2.  Осуществлять  контроль  за  своевременным  проведением </w:t>
      </w:r>
      <w:proofErr w:type="gramStart"/>
      <w:r w:rsidRPr="00FE653C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занятий  педагогическими  работниками,  выполнением  рабочих  программ </w:t>
      </w:r>
      <w:proofErr w:type="gramStart"/>
      <w:r w:rsidRPr="00FE653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предметам,  методикой  индивидуального  обучения и ведением журнала учета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проведенных занятий.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4. Классному руководителю __________________________________________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                                 (ФИО классного руководителя)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своевременно  информировать  родителей   (законных   представителей)   </w:t>
      </w:r>
      <w:proofErr w:type="gramStart"/>
      <w:r w:rsidRPr="00FE653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успеваемости </w:t>
      </w:r>
      <w:proofErr w:type="gramStart"/>
      <w:r w:rsidRPr="00FE653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653C">
        <w:rPr>
          <w:rFonts w:ascii="Times New Roman" w:hAnsi="Times New Roman" w:cs="Times New Roman"/>
          <w:sz w:val="24"/>
          <w:szCs w:val="24"/>
        </w:rPr>
        <w:t>.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5. </w:t>
      </w:r>
      <w:proofErr w:type="gramStart"/>
      <w:r w:rsidRPr="00FE65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653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руководителя общеобразовательной организации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                    (ФИО заместителя руководителя)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____________________________</w:t>
      </w:r>
    </w:p>
    <w:p w:rsidR="00D5068B" w:rsidRPr="00FE653C" w:rsidRDefault="00D5068B" w:rsidP="00D5068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E653C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(подпись, расшифровка подписи)</w:t>
      </w:r>
    </w:p>
    <w:p w:rsidR="00EB4E93" w:rsidRPr="00FE653C" w:rsidRDefault="00EB4E93" w:rsidP="00EB4E93">
      <w:pPr>
        <w:pStyle w:val="s3"/>
        <w:shd w:val="clear" w:color="auto" w:fill="FFFFFF"/>
        <w:jc w:val="center"/>
      </w:pPr>
      <w:r w:rsidRPr="00FE653C">
        <w:t>Перечень</w:t>
      </w:r>
      <w:r w:rsidRPr="00FE653C">
        <w:br/>
        <w:t xml:space="preserve">документов образовательной организации, регламентирующий организацию обучения на дому (согласно письму Департамента государственной политики в сфере защиты прав детей </w:t>
      </w:r>
      <w:proofErr w:type="spellStart"/>
      <w:r w:rsidRPr="00FE653C">
        <w:t>Минпросвещения</w:t>
      </w:r>
      <w:proofErr w:type="spellEnd"/>
      <w:r w:rsidRPr="00FE653C">
        <w:t xml:space="preserve"> России от 14.01.2016 N 07-81)</w:t>
      </w:r>
    </w:p>
    <w:p w:rsidR="00F10384" w:rsidRDefault="00F10384" w:rsidP="00EB4E93">
      <w:pPr>
        <w:pStyle w:val="s1"/>
        <w:shd w:val="clear" w:color="auto" w:fill="FFFFFF"/>
        <w:jc w:val="both"/>
        <w:rPr>
          <w:rStyle w:val="s10"/>
          <w:b/>
          <w:bCs/>
        </w:rPr>
      </w:pPr>
    </w:p>
    <w:p w:rsidR="00EB4E93" w:rsidRPr="00FE653C" w:rsidRDefault="00EB4E93" w:rsidP="00EB4E93">
      <w:pPr>
        <w:pStyle w:val="s1"/>
        <w:shd w:val="clear" w:color="auto" w:fill="FFFFFF"/>
        <w:jc w:val="both"/>
      </w:pPr>
      <w:bookmarkStart w:id="0" w:name="_GoBack"/>
      <w:bookmarkEnd w:id="0"/>
      <w:r w:rsidRPr="00FE653C">
        <w:rPr>
          <w:rStyle w:val="s10"/>
          <w:b/>
          <w:bCs/>
        </w:rPr>
        <w:lastRenderedPageBreak/>
        <w:t>Учебно-методическое обеспечение: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1. Учебный план (планы) образовательной организации, разработанный в соответствии с федеральными государственными образовательными стандартами.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2. Индивидуальные учебные планы, разработанные образовательной организацией для каждого обучающегося на дому с учетом его индивидуальных особенностей, психофизических возможностей и рекомендаций психолого-медико-педагогической комиссии.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3. Расписание занятий индивидуального обучения обучающегося на дому (на каждого ученика), утвержденное директором и письменно согласованное с родителями (законными представителями) ребенка.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 xml:space="preserve">4. Положение о текущей и промежуточной аттестации </w:t>
      </w:r>
      <w:proofErr w:type="gramStart"/>
      <w:r w:rsidRPr="00FE653C">
        <w:t>обучающихся</w:t>
      </w:r>
      <w:proofErr w:type="gramEnd"/>
      <w:r w:rsidRPr="00FE653C">
        <w:t xml:space="preserve"> на дому.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5. Годовой график распределения форм промежуточной аттестации обучающихся.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6. Итоговые (контрольные) работы обучающихся на дому (детей-инвалидов, детей с ограниченными возможностями здоровья) в текущем учебном году.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7. Порядок предоставления учебников, учебно-методических комплектов, учебной, справочной и другой литературы для индивидуального обучения на дому.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8. Рабочая программа, тематическое и поурочное планирование, тексты проверочных и контрольных работ и т.д. для индивидуального обучения на дому.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9. Локальные акты образовательной организации по обучению на дому с применением дистанционных образовательных технологий;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 xml:space="preserve">10. План </w:t>
      </w:r>
      <w:proofErr w:type="spellStart"/>
      <w:r w:rsidRPr="00FE653C">
        <w:t>внутришкольного</w:t>
      </w:r>
      <w:proofErr w:type="spellEnd"/>
      <w:r w:rsidRPr="00FE653C">
        <w:t xml:space="preserve"> контроля индивидуального обучения на дому.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 xml:space="preserve">11. Справки по </w:t>
      </w:r>
      <w:proofErr w:type="spellStart"/>
      <w:r w:rsidRPr="00FE653C">
        <w:t>внутришкольному</w:t>
      </w:r>
      <w:proofErr w:type="spellEnd"/>
      <w:r w:rsidRPr="00FE653C">
        <w:t xml:space="preserve"> контролю индивидуального обучения на дому, в </w:t>
      </w:r>
      <w:proofErr w:type="spellStart"/>
      <w:r w:rsidRPr="00FE653C">
        <w:t>т.ч</w:t>
      </w:r>
      <w:proofErr w:type="spellEnd"/>
      <w:r w:rsidRPr="00FE653C">
        <w:t>. о соответствии оценок, выставленных в дневнике учащегося оценкам в классном журнале.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12. Журналы индивидуальных занятий на каждого учащегося со сведениями о дате занятий, содержании пройденного материала, количестве часов.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13. Классные журналу соответствующего класса со сведениями о фамилии и имени детей, обучающихся на дому, данные об успеваемости, переводе из класса в класс, о результатах промежуточной и государственной (итоговой), выпуске из образовательной организации.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14. Информация классных руководителей об организации внеурочной деятельности, досуговой занятости детей-инвалидов, детей с ОВЗ (кружки, секции, клубы по интересам, факультативы).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15. Информация специалистов психолого-педагогического сопровождения (педагога-психолога, учителя-логопеда, учителя-дефектолога и других) о проделанной работе с данной категорией детей за отчетный период.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16. Списочный состав детей-инвалидов, детей с ОВЗ образовательной организации, получающих образование на дому.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rPr>
          <w:rStyle w:val="s10"/>
          <w:b/>
          <w:bCs/>
        </w:rPr>
        <w:lastRenderedPageBreak/>
        <w:t>Кадровое обеспечение: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1. Список педагогических работников, занимающихся с детьми, обучающимися на дому (ФИО, должность, нагрузка - часы в неделю с разбивкой на каждого обучающегося).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 xml:space="preserve">2. </w:t>
      </w:r>
      <w:proofErr w:type="gramStart"/>
      <w:r w:rsidRPr="00FE653C">
        <w:t>Обеспечение коррекционно-развивающими занятиями (при необходимости) с педагогом-психологом, учителем-логопедом, учителем-дефектологом, социальным педагогом, детей, обучающихся на дому.</w:t>
      </w:r>
      <w:proofErr w:type="gramEnd"/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 xml:space="preserve">3. Наличие протокола педагогического совещания, где рассматривался вопрос индивидуального обучения </w:t>
      </w:r>
      <w:proofErr w:type="gramStart"/>
      <w:r w:rsidRPr="00FE653C">
        <w:t>обучающихся</w:t>
      </w:r>
      <w:proofErr w:type="gramEnd"/>
      <w:r w:rsidRPr="00FE653C">
        <w:t xml:space="preserve"> на дому (решение, результат).</w:t>
      </w:r>
    </w:p>
    <w:p w:rsidR="00EB4E93" w:rsidRPr="00FE653C" w:rsidRDefault="00EB4E93" w:rsidP="00EB4E93">
      <w:pPr>
        <w:pStyle w:val="s1"/>
        <w:shd w:val="clear" w:color="auto" w:fill="FFFFFF"/>
        <w:jc w:val="both"/>
      </w:pPr>
      <w:r w:rsidRPr="00FE653C">
        <w:t>4. Исполнение требования </w:t>
      </w:r>
      <w:hyperlink r:id="rId21" w:anchor="/document/70291362/entry/108909" w:history="1">
        <w:r w:rsidRPr="00FE653C">
          <w:rPr>
            <w:rStyle w:val="a3"/>
            <w:color w:val="auto"/>
          </w:rPr>
          <w:t>ч. 7 ст. 79</w:t>
        </w:r>
      </w:hyperlink>
      <w:r w:rsidRPr="00FE653C">
        <w:t xml:space="preserve"> Федерального закона от 29.12.2012 N 273-ФЗ "Об образовании в Российской Федерации" в части обеспечения двухразовым питанием </w:t>
      </w:r>
      <w:proofErr w:type="gramStart"/>
      <w:r w:rsidRPr="00FE653C">
        <w:t>обучающихся</w:t>
      </w:r>
      <w:proofErr w:type="gramEnd"/>
      <w:r w:rsidRPr="00FE653C">
        <w:t xml:space="preserve"> с ОВЗ.</w:t>
      </w:r>
    </w:p>
    <w:p w:rsidR="005E1600" w:rsidRPr="00FE653C" w:rsidRDefault="005E1600" w:rsidP="005E1600">
      <w:pPr>
        <w:rPr>
          <w:rFonts w:ascii="Times New Roman" w:hAnsi="Times New Roman" w:cs="Times New Roman"/>
          <w:sz w:val="24"/>
          <w:szCs w:val="24"/>
        </w:rPr>
      </w:pPr>
    </w:p>
    <w:sectPr w:rsidR="005E1600" w:rsidRPr="00FE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63"/>
    <w:rsid w:val="00380C63"/>
    <w:rsid w:val="005E1600"/>
    <w:rsid w:val="008263E2"/>
    <w:rsid w:val="00885CDA"/>
    <w:rsid w:val="00B77E63"/>
    <w:rsid w:val="00D5068B"/>
    <w:rsid w:val="00EB4E93"/>
    <w:rsid w:val="00F10384"/>
    <w:rsid w:val="00F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E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E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160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0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C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80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E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E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160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0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C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8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666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3148</Words>
  <Characters>17945</Characters>
  <Application>Microsoft Office Word</Application>
  <DocSecurity>0</DocSecurity>
  <Lines>149</Lines>
  <Paragraphs>42</Paragraphs>
  <ScaleCrop>false</ScaleCrop>
  <Company/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dcterms:created xsi:type="dcterms:W3CDTF">2023-05-25T09:42:00Z</dcterms:created>
  <dcterms:modified xsi:type="dcterms:W3CDTF">2023-05-25T09:47:00Z</dcterms:modified>
</cp:coreProperties>
</file>